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4273A8" w:rsidRPr="00CA5C92" w14:paraId="559AE959" w14:textId="77777777" w:rsidTr="00E70EA0">
        <w:tc>
          <w:tcPr>
            <w:tcW w:w="2122" w:type="dxa"/>
          </w:tcPr>
          <w:p w14:paraId="1EBC596C" w14:textId="77777777" w:rsidR="004273A8" w:rsidRPr="00CA5C92" w:rsidRDefault="004273A8" w:rsidP="00E70EA0">
            <w:pPr>
              <w:spacing w:before="120"/>
              <w:ind w:firstLine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  <w:r w:rsidRPr="00CA5C92">
              <w:rPr>
                <w:rFonts w:cs="Arial"/>
                <w:b/>
              </w:rPr>
              <w:t>atum cesty:</w:t>
            </w:r>
          </w:p>
        </w:tc>
        <w:tc>
          <w:tcPr>
            <w:tcW w:w="6938" w:type="dxa"/>
            <w:vAlign w:val="center"/>
          </w:tcPr>
          <w:p w14:paraId="3ABF3D2E" w14:textId="0F8F182F" w:rsidR="004273A8" w:rsidRPr="009D7556" w:rsidRDefault="00BB0CC4" w:rsidP="00E70EA0">
            <w:pPr>
              <w:spacing w:before="120"/>
              <w:ind w:left="72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</w:t>
            </w:r>
            <w:r w:rsidR="00607BEF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09</w:t>
            </w:r>
            <w:r w:rsidR="006417E2">
              <w:rPr>
                <w:rFonts w:cs="Arial"/>
                <w:sz w:val="22"/>
                <w:szCs w:val="22"/>
              </w:rPr>
              <w:t>.</w:t>
            </w:r>
            <w:r w:rsidR="004273A8" w:rsidRPr="009D7556">
              <w:rPr>
                <w:rFonts w:cs="Arial"/>
                <w:sz w:val="22"/>
                <w:szCs w:val="22"/>
              </w:rPr>
              <w:t xml:space="preserve"> 202</w:t>
            </w:r>
            <w:r w:rsidR="00472FDC">
              <w:rPr>
                <w:rFonts w:cs="Arial"/>
                <w:sz w:val="22"/>
                <w:szCs w:val="22"/>
              </w:rPr>
              <w:t>5</w:t>
            </w:r>
          </w:p>
        </w:tc>
      </w:tr>
      <w:tr w:rsidR="004273A8" w:rsidRPr="00CA5C92" w14:paraId="662944AA" w14:textId="77777777" w:rsidTr="00E70EA0">
        <w:tc>
          <w:tcPr>
            <w:tcW w:w="2122" w:type="dxa"/>
          </w:tcPr>
          <w:p w14:paraId="32F6DACB" w14:textId="77777777" w:rsidR="004273A8" w:rsidRPr="00CA5C92" w:rsidRDefault="004273A8" w:rsidP="00E70EA0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6938" w:type="dxa"/>
            <w:vAlign w:val="center"/>
          </w:tcPr>
          <w:p w14:paraId="6EAEB10D" w14:textId="071ACCCE" w:rsidR="005E5D2F" w:rsidRDefault="004273A8" w:rsidP="005E5D2F">
            <w:pPr>
              <w:spacing w:before="120" w:after="0"/>
              <w:ind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9D7556">
              <w:rPr>
                <w:rFonts w:cs="Arial"/>
                <w:b/>
                <w:sz w:val="22"/>
                <w:szCs w:val="22"/>
              </w:rPr>
              <w:t xml:space="preserve">Účast </w:t>
            </w:r>
            <w:r w:rsidR="00C65A8D">
              <w:rPr>
                <w:rFonts w:cs="Arial"/>
                <w:b/>
                <w:sz w:val="22"/>
                <w:szCs w:val="22"/>
              </w:rPr>
              <w:t>na</w:t>
            </w:r>
            <w:r w:rsidR="00472FDC">
              <w:rPr>
                <w:rFonts w:cs="Arial"/>
                <w:b/>
                <w:sz w:val="22"/>
                <w:szCs w:val="22"/>
              </w:rPr>
              <w:t xml:space="preserve"> </w:t>
            </w:r>
            <w:r w:rsidR="005E5D2F">
              <w:rPr>
                <w:rFonts w:cs="Arial"/>
                <w:b/>
                <w:sz w:val="22"/>
                <w:szCs w:val="22"/>
              </w:rPr>
              <w:t xml:space="preserve">odborné exkurzi </w:t>
            </w:r>
            <w:r w:rsidR="00467197">
              <w:rPr>
                <w:rFonts w:cs="Arial"/>
                <w:b/>
                <w:sz w:val="22"/>
                <w:szCs w:val="22"/>
              </w:rPr>
              <w:t xml:space="preserve">partnerů a účastníků destinačního fondu </w:t>
            </w:r>
            <w:r w:rsidR="00144E65" w:rsidRPr="00144E65">
              <w:rPr>
                <w:rFonts w:cs="Arial"/>
                <w:b/>
                <w:sz w:val="22"/>
                <w:szCs w:val="22"/>
              </w:rPr>
              <w:t>Obecně prospěšn</w:t>
            </w:r>
            <w:r w:rsidR="00144E65">
              <w:rPr>
                <w:rFonts w:cs="Arial"/>
                <w:b/>
                <w:sz w:val="22"/>
                <w:szCs w:val="22"/>
              </w:rPr>
              <w:t>é</w:t>
            </w:r>
            <w:r w:rsidR="00144E65" w:rsidRPr="00144E65">
              <w:rPr>
                <w:rFonts w:cs="Arial"/>
                <w:b/>
                <w:sz w:val="22"/>
                <w:szCs w:val="22"/>
              </w:rPr>
              <w:t xml:space="preserve"> společnost</w:t>
            </w:r>
            <w:r w:rsidR="00144E65">
              <w:rPr>
                <w:rFonts w:cs="Arial"/>
                <w:b/>
                <w:sz w:val="22"/>
                <w:szCs w:val="22"/>
              </w:rPr>
              <w:t>i</w:t>
            </w:r>
            <w:r w:rsidR="00144E65" w:rsidRPr="00144E65">
              <w:rPr>
                <w:rFonts w:cs="Arial"/>
                <w:b/>
                <w:sz w:val="22"/>
                <w:szCs w:val="22"/>
              </w:rPr>
              <w:t xml:space="preserve"> České Švýcarsko</w:t>
            </w:r>
          </w:p>
          <w:p w14:paraId="5AC3AF1B" w14:textId="77777777" w:rsidR="004273A8" w:rsidRDefault="00DB79DB" w:rsidP="005E5D2F">
            <w:pPr>
              <w:spacing w:before="120" w:after="0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Hřensko - </w:t>
            </w:r>
            <w:r w:rsidR="00144E65">
              <w:rPr>
                <w:rFonts w:cs="Arial"/>
                <w:sz w:val="22"/>
                <w:szCs w:val="22"/>
              </w:rPr>
              <w:t>Saské Švýcarsko</w:t>
            </w:r>
            <w:r>
              <w:rPr>
                <w:rFonts w:cs="Arial"/>
                <w:sz w:val="22"/>
                <w:szCs w:val="22"/>
              </w:rPr>
              <w:t xml:space="preserve"> – Křinické údolí – Bad Schandau – Srbská Kamenice</w:t>
            </w:r>
            <w:r w:rsidR="00253E00">
              <w:rPr>
                <w:rFonts w:cs="Arial"/>
                <w:sz w:val="22"/>
                <w:szCs w:val="22"/>
              </w:rPr>
              <w:t xml:space="preserve"> </w:t>
            </w:r>
          </w:p>
          <w:p w14:paraId="4B786E38" w14:textId="739C894B" w:rsidR="00DB79DB" w:rsidRPr="009D7556" w:rsidRDefault="002F1663" w:rsidP="005E5D2F">
            <w:pPr>
              <w:spacing w:before="120" w:after="0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Představení nových partnerů fondu i na německé straně včetně nabídky služeb saských partnerů a prezentace nové NS v Srbské Kamenici</w:t>
            </w:r>
          </w:p>
        </w:tc>
      </w:tr>
      <w:tr w:rsidR="004273A8" w:rsidRPr="00CA5C92" w14:paraId="04EBB555" w14:textId="77777777" w:rsidTr="00E70EA0">
        <w:tc>
          <w:tcPr>
            <w:tcW w:w="2122" w:type="dxa"/>
          </w:tcPr>
          <w:p w14:paraId="583C244B" w14:textId="77777777" w:rsidR="004273A8" w:rsidRPr="00CA5C92" w:rsidRDefault="004273A8" w:rsidP="00E70EA0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6938" w:type="dxa"/>
            <w:vAlign w:val="center"/>
          </w:tcPr>
          <w:p w14:paraId="7F70EB55" w14:textId="48923DC0" w:rsidR="00F223F5" w:rsidRPr="009D7556" w:rsidRDefault="00F223F5" w:rsidP="00E70EA0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561EA666" w14:textId="1BC29A03" w:rsidR="001B6280" w:rsidRDefault="001B6280" w:rsidP="00E70EA0">
            <w:pPr>
              <w:pStyle w:val="Odstavecseseznamem"/>
              <w:numPr>
                <w:ilvl w:val="0"/>
                <w:numId w:val="1"/>
              </w:numPr>
              <w:tabs>
                <w:tab w:val="left" w:pos="72"/>
              </w:tabs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Odjezd z ÚL – </w:t>
            </w:r>
            <w:r w:rsidR="002F1663">
              <w:rPr>
                <w:rFonts w:cs="Arial"/>
                <w:sz w:val="22"/>
                <w:szCs w:val="22"/>
              </w:rPr>
              <w:t>7</w:t>
            </w:r>
            <w:r w:rsidR="00253E00">
              <w:rPr>
                <w:rFonts w:cs="Arial"/>
                <w:sz w:val="22"/>
                <w:szCs w:val="22"/>
              </w:rPr>
              <w:t>:00</w:t>
            </w:r>
          </w:p>
          <w:p w14:paraId="49ECE365" w14:textId="57507998" w:rsidR="00472F75" w:rsidRDefault="001B6280" w:rsidP="00E70EA0">
            <w:pPr>
              <w:pStyle w:val="Odstavecseseznamem"/>
              <w:numPr>
                <w:ilvl w:val="0"/>
                <w:numId w:val="1"/>
              </w:numPr>
              <w:tabs>
                <w:tab w:val="left" w:pos="72"/>
              </w:tabs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Příjezd </w:t>
            </w:r>
            <w:r w:rsidR="002F1663">
              <w:rPr>
                <w:rFonts w:cs="Arial"/>
                <w:sz w:val="22"/>
                <w:szCs w:val="22"/>
              </w:rPr>
              <w:t>do Hřenska – 8:00</w:t>
            </w:r>
          </w:p>
          <w:p w14:paraId="03DFBBC8" w14:textId="7BF23CB8" w:rsidR="002F1663" w:rsidRDefault="002F1663" w:rsidP="00E70EA0">
            <w:pPr>
              <w:pStyle w:val="Odstavecseseznamem"/>
              <w:numPr>
                <w:ilvl w:val="0"/>
                <w:numId w:val="1"/>
              </w:numPr>
              <w:tabs>
                <w:tab w:val="left" w:pos="72"/>
              </w:tabs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Odborná exkurze – </w:t>
            </w:r>
            <w:r w:rsidR="002E3AEE">
              <w:rPr>
                <w:rFonts w:cs="Arial"/>
                <w:sz w:val="22"/>
                <w:szCs w:val="22"/>
              </w:rPr>
              <w:t>8:00 – 17:</w:t>
            </w:r>
            <w:r w:rsidR="006A13C7">
              <w:rPr>
                <w:rFonts w:cs="Arial"/>
                <w:sz w:val="22"/>
                <w:szCs w:val="22"/>
              </w:rPr>
              <w:t>45</w:t>
            </w:r>
          </w:p>
          <w:p w14:paraId="46353698" w14:textId="65079390" w:rsidR="00472F75" w:rsidRDefault="002E3AEE" w:rsidP="00E70EA0">
            <w:pPr>
              <w:pStyle w:val="Odstavecseseznamem"/>
              <w:numPr>
                <w:ilvl w:val="0"/>
                <w:numId w:val="1"/>
              </w:numPr>
              <w:tabs>
                <w:tab w:val="left" w:pos="72"/>
              </w:tabs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Odjezd do ÚL </w:t>
            </w:r>
            <w:r w:rsidR="00721CA7">
              <w:rPr>
                <w:rFonts w:cs="Arial"/>
                <w:sz w:val="22"/>
                <w:szCs w:val="22"/>
              </w:rPr>
              <w:t>–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721CA7">
              <w:rPr>
                <w:rFonts w:cs="Arial"/>
                <w:sz w:val="22"/>
                <w:szCs w:val="22"/>
              </w:rPr>
              <w:t>1</w:t>
            </w:r>
            <w:r w:rsidR="006A13C7">
              <w:rPr>
                <w:rFonts w:cs="Arial"/>
                <w:sz w:val="22"/>
                <w:szCs w:val="22"/>
              </w:rPr>
              <w:t>8:00</w:t>
            </w:r>
          </w:p>
          <w:p w14:paraId="0D655E9F" w14:textId="5FD99F2E" w:rsidR="004273A8" w:rsidRPr="0090291E" w:rsidRDefault="00721CA7" w:rsidP="00E70EA0">
            <w:pPr>
              <w:pStyle w:val="Odstavecseseznamem"/>
              <w:numPr>
                <w:ilvl w:val="0"/>
                <w:numId w:val="1"/>
              </w:numPr>
              <w:tabs>
                <w:tab w:val="left" w:pos="72"/>
              </w:tabs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Příjezd do ÚL - 18</w:t>
            </w:r>
            <w:r w:rsidR="002526A0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>45</w:t>
            </w:r>
          </w:p>
        </w:tc>
      </w:tr>
      <w:tr w:rsidR="00E70EA0" w:rsidRPr="00CA5C92" w14:paraId="6C390A02" w14:textId="77777777" w:rsidTr="00E70EA0">
        <w:tc>
          <w:tcPr>
            <w:tcW w:w="2122" w:type="dxa"/>
          </w:tcPr>
          <w:p w14:paraId="2D86A289" w14:textId="03B5996A" w:rsidR="00E70EA0" w:rsidRPr="00CA5C92" w:rsidRDefault="00E70EA0" w:rsidP="002526A0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Pr="00CA5C92">
              <w:rPr>
                <w:rFonts w:cs="Arial"/>
                <w:b/>
              </w:rPr>
              <w:t>růběh a výsledky cesty</w:t>
            </w:r>
            <w:r>
              <w:rPr>
                <w:rFonts w:cs="Arial"/>
                <w:b/>
              </w:rPr>
              <w:t>/program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6938" w:type="dxa"/>
            <w:vAlign w:val="center"/>
          </w:tcPr>
          <w:p w14:paraId="7DCE2D53" w14:textId="77777777" w:rsidR="00652A9D" w:rsidRDefault="00652A9D" w:rsidP="00652A9D">
            <w:pPr>
              <w:ind w:left="720" w:firstLine="0"/>
              <w:rPr>
                <w:rFonts w:cs="Arial"/>
                <w:sz w:val="22"/>
                <w:szCs w:val="22"/>
              </w:rPr>
            </w:pPr>
          </w:p>
          <w:p w14:paraId="6F005DA0" w14:textId="6800B289" w:rsidR="00652A9D" w:rsidRPr="00652A9D" w:rsidRDefault="00652A9D" w:rsidP="00652A9D">
            <w:pPr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652A9D">
              <w:rPr>
                <w:rFonts w:cs="Arial"/>
                <w:sz w:val="22"/>
                <w:szCs w:val="22"/>
              </w:rPr>
              <w:t xml:space="preserve">Výstup na stolovou horu </w:t>
            </w:r>
            <w:r w:rsidRPr="00652A9D">
              <w:rPr>
                <w:rFonts w:cs="Arial"/>
                <w:b/>
                <w:bCs/>
                <w:sz w:val="22"/>
                <w:szCs w:val="22"/>
              </w:rPr>
              <w:t>Lilienstein</w:t>
            </w:r>
            <w:r w:rsidRPr="00652A9D">
              <w:rPr>
                <w:rFonts w:cs="Arial"/>
                <w:sz w:val="22"/>
                <w:szCs w:val="22"/>
              </w:rPr>
              <w:t>, symbol Saského Švýcarska</w:t>
            </w:r>
          </w:p>
          <w:p w14:paraId="7C14B131" w14:textId="3C31E4B2" w:rsidR="00652A9D" w:rsidRPr="00652A9D" w:rsidRDefault="00652A9D" w:rsidP="00652A9D">
            <w:pPr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652A9D">
              <w:rPr>
                <w:rFonts w:cs="Arial"/>
                <w:b/>
                <w:bCs/>
                <w:sz w:val="22"/>
                <w:szCs w:val="22"/>
              </w:rPr>
              <w:t>Hotel Forsthaus</w:t>
            </w:r>
            <w:r w:rsidRPr="00652A9D">
              <w:rPr>
                <w:rFonts w:cs="Arial"/>
                <w:sz w:val="22"/>
                <w:szCs w:val="22"/>
              </w:rPr>
              <w:t xml:space="preserve"> v Křinickém údolí – příklad udržitelného podnikání v národním parku </w:t>
            </w:r>
            <w:r w:rsidR="00CB40E9">
              <w:rPr>
                <w:rFonts w:cs="Arial"/>
                <w:sz w:val="22"/>
                <w:szCs w:val="22"/>
              </w:rPr>
              <w:t xml:space="preserve">– prohlídka, exkurze </w:t>
            </w:r>
            <w:r w:rsidRPr="00652A9D">
              <w:rPr>
                <w:rFonts w:cs="Arial"/>
                <w:sz w:val="22"/>
                <w:szCs w:val="22"/>
              </w:rPr>
              <w:t>(včetně oběda)</w:t>
            </w:r>
          </w:p>
          <w:p w14:paraId="352214EA" w14:textId="77777777" w:rsidR="00655192" w:rsidRPr="00655192" w:rsidRDefault="00652A9D" w:rsidP="00652A9D">
            <w:pPr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652A9D">
              <w:rPr>
                <w:rFonts w:cs="Arial"/>
                <w:b/>
                <w:bCs/>
                <w:sz w:val="22"/>
                <w:szCs w:val="22"/>
              </w:rPr>
              <w:t>Bad Schandau</w:t>
            </w:r>
          </w:p>
          <w:p w14:paraId="4D73425D" w14:textId="54A70C64" w:rsidR="00831BDB" w:rsidRPr="00A8406F" w:rsidRDefault="00652A9D" w:rsidP="00655192">
            <w:pPr>
              <w:pStyle w:val="Odstavecseseznamem"/>
              <w:numPr>
                <w:ilvl w:val="2"/>
                <w:numId w:val="1"/>
              </w:numPr>
              <w:rPr>
                <w:rFonts w:cs="Arial"/>
                <w:sz w:val="22"/>
                <w:szCs w:val="22"/>
              </w:rPr>
            </w:pPr>
            <w:r w:rsidRPr="00655192">
              <w:rPr>
                <w:rFonts w:cs="Arial"/>
                <w:sz w:val="22"/>
                <w:szCs w:val="22"/>
              </w:rPr>
              <w:t xml:space="preserve">shlédnutí </w:t>
            </w:r>
            <w:r w:rsidR="00CB40E9" w:rsidRPr="00655192">
              <w:rPr>
                <w:rFonts w:cs="Arial"/>
                <w:sz w:val="22"/>
                <w:szCs w:val="22"/>
              </w:rPr>
              <w:t xml:space="preserve">nové expozice a </w:t>
            </w:r>
            <w:r w:rsidRPr="00655192">
              <w:rPr>
                <w:rFonts w:cs="Arial"/>
                <w:sz w:val="22"/>
                <w:szCs w:val="22"/>
              </w:rPr>
              <w:t>výstavy</w:t>
            </w:r>
            <w:r w:rsidRPr="00655192">
              <w:rPr>
                <w:rFonts w:cs="Arial"/>
                <w:b/>
                <w:bCs/>
                <w:sz w:val="22"/>
                <w:szCs w:val="22"/>
              </w:rPr>
              <w:t xml:space="preserve"> o</w:t>
            </w:r>
            <w:r w:rsidRPr="00655192">
              <w:rPr>
                <w:rFonts w:cs="Arial"/>
                <w:sz w:val="22"/>
                <w:szCs w:val="22"/>
              </w:rPr>
              <w:t xml:space="preserve"> světoznámém malíři </w:t>
            </w:r>
            <w:r w:rsidRPr="00655192">
              <w:rPr>
                <w:rFonts w:cs="Arial"/>
                <w:b/>
                <w:bCs/>
                <w:sz w:val="22"/>
                <w:szCs w:val="22"/>
              </w:rPr>
              <w:t>Casparu Davidu Friedri</w:t>
            </w:r>
            <w:r w:rsidR="00A8406F">
              <w:rPr>
                <w:rFonts w:cs="Arial"/>
                <w:b/>
                <w:bCs/>
                <w:sz w:val="22"/>
                <w:szCs w:val="22"/>
              </w:rPr>
              <w:t>c</w:t>
            </w:r>
            <w:r w:rsidRPr="00655192">
              <w:rPr>
                <w:rFonts w:cs="Arial"/>
                <w:b/>
                <w:bCs/>
                <w:sz w:val="22"/>
                <w:szCs w:val="22"/>
              </w:rPr>
              <w:t>hovi</w:t>
            </w:r>
          </w:p>
          <w:p w14:paraId="4F860628" w14:textId="77777777" w:rsidR="00A8406F" w:rsidRPr="00831BDB" w:rsidRDefault="00A8406F" w:rsidP="00A8406F">
            <w:pPr>
              <w:pStyle w:val="Odstavecseseznamem"/>
              <w:ind w:left="2160" w:firstLine="0"/>
              <w:rPr>
                <w:rFonts w:cs="Arial"/>
                <w:sz w:val="22"/>
                <w:szCs w:val="22"/>
              </w:rPr>
            </w:pPr>
          </w:p>
          <w:p w14:paraId="15C510BC" w14:textId="77777777" w:rsidR="00831BDB" w:rsidRPr="00A8406F" w:rsidRDefault="00652A9D" w:rsidP="00831BDB">
            <w:pPr>
              <w:pStyle w:val="Odstavecseseznamem"/>
              <w:numPr>
                <w:ilvl w:val="2"/>
                <w:numId w:val="1"/>
              </w:numPr>
              <w:rPr>
                <w:rFonts w:cs="Arial"/>
                <w:sz w:val="22"/>
                <w:szCs w:val="22"/>
              </w:rPr>
            </w:pPr>
            <w:r w:rsidRPr="00655192">
              <w:rPr>
                <w:rFonts w:cs="Arial"/>
                <w:sz w:val="22"/>
                <w:szCs w:val="22"/>
              </w:rPr>
              <w:t xml:space="preserve">návštěva prodejny a půjčovny turistických potřeb </w:t>
            </w:r>
            <w:r w:rsidRPr="00655192">
              <w:rPr>
                <w:rFonts w:cs="Arial"/>
                <w:b/>
                <w:bCs/>
                <w:sz w:val="22"/>
                <w:szCs w:val="22"/>
              </w:rPr>
              <w:t>Active Zentrum</w:t>
            </w:r>
            <w:r w:rsidR="00641FD1" w:rsidRPr="00655192">
              <w:rPr>
                <w:rFonts w:cs="Arial"/>
                <w:b/>
                <w:bCs/>
                <w:sz w:val="22"/>
                <w:szCs w:val="22"/>
              </w:rPr>
              <w:t xml:space="preserve"> včetně prezentace jejich služeb, využití pro místní i přeshraniční cestovní ruch</w:t>
            </w:r>
          </w:p>
          <w:p w14:paraId="41E4BB80" w14:textId="77777777" w:rsidR="00A8406F" w:rsidRPr="00831BDB" w:rsidRDefault="00A8406F" w:rsidP="00A8406F">
            <w:pPr>
              <w:pStyle w:val="Odstavecseseznamem"/>
              <w:ind w:left="2160" w:firstLine="0"/>
              <w:rPr>
                <w:rFonts w:cs="Arial"/>
                <w:sz w:val="22"/>
                <w:szCs w:val="22"/>
              </w:rPr>
            </w:pPr>
          </w:p>
          <w:p w14:paraId="2FBF5385" w14:textId="126CE527" w:rsidR="00641FD1" w:rsidRPr="00831BDB" w:rsidRDefault="00641FD1" w:rsidP="00831BDB">
            <w:pPr>
              <w:pStyle w:val="Odstavecseseznamem"/>
              <w:numPr>
                <w:ilvl w:val="2"/>
                <w:numId w:val="1"/>
              </w:numPr>
              <w:rPr>
                <w:rFonts w:cs="Arial"/>
                <w:sz w:val="22"/>
                <w:szCs w:val="22"/>
              </w:rPr>
            </w:pPr>
            <w:r w:rsidRPr="00831BDB">
              <w:rPr>
                <w:rFonts w:cs="Arial"/>
                <w:sz w:val="22"/>
                <w:szCs w:val="22"/>
              </w:rPr>
              <w:t>Exkurze a prohlídka hotelu Elbresiden</w:t>
            </w:r>
            <w:r w:rsidR="00831BDB">
              <w:rPr>
                <w:rFonts w:cs="Arial"/>
                <w:sz w:val="22"/>
                <w:szCs w:val="22"/>
              </w:rPr>
              <w:t>z</w:t>
            </w:r>
          </w:p>
          <w:p w14:paraId="3775B43C" w14:textId="50D91F38" w:rsidR="00652A9D" w:rsidRPr="00652A9D" w:rsidRDefault="00652A9D" w:rsidP="00652A9D">
            <w:pPr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652A9D">
              <w:rPr>
                <w:rFonts w:cs="Arial"/>
                <w:b/>
                <w:bCs/>
                <w:sz w:val="22"/>
                <w:szCs w:val="22"/>
              </w:rPr>
              <w:t>Srbská Kamenice</w:t>
            </w:r>
            <w:r w:rsidRPr="00652A9D">
              <w:rPr>
                <w:rFonts w:cs="Arial"/>
                <w:sz w:val="22"/>
                <w:szCs w:val="22"/>
              </w:rPr>
              <w:t xml:space="preserve"> - starostka Jitka Voglová představ</w:t>
            </w:r>
            <w:r w:rsidR="00831BDB">
              <w:rPr>
                <w:rFonts w:cs="Arial"/>
                <w:sz w:val="22"/>
                <w:szCs w:val="22"/>
              </w:rPr>
              <w:t>ila</w:t>
            </w:r>
            <w:r w:rsidRPr="00652A9D">
              <w:rPr>
                <w:rFonts w:cs="Arial"/>
                <w:sz w:val="22"/>
                <w:szCs w:val="22"/>
              </w:rPr>
              <w:t xml:space="preserve"> novinky obce, včetně nové </w:t>
            </w:r>
            <w:r w:rsidR="00831BDB">
              <w:rPr>
                <w:rFonts w:cs="Arial"/>
                <w:sz w:val="22"/>
                <w:szCs w:val="22"/>
              </w:rPr>
              <w:t>NS</w:t>
            </w:r>
          </w:p>
          <w:p w14:paraId="21163697" w14:textId="49D50D33" w:rsidR="00E70EA0" w:rsidRPr="00E43282" w:rsidRDefault="00E70EA0" w:rsidP="00E43282">
            <w:pPr>
              <w:rPr>
                <w:rFonts w:cs="Arial"/>
                <w:sz w:val="22"/>
                <w:szCs w:val="22"/>
              </w:rPr>
            </w:pPr>
          </w:p>
        </w:tc>
      </w:tr>
      <w:tr w:rsidR="00E70EA0" w:rsidRPr="00CA5C92" w14:paraId="0FA9B048" w14:textId="77777777" w:rsidTr="002E5B46">
        <w:tc>
          <w:tcPr>
            <w:tcW w:w="2122" w:type="dxa"/>
          </w:tcPr>
          <w:p w14:paraId="3AE41F14" w14:textId="22017DD2" w:rsidR="00E70EA0" w:rsidRPr="00CA5C92" w:rsidRDefault="00E70EA0" w:rsidP="00E70EA0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6938" w:type="dxa"/>
          </w:tcPr>
          <w:p w14:paraId="5C8905A0" w14:textId="3C01BCC7" w:rsidR="00E70EA0" w:rsidRPr="00472F75" w:rsidRDefault="00481772" w:rsidP="00E70EA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bez</w:t>
            </w:r>
          </w:p>
        </w:tc>
      </w:tr>
      <w:tr w:rsidR="00E70EA0" w:rsidRPr="00CA5C92" w14:paraId="5F9BDE93" w14:textId="77777777" w:rsidTr="002E5B46">
        <w:tc>
          <w:tcPr>
            <w:tcW w:w="2122" w:type="dxa"/>
          </w:tcPr>
          <w:p w14:paraId="1D5D9ADE" w14:textId="2E44AB52" w:rsidR="00E70EA0" w:rsidRPr="00CA5C92" w:rsidRDefault="00E70EA0" w:rsidP="005F0445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6938" w:type="dxa"/>
          </w:tcPr>
          <w:p w14:paraId="2B0AFD15" w14:textId="595619E5" w:rsidR="00E70EA0" w:rsidRDefault="00E43282" w:rsidP="00E70EA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Z rozpočtu ÚK</w:t>
            </w:r>
          </w:p>
        </w:tc>
      </w:tr>
      <w:tr w:rsidR="00E70EA0" w:rsidRPr="00CA5C92" w14:paraId="2D0A93E3" w14:textId="77777777" w:rsidTr="002E5B46">
        <w:tc>
          <w:tcPr>
            <w:tcW w:w="2122" w:type="dxa"/>
          </w:tcPr>
          <w:p w14:paraId="619840DD" w14:textId="46888FDB" w:rsidR="00E70EA0" w:rsidRPr="00CA5C92" w:rsidRDefault="00E70EA0" w:rsidP="00E70EA0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6938" w:type="dxa"/>
          </w:tcPr>
          <w:p w14:paraId="465E5C5F" w14:textId="23C9D8C8" w:rsidR="00E70EA0" w:rsidRPr="009D7556" w:rsidRDefault="00E70EA0" w:rsidP="00E70EA0">
            <w:pPr>
              <w:rPr>
                <w:rFonts w:cs="Arial"/>
                <w:sz w:val="22"/>
                <w:szCs w:val="22"/>
              </w:rPr>
            </w:pPr>
            <w:r w:rsidRPr="009D7556">
              <w:rPr>
                <w:rFonts w:cs="Arial"/>
                <w:sz w:val="22"/>
                <w:szCs w:val="22"/>
              </w:rPr>
              <w:t>Ing. Radana Kubíčková</w:t>
            </w:r>
          </w:p>
        </w:tc>
      </w:tr>
      <w:tr w:rsidR="00E70EA0" w:rsidRPr="00CA5C92" w14:paraId="192766CF" w14:textId="77777777" w:rsidTr="00E70EA0">
        <w:tc>
          <w:tcPr>
            <w:tcW w:w="2122" w:type="dxa"/>
          </w:tcPr>
          <w:p w14:paraId="09D82A1C" w14:textId="1A9ECBB4" w:rsidR="00E70EA0" w:rsidRPr="00CA5C92" w:rsidRDefault="00E70EA0" w:rsidP="00E70EA0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6938" w:type="dxa"/>
          </w:tcPr>
          <w:p w14:paraId="44D421F4" w14:textId="7AE8A6F0" w:rsidR="00831BDB" w:rsidRPr="009D7556" w:rsidRDefault="00831BDB" w:rsidP="00831BDB">
            <w:pPr>
              <w:spacing w:before="120"/>
              <w:ind w:left="72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E43282">
              <w:rPr>
                <w:rFonts w:cs="Arial"/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09</w:t>
            </w:r>
            <w:r w:rsidR="00E43282">
              <w:rPr>
                <w:rFonts w:cs="Arial"/>
                <w:sz w:val="22"/>
                <w:szCs w:val="22"/>
              </w:rPr>
              <w:t>. 2025</w:t>
            </w:r>
          </w:p>
        </w:tc>
      </w:tr>
    </w:tbl>
    <w:p w14:paraId="0C99E4F4" w14:textId="176BE402" w:rsidR="00F53B62" w:rsidRDefault="00831BDB" w:rsidP="00E4328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4144" behindDoc="1" locked="0" layoutInCell="1" allowOverlap="1" wp14:anchorId="726AE32A" wp14:editId="0136FD78">
            <wp:simplePos x="0" y="0"/>
            <wp:positionH relativeFrom="margin">
              <wp:posOffset>2873375</wp:posOffset>
            </wp:positionH>
            <wp:positionV relativeFrom="paragraph">
              <wp:posOffset>3175</wp:posOffset>
            </wp:positionV>
            <wp:extent cx="2457450" cy="1929130"/>
            <wp:effectExtent l="0" t="0" r="0" b="0"/>
            <wp:wrapTight wrapText="bothSides">
              <wp:wrapPolygon edited="0">
                <wp:start x="0" y="0"/>
                <wp:lineTo x="0" y="21330"/>
                <wp:lineTo x="21433" y="21330"/>
                <wp:lineTo x="21433" y="0"/>
                <wp:lineTo x="0" y="0"/>
              </wp:wrapPolygon>
            </wp:wrapTight>
            <wp:docPr id="450941291" name="Obrázek 4" descr="Obsah obrázku venku, obloha, oblečení, mra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41291" name="Obrázek 4" descr="Obsah obrázku venku, obloha, oblečení, mrak&#10;&#10;Obsah generovaný pomocí AI může být nesprávný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42880" behindDoc="1" locked="0" layoutInCell="1" allowOverlap="1" wp14:anchorId="07ACAC13" wp14:editId="7F13B7C4">
            <wp:simplePos x="0" y="0"/>
            <wp:positionH relativeFrom="column">
              <wp:posOffset>-155575</wp:posOffset>
            </wp:positionH>
            <wp:positionV relativeFrom="paragraph">
              <wp:posOffset>0</wp:posOffset>
            </wp:positionV>
            <wp:extent cx="2589530" cy="1942465"/>
            <wp:effectExtent l="0" t="0" r="1270" b="635"/>
            <wp:wrapTight wrapText="bothSides">
              <wp:wrapPolygon edited="0">
                <wp:start x="0" y="0"/>
                <wp:lineTo x="0" y="21395"/>
                <wp:lineTo x="21452" y="21395"/>
                <wp:lineTo x="21452" y="0"/>
                <wp:lineTo x="0" y="0"/>
              </wp:wrapPolygon>
            </wp:wrapTight>
            <wp:docPr id="965294118" name="Obrázek 3" descr="Obsah obrázku obloha, venku, příroda, budov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94118" name="Obrázek 3" descr="Obsah obrázku obloha, venku, příroda, budova&#10;&#10;Obsah generovaný pomocí AI může být nesprávný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530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8B5C6" w14:textId="0B456572" w:rsidR="00831BDB" w:rsidRDefault="00831BDB" w:rsidP="00E4328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</w:rPr>
      </w:pPr>
    </w:p>
    <w:p w14:paraId="1EA9E231" w14:textId="65311C16" w:rsidR="00E43282" w:rsidRDefault="00E43282" w:rsidP="00E4328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  <w:noProof/>
        </w:rPr>
      </w:pPr>
    </w:p>
    <w:p w14:paraId="727EF8C8" w14:textId="53907FF6" w:rsidR="00831BDB" w:rsidRDefault="00831BDB" w:rsidP="00E4328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  <w:noProof/>
        </w:rPr>
      </w:pPr>
    </w:p>
    <w:p w14:paraId="02BA2BC4" w14:textId="7974108C" w:rsidR="00831BDB" w:rsidRDefault="00831BDB" w:rsidP="00E4328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  <w:noProof/>
        </w:rPr>
      </w:pPr>
    </w:p>
    <w:p w14:paraId="625C9983" w14:textId="11E46990" w:rsidR="00831BDB" w:rsidRDefault="00831BDB" w:rsidP="00E4328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  <w:noProof/>
        </w:rPr>
      </w:pPr>
    </w:p>
    <w:p w14:paraId="0C27A056" w14:textId="55F27FA3" w:rsidR="00831BDB" w:rsidRDefault="00831BDB" w:rsidP="00E4328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  <w:noProof/>
        </w:rPr>
      </w:pPr>
    </w:p>
    <w:p w14:paraId="6C5BFDDC" w14:textId="1A3C3ED2" w:rsidR="00831BDB" w:rsidRDefault="00831BDB" w:rsidP="00E4328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</w:rPr>
      </w:pPr>
    </w:p>
    <w:p w14:paraId="0112C3BE" w14:textId="20CDD43C" w:rsidR="00831BDB" w:rsidRDefault="00831BDB" w:rsidP="00E4328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</w:rPr>
      </w:pPr>
    </w:p>
    <w:p w14:paraId="45F63A40" w14:textId="51670D4C" w:rsidR="00831BDB" w:rsidRDefault="00831BDB" w:rsidP="00E4328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</w:rPr>
      </w:pPr>
    </w:p>
    <w:p w14:paraId="44EC11F9" w14:textId="7E1E22A9" w:rsidR="00831BDB" w:rsidRDefault="00831BDB" w:rsidP="00E4328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</w:rPr>
      </w:pPr>
    </w:p>
    <w:p w14:paraId="0625B13F" w14:textId="4DE93D93" w:rsidR="00831BDB" w:rsidRDefault="00831BDB" w:rsidP="00E4328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</w:rPr>
      </w:pPr>
    </w:p>
    <w:p w14:paraId="72F380BF" w14:textId="31B67D40" w:rsidR="00831BDB" w:rsidRDefault="00831BDB" w:rsidP="00E4328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</w:rPr>
      </w:pPr>
    </w:p>
    <w:p w14:paraId="2B414FFC" w14:textId="5EE92DF5" w:rsidR="00831BDB" w:rsidRDefault="00831BDB" w:rsidP="00E4328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</w:rPr>
      </w:pPr>
    </w:p>
    <w:p w14:paraId="1EE26915" w14:textId="543AB27E" w:rsidR="00831BDB" w:rsidRDefault="00A8406F" w:rsidP="00E4328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</w:rPr>
      </w:pPr>
      <w:r>
        <w:rPr>
          <w:b/>
          <w:noProof/>
        </w:rPr>
        <w:drawing>
          <wp:anchor distT="0" distB="0" distL="114300" distR="114300" simplePos="0" relativeHeight="251686912" behindDoc="1" locked="0" layoutInCell="1" allowOverlap="1" wp14:anchorId="67D66A07" wp14:editId="27933FF5">
            <wp:simplePos x="0" y="0"/>
            <wp:positionH relativeFrom="column">
              <wp:posOffset>2905125</wp:posOffset>
            </wp:positionH>
            <wp:positionV relativeFrom="paragraph">
              <wp:posOffset>152400</wp:posOffset>
            </wp:positionV>
            <wp:extent cx="2595245" cy="1946275"/>
            <wp:effectExtent l="0" t="0" r="0" b="0"/>
            <wp:wrapTight wrapText="bothSides">
              <wp:wrapPolygon edited="0">
                <wp:start x="0" y="0"/>
                <wp:lineTo x="0" y="21353"/>
                <wp:lineTo x="21404" y="21353"/>
                <wp:lineTo x="21404" y="0"/>
                <wp:lineTo x="0" y="0"/>
              </wp:wrapPolygon>
            </wp:wrapTight>
            <wp:docPr id="2073720715" name="Obrázek 8" descr="Obsah obrázku venku, obloha, mrak, os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720715" name="Obrázek 8" descr="Obsah obrázku venku, obloha, mrak, osoba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245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BDB">
        <w:rPr>
          <w:b/>
          <w:noProof/>
        </w:rPr>
        <w:drawing>
          <wp:anchor distT="0" distB="0" distL="114300" distR="114300" simplePos="0" relativeHeight="251666432" behindDoc="1" locked="0" layoutInCell="1" allowOverlap="1" wp14:anchorId="1CDC1FCA" wp14:editId="05FFFB3B">
            <wp:simplePos x="0" y="0"/>
            <wp:positionH relativeFrom="margin">
              <wp:posOffset>-221993</wp:posOffset>
            </wp:positionH>
            <wp:positionV relativeFrom="paragraph">
              <wp:posOffset>163305</wp:posOffset>
            </wp:positionV>
            <wp:extent cx="2566670" cy="1925320"/>
            <wp:effectExtent l="0" t="0" r="5080" b="0"/>
            <wp:wrapTight wrapText="bothSides">
              <wp:wrapPolygon edited="0">
                <wp:start x="0" y="0"/>
                <wp:lineTo x="0" y="21372"/>
                <wp:lineTo x="21482" y="21372"/>
                <wp:lineTo x="21482" y="0"/>
                <wp:lineTo x="0" y="0"/>
              </wp:wrapPolygon>
            </wp:wrapTight>
            <wp:docPr id="788935464" name="Obrázek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35464" name="Obrázek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BDB">
        <w:rPr>
          <w:b/>
        </w:rPr>
        <w:t xml:space="preserve"> </w:t>
      </w:r>
    </w:p>
    <w:p w14:paraId="632E1628" w14:textId="3AE09180" w:rsidR="007A603B" w:rsidRPr="001C62EA" w:rsidRDefault="007A603B" w:rsidP="00E4328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</w:rPr>
      </w:pPr>
      <w:r>
        <w:rPr>
          <w:b/>
          <w:noProof/>
        </w:rPr>
        <w:drawing>
          <wp:anchor distT="0" distB="0" distL="114300" distR="114300" simplePos="0" relativeHeight="251675648" behindDoc="1" locked="0" layoutInCell="1" allowOverlap="1" wp14:anchorId="7498B409" wp14:editId="2155DABF">
            <wp:simplePos x="0" y="0"/>
            <wp:positionH relativeFrom="column">
              <wp:posOffset>-261976</wp:posOffset>
            </wp:positionH>
            <wp:positionV relativeFrom="paragraph">
              <wp:posOffset>2394559</wp:posOffset>
            </wp:positionV>
            <wp:extent cx="1629410" cy="1950085"/>
            <wp:effectExtent l="0" t="0" r="8890" b="0"/>
            <wp:wrapTight wrapText="bothSides">
              <wp:wrapPolygon edited="0">
                <wp:start x="0" y="0"/>
                <wp:lineTo x="0" y="21312"/>
                <wp:lineTo x="21465" y="21312"/>
                <wp:lineTo x="21465" y="0"/>
                <wp:lineTo x="0" y="0"/>
              </wp:wrapPolygon>
            </wp:wrapTight>
            <wp:docPr id="423225041" name="Obrázek 6" descr="Obsah obrázku venku, oblečení, text, os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225041" name="Obrázek 6" descr="Obsah obrázku venku, oblečení, text, osoba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950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A603B" w:rsidRPr="001C62EA" w:rsidSect="0065368F">
      <w:footerReference w:type="default" r:id="rId17"/>
      <w:headerReference w:type="first" r:id="rId18"/>
      <w:footerReference w:type="first" r:id="rId19"/>
      <w:pgSz w:w="11906" w:h="16838" w:code="9"/>
      <w:pgMar w:top="1701" w:right="1418" w:bottom="1418" w:left="1418" w:header="65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93E0" w14:textId="77777777" w:rsidR="00A340D9" w:rsidRDefault="00A340D9" w:rsidP="00A4755F">
      <w:r>
        <w:separator/>
      </w:r>
    </w:p>
  </w:endnote>
  <w:endnote w:type="continuationSeparator" w:id="0">
    <w:p w14:paraId="303125C1" w14:textId="77777777" w:rsidR="00A340D9" w:rsidRDefault="00A340D9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73B76652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492261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492261">
              <w:rPr>
                <w:noProof/>
              </w:rPr>
              <w:t>2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5A3F" w14:textId="4CB9A4EA" w:rsidR="001C788A" w:rsidRPr="000069D3" w:rsidRDefault="00252CA6" w:rsidP="001C62EA">
    <w:pPr>
      <w:pStyle w:val="Zpat"/>
      <w:tabs>
        <w:tab w:val="clear" w:pos="1134"/>
        <w:tab w:val="clear" w:pos="2268"/>
        <w:tab w:val="clear" w:pos="3402"/>
        <w:tab w:val="clear" w:pos="4536"/>
        <w:tab w:val="clear" w:pos="4680"/>
        <w:tab w:val="clear" w:pos="5670"/>
        <w:tab w:val="clear" w:pos="6804"/>
        <w:tab w:val="clear" w:pos="7938"/>
        <w:tab w:val="clear" w:pos="9072"/>
        <w:tab w:val="clear" w:pos="9360"/>
        <w:tab w:val="clear" w:pos="9639"/>
      </w:tabs>
    </w:pPr>
    <w:r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A3FEB2" wp14:editId="08F88D29">
              <wp:simplePos x="0" y="0"/>
              <wp:positionH relativeFrom="page">
                <wp:posOffset>4578350</wp:posOffset>
              </wp:positionH>
              <wp:positionV relativeFrom="page">
                <wp:posOffset>9791700</wp:posOffset>
              </wp:positionV>
              <wp:extent cx="1836000" cy="358813"/>
              <wp:effectExtent l="0" t="0" r="0" b="3175"/>
              <wp:wrapNone/>
              <wp:docPr id="409" name="Textové pole 4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780875" w14:textId="4388B6C7" w:rsidR="00252CA6" w:rsidRPr="00473A77" w:rsidRDefault="00252CA6" w:rsidP="00C42B9C">
                          <w:pPr>
                            <w:pStyle w:val="Zpa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3FEB2" id="_x0000_t202" coordsize="21600,21600" o:spt="202" path="m,l,21600r21600,l21600,xe">
              <v:stroke joinstyle="miter"/>
              <v:path gradientshapeok="t" o:connecttype="rect"/>
            </v:shapetype>
            <v:shape id="Textové pole 409" o:spid="_x0000_s1026" type="#_x0000_t202" style="position:absolute;left:0;text-align:left;margin-left:360.5pt;margin-top:771pt;width:144.55pt;height:28.2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" fillcolor="white [3201]" stroked="f" strokeweight=".5pt">
              <v:textbox inset="0,0,5mm,0">
                <w:txbxContent>
                  <w:p w14:paraId="60780875" w14:textId="4388B6C7" w:rsidR="00252CA6" w:rsidRPr="00473A77" w:rsidRDefault="00252CA6" w:rsidP="00C42B9C">
                    <w:pPr>
                      <w:pStyle w:val="Zpa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543C" w14:textId="77777777" w:rsidR="00A340D9" w:rsidRDefault="00A340D9" w:rsidP="00A4755F">
      <w:r>
        <w:separator/>
      </w:r>
    </w:p>
  </w:footnote>
  <w:footnote w:type="continuationSeparator" w:id="0">
    <w:p w14:paraId="7921A539" w14:textId="77777777" w:rsidR="00A340D9" w:rsidRDefault="00A340D9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879A" w14:textId="1C72E38E" w:rsidR="003E0CD0" w:rsidRPr="003B4D3E" w:rsidRDefault="0006763E" w:rsidP="00C42B9C">
    <w:pPr>
      <w:pStyle w:val="Zhlav"/>
      <w:rPr>
        <w:rFonts w:asciiTheme="minorHAnsi" w:hAnsiTheme="minorHAnsi"/>
      </w:rPr>
    </w:pPr>
    <w:r w:rsidRPr="003B4D3E">
      <w:rPr>
        <w:rFonts w:asciiTheme="minorHAnsi" w:hAnsiTheme="minorHAnsi"/>
        <w:lang w:eastAsia="cs-CZ"/>
      </w:rPr>
      <w:drawing>
        <wp:anchor distT="0" distB="0" distL="114300" distR="114300" simplePos="0" relativeHeight="251673088" behindDoc="1" locked="0" layoutInCell="1" allowOverlap="1" wp14:anchorId="57F5C654" wp14:editId="21262627">
          <wp:simplePos x="0" y="0"/>
          <wp:positionH relativeFrom="page">
            <wp:posOffset>175260</wp:posOffset>
          </wp:positionH>
          <wp:positionV relativeFrom="topMargin">
            <wp:posOffset>-196137</wp:posOffset>
          </wp:positionV>
          <wp:extent cx="7512590" cy="1082040"/>
          <wp:effectExtent l="0" t="0" r="0" b="381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529" b="23214"/>
                  <a:stretch/>
                </pic:blipFill>
                <pic:spPr bwMode="auto">
                  <a:xfrm>
                    <a:off x="0" y="0"/>
                    <a:ext cx="7512590" cy="1082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F0C15" w14:textId="77777777" w:rsidR="007A6522" w:rsidRPr="0046009E" w:rsidRDefault="007A6522" w:rsidP="00564AD2">
    <w:pPr>
      <w:pStyle w:val="Zhlav"/>
      <w:ind w:left="0"/>
      <w:rPr>
        <w:rFonts w:asciiTheme="majorHAnsi" w:hAnsiTheme="majorHAnsi"/>
        <w:b/>
        <w:sz w:val="28"/>
        <w:szCs w:val="28"/>
      </w:rPr>
    </w:pPr>
  </w:p>
  <w:p w14:paraId="2D5B151C" w14:textId="7A2978AC" w:rsidR="0046009E" w:rsidRPr="0046009E" w:rsidRDefault="004A17EA" w:rsidP="0046009E">
    <w:pPr>
      <w:pStyle w:val="ku"/>
      <w:rPr>
        <w:rFonts w:asciiTheme="majorHAnsi" w:hAnsiTheme="majorHAnsi"/>
        <w:color w:val="000DFF" w:themeColor="accent1"/>
      </w:rPr>
    </w:pPr>
    <w:r w:rsidRPr="0046009E">
      <w:rPr>
        <w:rFonts w:asciiTheme="majorHAnsi" w:hAnsiTheme="majorHAnsi"/>
        <w:color w:val="000DFF" w:themeColor="accent1"/>
        <w:sz w:val="28"/>
        <w:szCs w:val="28"/>
      </w:rPr>
      <w:t>Krajský úřad</w:t>
    </w:r>
    <w:r w:rsidR="007A6522" w:rsidRPr="0046009E">
      <w:rPr>
        <w:rFonts w:asciiTheme="majorHAnsi" w:hAnsiTheme="majorHAnsi"/>
        <w:b w:val="0"/>
        <w:color w:val="000DFF" w:themeColor="accent1"/>
        <w:sz w:val="28"/>
        <w:szCs w:val="28"/>
      </w:rPr>
      <w:t xml:space="preserve"> </w:t>
    </w:r>
    <w:r w:rsidR="0046009E" w:rsidRPr="0046009E">
      <w:rPr>
        <w:rFonts w:asciiTheme="majorHAnsi" w:hAnsiTheme="majorHAnsi"/>
        <w:b w:val="0"/>
        <w:color w:val="000DFF" w:themeColor="accent1"/>
        <w:sz w:val="28"/>
        <w:szCs w:val="28"/>
      </w:rPr>
      <w:t xml:space="preserve"> - </w:t>
    </w:r>
    <w:r w:rsidR="0046009E" w:rsidRPr="0046009E">
      <w:rPr>
        <w:rFonts w:asciiTheme="majorHAnsi" w:hAnsiTheme="majorHAnsi"/>
        <w:color w:val="000DFF" w:themeColor="accent1"/>
      </w:rPr>
      <w:t>Velká Hradební 3118/48, 400 02 Ústí nad Labem</w:t>
    </w:r>
  </w:p>
  <w:p w14:paraId="51C58A4E" w14:textId="1A45A6B8" w:rsidR="00564AD2" w:rsidRPr="0046009E" w:rsidRDefault="00564AD2" w:rsidP="00564AD2">
    <w:pPr>
      <w:pStyle w:val="Zhlav"/>
      <w:ind w:left="0"/>
      <w:rPr>
        <w:rFonts w:asciiTheme="majorHAnsi" w:hAnsiTheme="maj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2141"/>
    <w:multiLevelType w:val="hybridMultilevel"/>
    <w:tmpl w:val="D55A8B0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72625D"/>
    <w:multiLevelType w:val="multilevel"/>
    <w:tmpl w:val="CD14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95E97"/>
    <w:multiLevelType w:val="hybridMultilevel"/>
    <w:tmpl w:val="05C24F0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63739C"/>
    <w:multiLevelType w:val="hybridMultilevel"/>
    <w:tmpl w:val="D0C0E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24000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C2853"/>
    <w:multiLevelType w:val="hybridMultilevel"/>
    <w:tmpl w:val="2986447A"/>
    <w:lvl w:ilvl="0" w:tplc="040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64BE18A4"/>
    <w:multiLevelType w:val="hybridMultilevel"/>
    <w:tmpl w:val="0F50C8D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27740157">
    <w:abstractNumId w:val="3"/>
  </w:num>
  <w:num w:numId="2" w16cid:durableId="404230879">
    <w:abstractNumId w:val="2"/>
  </w:num>
  <w:num w:numId="3" w16cid:durableId="1269194328">
    <w:abstractNumId w:val="0"/>
  </w:num>
  <w:num w:numId="4" w16cid:durableId="228350740">
    <w:abstractNumId w:val="5"/>
  </w:num>
  <w:num w:numId="5" w16cid:durableId="359817230">
    <w:abstractNumId w:val="4"/>
  </w:num>
  <w:num w:numId="6" w16cid:durableId="936643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7316"/>
    <w:rsid w:val="0002271B"/>
    <w:rsid w:val="0002376F"/>
    <w:rsid w:val="00025D39"/>
    <w:rsid w:val="000260E9"/>
    <w:rsid w:val="00030C2F"/>
    <w:rsid w:val="000512F1"/>
    <w:rsid w:val="000515D3"/>
    <w:rsid w:val="00056C1C"/>
    <w:rsid w:val="0006763E"/>
    <w:rsid w:val="00081B8B"/>
    <w:rsid w:val="00083BAA"/>
    <w:rsid w:val="00093959"/>
    <w:rsid w:val="00096595"/>
    <w:rsid w:val="00097584"/>
    <w:rsid w:val="000A149B"/>
    <w:rsid w:val="000A366E"/>
    <w:rsid w:val="000A7761"/>
    <w:rsid w:val="000B3B3B"/>
    <w:rsid w:val="000D2F8D"/>
    <w:rsid w:val="00103D6F"/>
    <w:rsid w:val="0010680C"/>
    <w:rsid w:val="001116CA"/>
    <w:rsid w:val="001155E8"/>
    <w:rsid w:val="0012645E"/>
    <w:rsid w:val="00144E65"/>
    <w:rsid w:val="00152B0B"/>
    <w:rsid w:val="0015502D"/>
    <w:rsid w:val="00156C8E"/>
    <w:rsid w:val="0016486B"/>
    <w:rsid w:val="00172E01"/>
    <w:rsid w:val="001766D6"/>
    <w:rsid w:val="00184124"/>
    <w:rsid w:val="00192419"/>
    <w:rsid w:val="00194446"/>
    <w:rsid w:val="001A69D6"/>
    <w:rsid w:val="001B346A"/>
    <w:rsid w:val="001B6280"/>
    <w:rsid w:val="001C270D"/>
    <w:rsid w:val="001C5539"/>
    <w:rsid w:val="001C62EA"/>
    <w:rsid w:val="001C788A"/>
    <w:rsid w:val="001E2320"/>
    <w:rsid w:val="00203558"/>
    <w:rsid w:val="00214E28"/>
    <w:rsid w:val="00221842"/>
    <w:rsid w:val="00226BEF"/>
    <w:rsid w:val="0025202E"/>
    <w:rsid w:val="002526A0"/>
    <w:rsid w:val="00252CA6"/>
    <w:rsid w:val="00253D59"/>
    <w:rsid w:val="00253E00"/>
    <w:rsid w:val="00265E44"/>
    <w:rsid w:val="0028635E"/>
    <w:rsid w:val="002B3723"/>
    <w:rsid w:val="002B6074"/>
    <w:rsid w:val="002B7887"/>
    <w:rsid w:val="002D2569"/>
    <w:rsid w:val="002D66E6"/>
    <w:rsid w:val="002E23D6"/>
    <w:rsid w:val="002E3AEE"/>
    <w:rsid w:val="002E6C60"/>
    <w:rsid w:val="002F1663"/>
    <w:rsid w:val="00302109"/>
    <w:rsid w:val="0032612D"/>
    <w:rsid w:val="003337B8"/>
    <w:rsid w:val="00352B81"/>
    <w:rsid w:val="00355A6B"/>
    <w:rsid w:val="00370D79"/>
    <w:rsid w:val="00376D11"/>
    <w:rsid w:val="00380AB9"/>
    <w:rsid w:val="00393122"/>
    <w:rsid w:val="00394757"/>
    <w:rsid w:val="003A0150"/>
    <w:rsid w:val="003A51E8"/>
    <w:rsid w:val="003B08F4"/>
    <w:rsid w:val="003B11AC"/>
    <w:rsid w:val="003B4D3E"/>
    <w:rsid w:val="003E0CD0"/>
    <w:rsid w:val="003E24DF"/>
    <w:rsid w:val="003E27A3"/>
    <w:rsid w:val="003E6BE0"/>
    <w:rsid w:val="003E749D"/>
    <w:rsid w:val="003F1F52"/>
    <w:rsid w:val="003F4E83"/>
    <w:rsid w:val="0041428F"/>
    <w:rsid w:val="00426B2E"/>
    <w:rsid w:val="004273A8"/>
    <w:rsid w:val="00430787"/>
    <w:rsid w:val="00437490"/>
    <w:rsid w:val="0044172F"/>
    <w:rsid w:val="0044315E"/>
    <w:rsid w:val="0046009E"/>
    <w:rsid w:val="00466C24"/>
    <w:rsid w:val="00467197"/>
    <w:rsid w:val="00472F75"/>
    <w:rsid w:val="00472FDC"/>
    <w:rsid w:val="00473A77"/>
    <w:rsid w:val="0047476D"/>
    <w:rsid w:val="00481772"/>
    <w:rsid w:val="00492261"/>
    <w:rsid w:val="004A17EA"/>
    <w:rsid w:val="004A2B0D"/>
    <w:rsid w:val="004D171D"/>
    <w:rsid w:val="004D3390"/>
    <w:rsid w:val="004E6426"/>
    <w:rsid w:val="00512DD9"/>
    <w:rsid w:val="00536546"/>
    <w:rsid w:val="00546B61"/>
    <w:rsid w:val="0054719B"/>
    <w:rsid w:val="005539D1"/>
    <w:rsid w:val="00556BB5"/>
    <w:rsid w:val="00564AD2"/>
    <w:rsid w:val="005C2210"/>
    <w:rsid w:val="005D4B54"/>
    <w:rsid w:val="005D7C67"/>
    <w:rsid w:val="005E15DC"/>
    <w:rsid w:val="005E5D2F"/>
    <w:rsid w:val="005F0445"/>
    <w:rsid w:val="00603FCA"/>
    <w:rsid w:val="00604A11"/>
    <w:rsid w:val="00607BEF"/>
    <w:rsid w:val="00615018"/>
    <w:rsid w:val="0062123A"/>
    <w:rsid w:val="006355AF"/>
    <w:rsid w:val="00640588"/>
    <w:rsid w:val="00641398"/>
    <w:rsid w:val="006417E2"/>
    <w:rsid w:val="00641FA1"/>
    <w:rsid w:val="00641FD1"/>
    <w:rsid w:val="00642872"/>
    <w:rsid w:val="00646E75"/>
    <w:rsid w:val="00652A9D"/>
    <w:rsid w:val="0065368F"/>
    <w:rsid w:val="00655192"/>
    <w:rsid w:val="0066288F"/>
    <w:rsid w:val="0068315B"/>
    <w:rsid w:val="00691A40"/>
    <w:rsid w:val="00691EEC"/>
    <w:rsid w:val="006A13C7"/>
    <w:rsid w:val="006A7513"/>
    <w:rsid w:val="006B0064"/>
    <w:rsid w:val="006B275F"/>
    <w:rsid w:val="006C0297"/>
    <w:rsid w:val="006D1B73"/>
    <w:rsid w:val="006D36F6"/>
    <w:rsid w:val="006F34B1"/>
    <w:rsid w:val="006F6F10"/>
    <w:rsid w:val="007058E2"/>
    <w:rsid w:val="007113B4"/>
    <w:rsid w:val="00721CA7"/>
    <w:rsid w:val="00726A54"/>
    <w:rsid w:val="007361C9"/>
    <w:rsid w:val="00747F5A"/>
    <w:rsid w:val="007568E6"/>
    <w:rsid w:val="00767891"/>
    <w:rsid w:val="00770091"/>
    <w:rsid w:val="00774A77"/>
    <w:rsid w:val="007833F5"/>
    <w:rsid w:val="00783E79"/>
    <w:rsid w:val="007A376E"/>
    <w:rsid w:val="007A603B"/>
    <w:rsid w:val="007A6522"/>
    <w:rsid w:val="007A7EA3"/>
    <w:rsid w:val="007B5AE8"/>
    <w:rsid w:val="007B6369"/>
    <w:rsid w:val="007B762C"/>
    <w:rsid w:val="007D1588"/>
    <w:rsid w:val="007E5AB2"/>
    <w:rsid w:val="007F3E1C"/>
    <w:rsid w:val="007F4C17"/>
    <w:rsid w:val="007F5192"/>
    <w:rsid w:val="008009F3"/>
    <w:rsid w:val="00807ADF"/>
    <w:rsid w:val="0081765F"/>
    <w:rsid w:val="00831721"/>
    <w:rsid w:val="00831BDB"/>
    <w:rsid w:val="00850889"/>
    <w:rsid w:val="00851F2C"/>
    <w:rsid w:val="00860A80"/>
    <w:rsid w:val="00862A06"/>
    <w:rsid w:val="00864624"/>
    <w:rsid w:val="00871C6B"/>
    <w:rsid w:val="00874930"/>
    <w:rsid w:val="008B2910"/>
    <w:rsid w:val="008C5805"/>
    <w:rsid w:val="008D4CD9"/>
    <w:rsid w:val="008D73D1"/>
    <w:rsid w:val="008D77A5"/>
    <w:rsid w:val="008F1B3D"/>
    <w:rsid w:val="008F4381"/>
    <w:rsid w:val="0090291E"/>
    <w:rsid w:val="00930335"/>
    <w:rsid w:val="00950F94"/>
    <w:rsid w:val="0095582D"/>
    <w:rsid w:val="009769C2"/>
    <w:rsid w:val="00980011"/>
    <w:rsid w:val="00995F93"/>
    <w:rsid w:val="009A5A82"/>
    <w:rsid w:val="009B24F3"/>
    <w:rsid w:val="009B3643"/>
    <w:rsid w:val="009C2114"/>
    <w:rsid w:val="009C5407"/>
    <w:rsid w:val="009D6906"/>
    <w:rsid w:val="009D7556"/>
    <w:rsid w:val="009F436E"/>
    <w:rsid w:val="00A03EC7"/>
    <w:rsid w:val="00A10C68"/>
    <w:rsid w:val="00A24A1E"/>
    <w:rsid w:val="00A26FE7"/>
    <w:rsid w:val="00A340D9"/>
    <w:rsid w:val="00A4026D"/>
    <w:rsid w:val="00A47328"/>
    <w:rsid w:val="00A4755F"/>
    <w:rsid w:val="00A52EDF"/>
    <w:rsid w:val="00A55BFF"/>
    <w:rsid w:val="00A57165"/>
    <w:rsid w:val="00A66B18"/>
    <w:rsid w:val="00A6783B"/>
    <w:rsid w:val="00A70D43"/>
    <w:rsid w:val="00A82E2A"/>
    <w:rsid w:val="00A8406F"/>
    <w:rsid w:val="00A8501E"/>
    <w:rsid w:val="00A87B45"/>
    <w:rsid w:val="00A87DC5"/>
    <w:rsid w:val="00A96CF8"/>
    <w:rsid w:val="00AA081F"/>
    <w:rsid w:val="00AA089B"/>
    <w:rsid w:val="00AB25BC"/>
    <w:rsid w:val="00AB4AB0"/>
    <w:rsid w:val="00AC077D"/>
    <w:rsid w:val="00AD1A65"/>
    <w:rsid w:val="00AE1388"/>
    <w:rsid w:val="00AE1573"/>
    <w:rsid w:val="00AE1E04"/>
    <w:rsid w:val="00AE4DC2"/>
    <w:rsid w:val="00AF01CC"/>
    <w:rsid w:val="00AF3982"/>
    <w:rsid w:val="00B07B19"/>
    <w:rsid w:val="00B14E96"/>
    <w:rsid w:val="00B14F9E"/>
    <w:rsid w:val="00B209A9"/>
    <w:rsid w:val="00B23DE3"/>
    <w:rsid w:val="00B314AB"/>
    <w:rsid w:val="00B37AC7"/>
    <w:rsid w:val="00B45A70"/>
    <w:rsid w:val="00B50294"/>
    <w:rsid w:val="00B52701"/>
    <w:rsid w:val="00B57D6E"/>
    <w:rsid w:val="00B646AF"/>
    <w:rsid w:val="00B93137"/>
    <w:rsid w:val="00B93312"/>
    <w:rsid w:val="00BA2803"/>
    <w:rsid w:val="00BB0CC4"/>
    <w:rsid w:val="00BD39D8"/>
    <w:rsid w:val="00BD4C07"/>
    <w:rsid w:val="00C02875"/>
    <w:rsid w:val="00C10495"/>
    <w:rsid w:val="00C133DF"/>
    <w:rsid w:val="00C13632"/>
    <w:rsid w:val="00C14362"/>
    <w:rsid w:val="00C212E8"/>
    <w:rsid w:val="00C237EF"/>
    <w:rsid w:val="00C26AE3"/>
    <w:rsid w:val="00C320BE"/>
    <w:rsid w:val="00C34E9E"/>
    <w:rsid w:val="00C42B9C"/>
    <w:rsid w:val="00C53AE6"/>
    <w:rsid w:val="00C63CA9"/>
    <w:rsid w:val="00C65A8D"/>
    <w:rsid w:val="00C701F7"/>
    <w:rsid w:val="00C70786"/>
    <w:rsid w:val="00C866D1"/>
    <w:rsid w:val="00C91E70"/>
    <w:rsid w:val="00C928BD"/>
    <w:rsid w:val="00CA208C"/>
    <w:rsid w:val="00CA387F"/>
    <w:rsid w:val="00CA7897"/>
    <w:rsid w:val="00CB40E9"/>
    <w:rsid w:val="00CD6259"/>
    <w:rsid w:val="00CE1057"/>
    <w:rsid w:val="00CF0A0C"/>
    <w:rsid w:val="00CF76D3"/>
    <w:rsid w:val="00D03DB6"/>
    <w:rsid w:val="00D05629"/>
    <w:rsid w:val="00D10958"/>
    <w:rsid w:val="00D2382E"/>
    <w:rsid w:val="00D27EDE"/>
    <w:rsid w:val="00D40D95"/>
    <w:rsid w:val="00D47C09"/>
    <w:rsid w:val="00D66593"/>
    <w:rsid w:val="00D84E3B"/>
    <w:rsid w:val="00D86DCB"/>
    <w:rsid w:val="00D9769F"/>
    <w:rsid w:val="00DB79DB"/>
    <w:rsid w:val="00DC4F43"/>
    <w:rsid w:val="00DD56DB"/>
    <w:rsid w:val="00DD636A"/>
    <w:rsid w:val="00DE6DA2"/>
    <w:rsid w:val="00DE6F9B"/>
    <w:rsid w:val="00DF2D30"/>
    <w:rsid w:val="00DF459B"/>
    <w:rsid w:val="00E0776F"/>
    <w:rsid w:val="00E175DD"/>
    <w:rsid w:val="00E30CAC"/>
    <w:rsid w:val="00E43282"/>
    <w:rsid w:val="00E4786A"/>
    <w:rsid w:val="00E5131D"/>
    <w:rsid w:val="00E55D74"/>
    <w:rsid w:val="00E6540C"/>
    <w:rsid w:val="00E70EA0"/>
    <w:rsid w:val="00E81E2A"/>
    <w:rsid w:val="00E841ED"/>
    <w:rsid w:val="00E9358F"/>
    <w:rsid w:val="00E93AB1"/>
    <w:rsid w:val="00E93B6A"/>
    <w:rsid w:val="00E940D3"/>
    <w:rsid w:val="00E97340"/>
    <w:rsid w:val="00EA599F"/>
    <w:rsid w:val="00EC563A"/>
    <w:rsid w:val="00EC715E"/>
    <w:rsid w:val="00EE0952"/>
    <w:rsid w:val="00EF0B8F"/>
    <w:rsid w:val="00EF64EA"/>
    <w:rsid w:val="00F000AF"/>
    <w:rsid w:val="00F0246D"/>
    <w:rsid w:val="00F0597C"/>
    <w:rsid w:val="00F068E8"/>
    <w:rsid w:val="00F223F5"/>
    <w:rsid w:val="00F27C78"/>
    <w:rsid w:val="00F42CE2"/>
    <w:rsid w:val="00F43083"/>
    <w:rsid w:val="00F50BFC"/>
    <w:rsid w:val="00F53B62"/>
    <w:rsid w:val="00F53BF8"/>
    <w:rsid w:val="00F579A4"/>
    <w:rsid w:val="00F73739"/>
    <w:rsid w:val="00F8747D"/>
    <w:rsid w:val="00FA14BA"/>
    <w:rsid w:val="00FB1786"/>
    <w:rsid w:val="00FC3ECC"/>
    <w:rsid w:val="00FC68C1"/>
    <w:rsid w:val="00FC7820"/>
    <w:rsid w:val="00FD59AD"/>
    <w:rsid w:val="00FD5A93"/>
    <w:rsid w:val="00FE05B8"/>
    <w:rsid w:val="00FE0F43"/>
    <w:rsid w:val="00FE4AFA"/>
    <w:rsid w:val="00FF0A60"/>
    <w:rsid w:val="00FF2DA7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D33AB41F-D46D-48C3-8E81-CB7CABE3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2EA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5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588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paragraph" w:customStyle="1" w:styleId="xmsonormal">
    <w:name w:val="x_msonormal"/>
    <w:basedOn w:val="Normln"/>
    <w:uiPriority w:val="99"/>
    <w:rsid w:val="00492261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jc w:val="left"/>
    </w:pPr>
    <w:rPr>
      <w:rFonts w:ascii="Calibri" w:hAnsi="Calibri" w:cs="Calibri"/>
      <w:color w:val="auto"/>
      <w:kern w:val="0"/>
      <w:sz w:val="22"/>
      <w:szCs w:val="22"/>
      <w:lang w:eastAsia="cs-CZ"/>
    </w:rPr>
  </w:style>
  <w:style w:type="paragraph" w:customStyle="1" w:styleId="przdndek">
    <w:name w:val="prázdný řádek"/>
    <w:basedOn w:val="Normln"/>
    <w:qFormat/>
    <w:rsid w:val="00492261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color w:val="auto"/>
      <w:kern w:val="0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95F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5F9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5F93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F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5F93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paragraph" w:customStyle="1" w:styleId="slostrany">
    <w:name w:val="číslo strany"/>
    <w:basedOn w:val="Normln"/>
    <w:qFormat/>
    <w:rsid w:val="0002376F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60" w:line="240" w:lineRule="auto"/>
      <w:jc w:val="center"/>
    </w:pPr>
    <w:rPr>
      <w:rFonts w:ascii="Arial" w:eastAsia="Calibri" w:hAnsi="Arial" w:cs="Times New Roman"/>
      <w:color w:val="auto"/>
      <w:kern w:val="0"/>
      <w:sz w:val="16"/>
      <w:szCs w:val="22"/>
      <w:lang w:eastAsia="en-US"/>
    </w:rPr>
  </w:style>
  <w:style w:type="paragraph" w:customStyle="1" w:styleId="patika">
    <w:name w:val="patička"/>
    <w:basedOn w:val="Normln"/>
    <w:qFormat/>
    <w:rsid w:val="0002376F"/>
  </w:style>
  <w:style w:type="paragraph" w:customStyle="1" w:styleId="ku">
    <w:name w:val="ku"/>
    <w:basedOn w:val="Adresa"/>
    <w:qFormat/>
    <w:rsid w:val="0002376F"/>
    <w:pPr>
      <w:tabs>
        <w:tab w:val="clear" w:pos="1675"/>
      </w:tabs>
      <w:spacing w:line="240" w:lineRule="auto"/>
    </w:pPr>
    <w:rPr>
      <w:rFonts w:ascii="Arial" w:eastAsia="Calibri" w:hAnsi="Arial" w:cs="Times New Roman"/>
      <w:b/>
      <w:bCs w:val="0"/>
      <w:sz w:val="22"/>
      <w:szCs w:val="22"/>
    </w:rPr>
  </w:style>
  <w:style w:type="paragraph" w:customStyle="1" w:styleId="titulek">
    <w:name w:val="titulek"/>
    <w:basedOn w:val="Nadpis2"/>
    <w:next w:val="Normln"/>
    <w:rsid w:val="0002376F"/>
    <w:pPr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240" w:line="240" w:lineRule="auto"/>
      <w:contextualSpacing/>
      <w:jc w:val="center"/>
    </w:pPr>
    <w:rPr>
      <w:rFonts w:ascii="Times New Roman" w:eastAsia="Times New Roman" w:hAnsi="Times New Roman" w:cs="Arial"/>
      <w:bCs/>
      <w:iCs/>
      <w:smallCaps/>
      <w:spacing w:val="26"/>
      <w:kern w:val="0"/>
      <w:sz w:val="32"/>
      <w:szCs w:val="32"/>
      <w:lang w:eastAsia="cs-CZ"/>
    </w:rPr>
  </w:style>
  <w:style w:type="table" w:styleId="Mkatabulky">
    <w:name w:val="Table Grid"/>
    <w:basedOn w:val="Normlntabulka"/>
    <w:rsid w:val="0002376F"/>
    <w:pPr>
      <w:spacing w:after="120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semiHidden/>
    <w:rsid w:val="009B2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14184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7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98921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520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9921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13665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5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14184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4791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7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13849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6859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4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11696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3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6594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7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16303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9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8232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12251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6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2880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2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4828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9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18432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0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8140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4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8031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4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8417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7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371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19211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4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6275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2084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2147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3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16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3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1536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1B3F9"/>
                <w:right w:val="none" w:sz="0" w:space="0" w:color="auto"/>
              </w:divBdr>
              <w:divsChild>
                <w:div w:id="10685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6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2023-02-24T00:00:00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9BB666-61F4-493E-99FF-95DE929EE2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1</TotalTime>
  <Pages>2</Pages>
  <Words>178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Kubíčková Radana</dc:creator>
  <cp:keywords/>
  <dc:description/>
  <cp:lastModifiedBy>Kubíčková Radana</cp:lastModifiedBy>
  <cp:revision>3</cp:revision>
  <dcterms:created xsi:type="dcterms:W3CDTF">2025-09-10T07:32:00Z</dcterms:created>
  <dcterms:modified xsi:type="dcterms:W3CDTF">2025-09-10T07:33:00Z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