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1E0F" w14:textId="71D60D5A" w:rsidR="0042316E" w:rsidRDefault="0042316E" w:rsidP="0042316E">
      <w:r>
        <w:t xml:space="preserve">Žadatelé postupují při vyplňování </w:t>
      </w:r>
      <w:r>
        <w:t>formuláře pro posouzení finančního zdraví</w:t>
      </w:r>
      <w:r>
        <w:t xml:space="preserve"> následujícím způsobem</w:t>
      </w:r>
      <w:r>
        <w:t>:</w:t>
      </w:r>
    </w:p>
    <w:p w14:paraId="40C20116" w14:textId="77777777" w:rsidR="0042316E" w:rsidRDefault="0042316E" w:rsidP="0042316E"/>
    <w:p w14:paraId="6DB08873" w14:textId="77777777" w:rsidR="0042316E" w:rsidRDefault="0042316E" w:rsidP="0042316E">
      <w:r>
        <w:t>1. Žadatel zvolí příslušný formulář na příslušném listu tohoto souboru podle právního předpisu, resp. příslušné vyhlášky, dle níž je sestavena Rozvaha a Výkaz zisku a ztráty, resp.  Přehled o majetku a závazcích a Přehled o příjmech a výdajích.</w:t>
      </w:r>
    </w:p>
    <w:p w14:paraId="286F8D5A" w14:textId="3DC9D760" w:rsidR="0042316E" w:rsidRDefault="0042316E" w:rsidP="0042316E">
      <w:r>
        <w:t>2. Žadatel vyplní část I. s kontaktními údaji.</w:t>
      </w:r>
    </w:p>
    <w:p w14:paraId="5A8E8CFC" w14:textId="77777777" w:rsidR="0042316E" w:rsidRDefault="0042316E" w:rsidP="0042316E">
      <w:r>
        <w:t xml:space="preserve">3. Žadatel vyplní část II. a vyplní požadované údaje z Výkazu zisku a ztráty a Rozvahy, resp. Přehledu o majetku a závazcích/Přehledu o příjmech a výdajích. </w:t>
      </w:r>
    </w:p>
    <w:p w14:paraId="29C390D7" w14:textId="77777777" w:rsidR="0042316E" w:rsidRDefault="0042316E" w:rsidP="0042316E">
      <w:r>
        <w:t>4. Žadatel o podporu v</w:t>
      </w:r>
      <w:r>
        <w:rPr>
          <w:rFonts w:ascii="Arial" w:hAnsi="Arial" w:cs="Arial"/>
        </w:rPr>
        <w:t> </w:t>
      </w:r>
      <w:r>
        <w:t>re</w:t>
      </w:r>
      <w:r>
        <w:rPr>
          <w:rFonts w:ascii="Aptos" w:hAnsi="Aptos" w:cs="Aptos"/>
        </w:rPr>
        <w:t>ž</w:t>
      </w:r>
      <w:r>
        <w:t>imu de minimis mus</w:t>
      </w:r>
      <w:r>
        <w:rPr>
          <w:rFonts w:ascii="Aptos" w:hAnsi="Aptos" w:cs="Aptos"/>
        </w:rPr>
        <w:t>í</w:t>
      </w:r>
      <w:r>
        <w:t xml:space="preserve"> vyplnit informace t</w:t>
      </w:r>
      <w:r>
        <w:rPr>
          <w:rFonts w:ascii="Aptos" w:hAnsi="Aptos" w:cs="Aptos"/>
        </w:rPr>
        <w:t>ý</w:t>
      </w:r>
      <w:r>
        <w:t>kaj</w:t>
      </w:r>
      <w:r>
        <w:rPr>
          <w:rFonts w:ascii="Aptos" w:hAnsi="Aptos" w:cs="Aptos"/>
        </w:rPr>
        <w:t>í</w:t>
      </w:r>
      <w:r>
        <w:t>c</w:t>
      </w:r>
      <w:r>
        <w:rPr>
          <w:rFonts w:ascii="Aptos" w:hAnsi="Aptos" w:cs="Aptos"/>
        </w:rPr>
        <w:t>í</w:t>
      </w:r>
      <w:r>
        <w:t xml:space="preserve"> se subjekt</w:t>
      </w:r>
      <w:r>
        <w:rPr>
          <w:rFonts w:ascii="Aptos" w:hAnsi="Aptos" w:cs="Aptos"/>
        </w:rPr>
        <w:t>ů</w:t>
      </w:r>
      <w:r>
        <w:t xml:space="preserve"> napl</w:t>
      </w:r>
      <w:r>
        <w:rPr>
          <w:rFonts w:ascii="Aptos" w:hAnsi="Aptos" w:cs="Aptos"/>
        </w:rPr>
        <w:t>ň</w:t>
      </w:r>
      <w:r>
        <w:t>uj</w:t>
      </w:r>
      <w:r>
        <w:rPr>
          <w:rFonts w:ascii="Aptos" w:hAnsi="Aptos" w:cs="Aptos"/>
        </w:rPr>
        <w:t>í</w:t>
      </w:r>
      <w:r>
        <w:t>c</w:t>
      </w:r>
      <w:r>
        <w:rPr>
          <w:rFonts w:ascii="Aptos" w:hAnsi="Aptos" w:cs="Aptos"/>
        </w:rPr>
        <w:t>í</w:t>
      </w:r>
      <w:r>
        <w:t xml:space="preserve">ch definici </w:t>
      </w:r>
      <w:r>
        <w:rPr>
          <w:rFonts w:ascii="Aptos" w:hAnsi="Aptos" w:cs="Aptos"/>
        </w:rPr>
        <w:t>„</w:t>
      </w:r>
      <w:r>
        <w:t>jednoho podniku</w:t>
      </w:r>
      <w:r>
        <w:rPr>
          <w:rFonts w:ascii="Aptos" w:hAnsi="Aptos" w:cs="Aptos"/>
        </w:rPr>
        <w:t>“</w:t>
      </w:r>
      <w:r>
        <w:t xml:space="preserve"> na z</w:t>
      </w:r>
      <w:r>
        <w:rPr>
          <w:rFonts w:ascii="Aptos" w:hAnsi="Aptos" w:cs="Aptos"/>
        </w:rPr>
        <w:t>á</w:t>
      </w:r>
      <w:r>
        <w:t>lo</w:t>
      </w:r>
      <w:r>
        <w:rPr>
          <w:rFonts w:ascii="Aptos" w:hAnsi="Aptos" w:cs="Aptos"/>
        </w:rPr>
        <w:t>ž</w:t>
      </w:r>
      <w:r>
        <w:t>ku "Skupina podnik</w:t>
      </w:r>
      <w:r>
        <w:rPr>
          <w:rFonts w:ascii="Aptos" w:hAnsi="Aptos" w:cs="Aptos"/>
        </w:rPr>
        <w:t>ů</w:t>
      </w:r>
      <w:r>
        <w:t>".</w:t>
      </w:r>
    </w:p>
    <w:p w14:paraId="4E985428" w14:textId="77777777" w:rsidR="0042316E" w:rsidRDefault="0042316E" w:rsidP="0042316E">
      <w:r>
        <w:t xml:space="preserve">5. Formulář na základě vložených údajů vyhodnotí, zda u žadatele existuje zvýšené riziko provozování projektu v udržitelnosti projektu. </w:t>
      </w:r>
    </w:p>
    <w:p w14:paraId="44E16A62" w14:textId="77777777" w:rsidR="0042316E" w:rsidRDefault="0042316E" w:rsidP="0042316E"/>
    <w:p w14:paraId="16BB0201" w14:textId="46E162D2" w:rsidR="0042316E" w:rsidRDefault="0042316E" w:rsidP="0042316E">
      <w:r>
        <w:t>Žadatel je povinen předložit relevantní údaje, které potvrzují údaje uvedené ve formuláři, tj. účetní závěrky, zejména Rozvahu a Výkaz zisku a ztráty, Přehled o majetku a závazcích/Přehled o příjmech a výdajích</w:t>
      </w:r>
      <w:r>
        <w:t>.</w:t>
      </w:r>
    </w:p>
    <w:p w14:paraId="1CD85E0A" w14:textId="1F489005" w:rsidR="001D6646" w:rsidRDefault="0042316E" w:rsidP="0042316E">
      <w:r>
        <w:t>V případě vyplnění listu "skupina podniků" je nezbytné předložit údaje o všech členech skupiny, u nichž existují vztahy propojenosti.</w:t>
      </w:r>
    </w:p>
    <w:sectPr w:rsidR="001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6E"/>
    <w:rsid w:val="001D6646"/>
    <w:rsid w:val="0042316E"/>
    <w:rsid w:val="00715CD8"/>
    <w:rsid w:val="009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279D"/>
  <w15:chartTrackingRefBased/>
  <w15:docId w15:val="{55797EC2-28A8-42F4-9E68-5A8B7F46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3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3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1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1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31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31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1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1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3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3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3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3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31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31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31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3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31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3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1017</Characters>
  <Application>Microsoft Office Word</Application>
  <DocSecurity>0</DocSecurity>
  <Lines>8</Lines>
  <Paragraphs>2</Paragraphs>
  <ScaleCrop>false</ScaleCrop>
  <Company>KUUK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Šašková Marta</dc:creator>
  <cp:keywords/>
  <dc:description/>
  <cp:lastModifiedBy>Šašková Marta</cp:lastModifiedBy>
  <cp:revision>1</cp:revision>
  <dcterms:created xsi:type="dcterms:W3CDTF">2025-07-07T05:10:00Z</dcterms:created>
  <dcterms:modified xsi:type="dcterms:W3CDTF">2025-07-07T05:18:00Z</dcterms:modified>
</cp:coreProperties>
</file>