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2E341" w14:textId="77777777" w:rsidR="00A976CA" w:rsidRDefault="00A976CA"/>
    <w:p w14:paraId="2E3F5955" w14:textId="77777777" w:rsidR="00A976CA" w:rsidRPr="00A976CA" w:rsidRDefault="00A976CA" w:rsidP="00A976CA">
      <w:pPr>
        <w:jc w:val="center"/>
        <w:rPr>
          <w:rFonts w:ascii="Century Gothic" w:hAnsi="Century Gothic"/>
          <w:sz w:val="96"/>
          <w:szCs w:val="96"/>
        </w:rPr>
      </w:pPr>
    </w:p>
    <w:p w14:paraId="3A778B89" w14:textId="39B34D5A" w:rsidR="00A976CA" w:rsidRPr="00A976CA" w:rsidRDefault="00A976CA" w:rsidP="00A976CA">
      <w:pPr>
        <w:jc w:val="center"/>
        <w:rPr>
          <w:rFonts w:ascii="Century Gothic" w:hAnsi="Century Gothic"/>
          <w:sz w:val="96"/>
          <w:szCs w:val="96"/>
        </w:rPr>
      </w:pPr>
      <w:r>
        <w:rPr>
          <w:rFonts w:ascii="Century Gothic" w:hAnsi="Century Gothic"/>
          <w:sz w:val="96"/>
          <w:szCs w:val="96"/>
        </w:rPr>
        <w:t xml:space="preserve">Obnovu této kulturní památky podpořil </w:t>
      </w:r>
    </w:p>
    <w:p w14:paraId="4720299F" w14:textId="77777777" w:rsidR="00A976CA" w:rsidRDefault="00A976CA"/>
    <w:p w14:paraId="18AF6A45" w14:textId="77777777" w:rsidR="00A976CA" w:rsidRDefault="00A976CA"/>
    <w:p w14:paraId="593D280B" w14:textId="77777777" w:rsidR="00A976CA" w:rsidRDefault="00A976CA"/>
    <w:p w14:paraId="1C58FD15" w14:textId="1C8C9BAE" w:rsidR="00CB4358" w:rsidRDefault="00A976CA" w:rsidP="00A976CA">
      <w:pPr>
        <w:jc w:val="center"/>
      </w:pPr>
      <w:r>
        <w:rPr>
          <w:noProof/>
        </w:rPr>
        <w:drawing>
          <wp:inline distT="0" distB="0" distL="0" distR="0" wp14:anchorId="5FD80833" wp14:editId="793A38ED">
            <wp:extent cx="5780405" cy="946785"/>
            <wp:effectExtent l="0" t="0" r="0" b="5715"/>
            <wp:docPr id="7955521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358" w:rsidSect="00A976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CA"/>
    <w:rsid w:val="001D62B6"/>
    <w:rsid w:val="002C79CF"/>
    <w:rsid w:val="00A976CA"/>
    <w:rsid w:val="00B14820"/>
    <w:rsid w:val="00C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E8D1"/>
  <w15:chartTrackingRefBased/>
  <w15:docId w15:val="{6F7FACD0-3E29-4E29-8B5A-99F8DB3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6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76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6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76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76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76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76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7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>KUUK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1</cp:revision>
  <dcterms:created xsi:type="dcterms:W3CDTF">2024-07-30T05:11:00Z</dcterms:created>
  <dcterms:modified xsi:type="dcterms:W3CDTF">2024-07-30T05:13:00Z</dcterms:modified>
</cp:coreProperties>
</file>