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E2667" w14:textId="77777777" w:rsidR="00D83F2F" w:rsidRDefault="00D83F2F" w:rsidP="00D83F2F">
      <w:pPr>
        <w:pStyle w:val="ku"/>
      </w:pPr>
      <w:r w:rsidRPr="00D265B4">
        <w:t>Velká Hradebn</w:t>
      </w:r>
      <w:r>
        <w:t>í 3118/48, 400 02 Ústí nad Labem</w:t>
      </w:r>
    </w:p>
    <w:p w14:paraId="71E3F889" w14:textId="77777777" w:rsidR="00D83F2F" w:rsidRPr="00D265B4" w:rsidRDefault="00D83F2F" w:rsidP="00D83F2F">
      <w:pPr>
        <w:pStyle w:val="ku"/>
      </w:pPr>
      <w:r>
        <w:t>o</w:t>
      </w:r>
      <w:r w:rsidRPr="00D265B4">
        <w:t>dbor</w:t>
      </w:r>
      <w:r>
        <w:t xml:space="preserve"> životního prostředí a zemědělství</w:t>
      </w:r>
    </w:p>
    <w:p w14:paraId="51C285AC" w14:textId="77777777" w:rsidR="00D83F2F" w:rsidRDefault="00D83F2F" w:rsidP="00D83F2F">
      <w:pPr>
        <w:pStyle w:val="adresa"/>
        <w:sectPr w:rsidR="00D83F2F" w:rsidSect="00C57EC9">
          <w:headerReference w:type="default" r:id="rId8"/>
          <w:footerReference w:type="default" r:id="rId9"/>
          <w:pgSz w:w="11906" w:h="16838" w:code="9"/>
          <w:pgMar w:top="2268" w:right="1418" w:bottom="1985" w:left="1418" w:header="709" w:footer="851" w:gutter="0"/>
          <w:cols w:space="708"/>
          <w:docGrid w:linePitch="360"/>
        </w:sectPr>
      </w:pPr>
    </w:p>
    <w:p w14:paraId="2E8EF286" w14:textId="77777777" w:rsidR="00D83F2F" w:rsidRPr="00302569" w:rsidRDefault="00D83F2F" w:rsidP="00D83F2F">
      <w:pPr>
        <w:pStyle w:val="przdndek"/>
      </w:pPr>
      <w:r w:rsidRPr="00302569">
        <w:br w:type="column"/>
      </w:r>
    </w:p>
    <w:p w14:paraId="3CFACCC1" w14:textId="77777777" w:rsidR="00D83F2F" w:rsidRPr="00302569" w:rsidRDefault="00D83F2F" w:rsidP="00D135EA">
      <w:pPr>
        <w:pStyle w:val="adresa"/>
        <w:ind w:left="2127"/>
        <w:sectPr w:rsidR="00D83F2F" w:rsidRPr="00302569" w:rsidSect="00C57EC9">
          <w:type w:val="continuous"/>
          <w:pgSz w:w="11906" w:h="16838"/>
          <w:pgMar w:top="2268" w:right="1418" w:bottom="1985" w:left="1418" w:header="709" w:footer="607" w:gutter="0"/>
          <w:cols w:num="2" w:space="708"/>
          <w:docGrid w:linePitch="360"/>
        </w:sectPr>
      </w:pPr>
      <w:r w:rsidRPr="00302569">
        <w:t>dle rozdělovníku</w:t>
      </w:r>
    </w:p>
    <w:p w14:paraId="7C8DEC4A" w14:textId="77777777" w:rsidR="00C40854" w:rsidRDefault="00C40854" w:rsidP="00D83F2F">
      <w:pPr>
        <w:pStyle w:val="pole"/>
        <w:rPr>
          <w:szCs w:val="18"/>
        </w:rPr>
      </w:pPr>
    </w:p>
    <w:p w14:paraId="6BAECD77" w14:textId="77777777" w:rsidR="00D83F2F" w:rsidRPr="007F5AC6" w:rsidRDefault="00D83F2F" w:rsidP="00D83F2F">
      <w:pPr>
        <w:pStyle w:val="pole"/>
        <w:rPr>
          <w:szCs w:val="18"/>
        </w:rPr>
      </w:pPr>
      <w:r w:rsidRPr="00BB6FD7">
        <w:rPr>
          <w:szCs w:val="18"/>
        </w:rPr>
        <w:t>Datum:</w:t>
      </w:r>
      <w:r w:rsidRPr="00BB6FD7">
        <w:rPr>
          <w:szCs w:val="18"/>
        </w:rPr>
        <w:tab/>
      </w:r>
      <w:r w:rsidR="0002736F">
        <w:rPr>
          <w:szCs w:val="18"/>
        </w:rPr>
        <w:t>8</w:t>
      </w:r>
      <w:r w:rsidRPr="00AB2980">
        <w:rPr>
          <w:szCs w:val="18"/>
        </w:rPr>
        <w:t>.</w:t>
      </w:r>
      <w:r w:rsidR="0002736F">
        <w:rPr>
          <w:szCs w:val="18"/>
        </w:rPr>
        <w:t>6</w:t>
      </w:r>
      <w:r w:rsidRPr="00AB2980">
        <w:rPr>
          <w:szCs w:val="18"/>
        </w:rPr>
        <w:t>.201</w:t>
      </w:r>
      <w:r w:rsidR="00C52CD9">
        <w:rPr>
          <w:szCs w:val="18"/>
        </w:rPr>
        <w:t>7</w:t>
      </w:r>
    </w:p>
    <w:p w14:paraId="2C0D2E5D" w14:textId="77777777" w:rsidR="00D83F2F" w:rsidRPr="00D76539" w:rsidRDefault="00D83F2F" w:rsidP="00D83F2F">
      <w:pPr>
        <w:pStyle w:val="pole"/>
        <w:rPr>
          <w:szCs w:val="18"/>
        </w:rPr>
      </w:pPr>
      <w:r w:rsidRPr="007F5AC6">
        <w:rPr>
          <w:szCs w:val="18"/>
        </w:rPr>
        <w:t>JID:</w:t>
      </w:r>
      <w:r w:rsidRPr="007F5AC6">
        <w:rPr>
          <w:szCs w:val="18"/>
        </w:rPr>
        <w:tab/>
      </w:r>
      <w:r w:rsidR="00DC0786">
        <w:rPr>
          <w:szCs w:val="18"/>
        </w:rPr>
        <w:t>60337</w:t>
      </w:r>
      <w:r w:rsidRPr="00D76539">
        <w:rPr>
          <w:szCs w:val="18"/>
        </w:rPr>
        <w:t>/201</w:t>
      </w:r>
      <w:r w:rsidR="00311FA9">
        <w:rPr>
          <w:szCs w:val="18"/>
        </w:rPr>
        <w:t>7</w:t>
      </w:r>
      <w:r w:rsidRPr="00D76539">
        <w:rPr>
          <w:szCs w:val="18"/>
        </w:rPr>
        <w:t>/KUUK</w:t>
      </w:r>
    </w:p>
    <w:p w14:paraId="10B8816D" w14:textId="77777777" w:rsidR="00D83F2F" w:rsidRPr="007F5AC6" w:rsidRDefault="00D83F2F" w:rsidP="00D83F2F">
      <w:pPr>
        <w:pStyle w:val="pole"/>
        <w:rPr>
          <w:szCs w:val="18"/>
        </w:rPr>
      </w:pPr>
      <w:r w:rsidRPr="00D76539">
        <w:rPr>
          <w:szCs w:val="18"/>
        </w:rPr>
        <w:t>Číslo jednací:</w:t>
      </w:r>
      <w:r w:rsidRPr="00D76539">
        <w:rPr>
          <w:szCs w:val="18"/>
        </w:rPr>
        <w:tab/>
      </w:r>
      <w:r w:rsidR="00DC0786">
        <w:rPr>
          <w:szCs w:val="18"/>
        </w:rPr>
        <w:t>1761</w:t>
      </w:r>
      <w:r w:rsidRPr="00D76539">
        <w:rPr>
          <w:szCs w:val="18"/>
        </w:rPr>
        <w:t>/ZPZ/201</w:t>
      </w:r>
      <w:r w:rsidR="00311FA9">
        <w:rPr>
          <w:szCs w:val="18"/>
        </w:rPr>
        <w:t>7</w:t>
      </w:r>
      <w:r w:rsidRPr="00D76539">
        <w:rPr>
          <w:szCs w:val="18"/>
        </w:rPr>
        <w:t>/1</w:t>
      </w:r>
      <w:r w:rsidR="00C52CD9">
        <w:rPr>
          <w:szCs w:val="18"/>
        </w:rPr>
        <w:t>7</w:t>
      </w:r>
      <w:r w:rsidRPr="007F5AC6">
        <w:rPr>
          <w:szCs w:val="18"/>
        </w:rPr>
        <w:t>-SV-</w:t>
      </w:r>
      <w:r w:rsidR="00985692">
        <w:rPr>
          <w:szCs w:val="18"/>
        </w:rPr>
        <w:t>00</w:t>
      </w:r>
      <w:r w:rsidR="00266FF9">
        <w:rPr>
          <w:szCs w:val="18"/>
        </w:rPr>
        <w:t>7</w:t>
      </w:r>
    </w:p>
    <w:p w14:paraId="1149EBB2" w14:textId="77777777" w:rsidR="00D83F2F" w:rsidRPr="00302569" w:rsidRDefault="00D83F2F" w:rsidP="00D83F2F">
      <w:pPr>
        <w:pStyle w:val="pole"/>
        <w:rPr>
          <w:szCs w:val="18"/>
        </w:rPr>
      </w:pPr>
      <w:r w:rsidRPr="007F5AC6">
        <w:rPr>
          <w:szCs w:val="18"/>
        </w:rPr>
        <w:t>Vyřizuje/linka:</w:t>
      </w:r>
      <w:r w:rsidRPr="007F5AC6">
        <w:rPr>
          <w:szCs w:val="18"/>
        </w:rPr>
        <w:tab/>
        <w:t xml:space="preserve">Ing. </w:t>
      </w:r>
      <w:r w:rsidR="00985692">
        <w:rPr>
          <w:szCs w:val="18"/>
        </w:rPr>
        <w:t>Alena Krupková</w:t>
      </w:r>
      <w:r>
        <w:rPr>
          <w:szCs w:val="18"/>
        </w:rPr>
        <w:t xml:space="preserve"> </w:t>
      </w:r>
      <w:r w:rsidRPr="007F5AC6">
        <w:rPr>
          <w:szCs w:val="18"/>
        </w:rPr>
        <w:t>/</w:t>
      </w:r>
      <w:r w:rsidR="00985692">
        <w:rPr>
          <w:szCs w:val="18"/>
        </w:rPr>
        <w:t>447</w:t>
      </w:r>
    </w:p>
    <w:p w14:paraId="5BE3CEE0" w14:textId="77777777" w:rsidR="00D83F2F" w:rsidRPr="001E2C3F" w:rsidRDefault="00D83F2F" w:rsidP="00D83F2F">
      <w:pPr>
        <w:pStyle w:val="pole"/>
        <w:rPr>
          <w:szCs w:val="18"/>
        </w:rPr>
      </w:pPr>
      <w:r w:rsidRPr="00DD72DA">
        <w:rPr>
          <w:szCs w:val="18"/>
        </w:rPr>
        <w:t>E</w:t>
      </w:r>
      <w:r w:rsidRPr="001E2C3F">
        <w:rPr>
          <w:szCs w:val="18"/>
        </w:rPr>
        <w:t>-mail:</w:t>
      </w:r>
      <w:r w:rsidRPr="001E2C3F">
        <w:rPr>
          <w:szCs w:val="18"/>
        </w:rPr>
        <w:tab/>
      </w:r>
      <w:r w:rsidR="00985692">
        <w:rPr>
          <w:szCs w:val="18"/>
        </w:rPr>
        <w:t>krupkova</w:t>
      </w:r>
      <w:r>
        <w:rPr>
          <w:szCs w:val="18"/>
        </w:rPr>
        <w:t>.</w:t>
      </w:r>
      <w:r w:rsidR="00985692">
        <w:rPr>
          <w:szCs w:val="18"/>
        </w:rPr>
        <w:t>a</w:t>
      </w:r>
      <w:r w:rsidRPr="001E2C3F">
        <w:rPr>
          <w:szCs w:val="18"/>
        </w:rPr>
        <w:t>@kr-ustecky.cz</w:t>
      </w:r>
    </w:p>
    <w:p w14:paraId="4D843E97" w14:textId="77777777" w:rsidR="00D83F2F" w:rsidRPr="005F1E25" w:rsidRDefault="00D83F2F" w:rsidP="00D83F2F">
      <w:pPr>
        <w:pStyle w:val="przdndek"/>
      </w:pPr>
    </w:p>
    <w:p w14:paraId="6562112D" w14:textId="77777777" w:rsidR="00237EF1" w:rsidRPr="004D62EE" w:rsidRDefault="00237EF1" w:rsidP="0069393A">
      <w:pPr>
        <w:jc w:val="both"/>
        <w:rPr>
          <w:rFonts w:cs="Arial"/>
          <w:b/>
          <w:color w:val="FF0000"/>
        </w:rPr>
      </w:pPr>
    </w:p>
    <w:p w14:paraId="7E39E1E1" w14:textId="77777777" w:rsidR="0069393A" w:rsidRPr="00E257C1" w:rsidRDefault="0069393A" w:rsidP="0069393A">
      <w:pPr>
        <w:jc w:val="both"/>
        <w:rPr>
          <w:b/>
        </w:rPr>
      </w:pPr>
      <w:r w:rsidRPr="00E257C1">
        <w:rPr>
          <w:rFonts w:cs="Arial"/>
          <w:b/>
        </w:rPr>
        <w:t>Závazné stanovisko - souhlas k trvalému odnětí půdy ze zemědělského půdního fondu pro akci „</w:t>
      </w:r>
      <w:r w:rsidR="00515917" w:rsidRPr="00E257C1">
        <w:rPr>
          <w:rFonts w:cs="Arial"/>
          <w:b/>
        </w:rPr>
        <w:t xml:space="preserve">HI-LEX Czech </w:t>
      </w:r>
      <w:proofErr w:type="spellStart"/>
      <w:r w:rsidR="00515917" w:rsidRPr="00E257C1">
        <w:rPr>
          <w:rFonts w:cs="Arial"/>
          <w:b/>
        </w:rPr>
        <w:t>factory</w:t>
      </w:r>
      <w:proofErr w:type="spellEnd"/>
      <w:r w:rsidRPr="00E257C1">
        <w:rPr>
          <w:rFonts w:cs="Arial"/>
          <w:b/>
        </w:rPr>
        <w:t>“</w:t>
      </w:r>
    </w:p>
    <w:p w14:paraId="0D9B8295" w14:textId="77777777" w:rsidR="0069393A" w:rsidRPr="00EF2CFA" w:rsidRDefault="0069393A" w:rsidP="0069393A">
      <w:pPr>
        <w:spacing w:after="0"/>
        <w:jc w:val="both"/>
        <w:rPr>
          <w:rFonts w:cs="Arial"/>
        </w:rPr>
      </w:pPr>
      <w:r w:rsidRPr="00E257C1">
        <w:rPr>
          <w:rFonts w:cs="Arial"/>
        </w:rPr>
        <w:t>Krajský úřad Ústeckého kraje, odbor životního prostředí a zemědělství</w:t>
      </w:r>
      <w:r w:rsidR="009A0896" w:rsidRPr="00E257C1">
        <w:rPr>
          <w:rFonts w:cs="Arial"/>
        </w:rPr>
        <w:t>,</w:t>
      </w:r>
      <w:r w:rsidRPr="00E257C1">
        <w:rPr>
          <w:rFonts w:cs="Arial"/>
        </w:rPr>
        <w:t xml:space="preserve"> jako příslušný orgán ochrany zemědělského půdního fondu (dále ZPF) podle ustanovení §17a písm. e) zákona č.</w:t>
      </w:r>
      <w:r w:rsidR="002F092C" w:rsidRPr="00E257C1">
        <w:rPr>
          <w:rFonts w:cs="Arial"/>
        </w:rPr>
        <w:t> </w:t>
      </w:r>
      <w:r w:rsidRPr="00E257C1">
        <w:rPr>
          <w:rFonts w:cs="Arial"/>
        </w:rPr>
        <w:t xml:space="preserve">334/1992 Sb., o ochraně zemědělského půdního fondu, ve znění pozdějších předpisů (dále jen zákona) ve věci žádosti </w:t>
      </w:r>
      <w:r w:rsidR="00D62232" w:rsidRPr="00E257C1">
        <w:rPr>
          <w:rFonts w:cs="Arial"/>
        </w:rPr>
        <w:t xml:space="preserve">společnosti </w:t>
      </w:r>
      <w:r w:rsidR="00213C15" w:rsidRPr="00E257C1">
        <w:rPr>
          <w:rFonts w:cs="Arial"/>
        </w:rPr>
        <w:t xml:space="preserve">HI-LEX Czech, s.r.o., IČ </w:t>
      </w:r>
      <w:r w:rsidR="007716F5" w:rsidRPr="00E257C1">
        <w:t>05870461</w:t>
      </w:r>
      <w:r w:rsidR="00D62232" w:rsidRPr="00E257C1">
        <w:rPr>
          <w:rFonts w:cs="Arial"/>
        </w:rPr>
        <w:t xml:space="preserve">, </w:t>
      </w:r>
      <w:r w:rsidR="00213C15" w:rsidRPr="00E257C1">
        <w:rPr>
          <w:rFonts w:cs="Arial"/>
        </w:rPr>
        <w:t xml:space="preserve">Pobřežní 249/46, </w:t>
      </w:r>
      <w:r w:rsidR="00C74DBC">
        <w:rPr>
          <w:rFonts w:cs="Arial"/>
        </w:rPr>
        <w:t xml:space="preserve">186 00, </w:t>
      </w:r>
      <w:r w:rsidR="00243B09">
        <w:rPr>
          <w:rFonts w:cs="Arial"/>
        </w:rPr>
        <w:t>Praha 8</w:t>
      </w:r>
      <w:r w:rsidR="00C74DBC">
        <w:rPr>
          <w:rFonts w:cs="Arial"/>
        </w:rPr>
        <w:t xml:space="preserve"> - Karlín</w:t>
      </w:r>
      <w:r w:rsidR="00243B09">
        <w:rPr>
          <w:rFonts w:cs="Arial"/>
        </w:rPr>
        <w:t xml:space="preserve">, </w:t>
      </w:r>
      <w:r w:rsidRPr="00EF2CFA">
        <w:rPr>
          <w:rFonts w:cs="Arial"/>
        </w:rPr>
        <w:t xml:space="preserve">o souhlas k odnětí půdy ze zemědělského půdního fondu </w:t>
      </w:r>
    </w:p>
    <w:p w14:paraId="21ED3BC3" w14:textId="77777777" w:rsidR="00C40854" w:rsidRPr="00EF2CFA" w:rsidRDefault="00C40854" w:rsidP="005443D1">
      <w:pPr>
        <w:spacing w:before="120" w:after="120"/>
        <w:jc w:val="center"/>
        <w:rPr>
          <w:rFonts w:cs="Arial"/>
          <w:b/>
        </w:rPr>
      </w:pPr>
    </w:p>
    <w:p w14:paraId="251A7312" w14:textId="77777777" w:rsidR="0069393A" w:rsidRPr="00EF2CFA" w:rsidRDefault="0069393A" w:rsidP="005443D1">
      <w:pPr>
        <w:spacing w:before="120" w:after="120"/>
        <w:jc w:val="center"/>
        <w:rPr>
          <w:rFonts w:cs="Arial"/>
          <w:b/>
        </w:rPr>
      </w:pPr>
      <w:r w:rsidRPr="00EF2CFA">
        <w:rPr>
          <w:rFonts w:cs="Arial"/>
          <w:b/>
        </w:rPr>
        <w:t>uděluje souhlas</w:t>
      </w:r>
    </w:p>
    <w:p w14:paraId="02BD3B1B" w14:textId="77777777" w:rsidR="00EF2CFA" w:rsidRPr="00EF2CFA" w:rsidRDefault="0069393A" w:rsidP="00EF2CFA">
      <w:pPr>
        <w:jc w:val="center"/>
        <w:rPr>
          <w:rFonts w:cs="Arial"/>
        </w:rPr>
      </w:pPr>
      <w:r w:rsidRPr="00EF2CFA">
        <w:rPr>
          <w:rFonts w:cs="Arial"/>
        </w:rPr>
        <w:t xml:space="preserve">podle § 9 odst. </w:t>
      </w:r>
      <w:r w:rsidR="00FB682B" w:rsidRPr="00EF2CFA">
        <w:rPr>
          <w:rFonts w:cs="Arial"/>
        </w:rPr>
        <w:t>8</w:t>
      </w:r>
      <w:r w:rsidR="00EF2CFA" w:rsidRPr="00EF2CFA">
        <w:rPr>
          <w:rFonts w:cs="Arial"/>
        </w:rPr>
        <w:t xml:space="preserve"> zákona</w:t>
      </w:r>
    </w:p>
    <w:p w14:paraId="30912BD0" w14:textId="77777777" w:rsidR="00577231" w:rsidRDefault="0069393A" w:rsidP="0069393A">
      <w:pPr>
        <w:jc w:val="both"/>
        <w:rPr>
          <w:rFonts w:cs="Arial"/>
          <w:u w:val="single"/>
        </w:rPr>
      </w:pPr>
      <w:r w:rsidRPr="00EF2CFA">
        <w:rPr>
          <w:rFonts w:cs="Arial"/>
        </w:rPr>
        <w:t>k </w:t>
      </w:r>
      <w:r w:rsidRPr="00EF2CFA">
        <w:rPr>
          <w:rFonts w:cs="Arial"/>
          <w:u w:val="single"/>
        </w:rPr>
        <w:t xml:space="preserve">trvalému odnětí </w:t>
      </w:r>
      <w:r w:rsidR="00EF2CFA" w:rsidRPr="00EF2CFA">
        <w:rPr>
          <w:rFonts w:cs="Arial"/>
          <w:b/>
          <w:u w:val="single"/>
        </w:rPr>
        <w:t>4,</w:t>
      </w:r>
      <w:r w:rsidR="00DB6B93">
        <w:rPr>
          <w:rFonts w:cs="Arial"/>
          <w:b/>
          <w:u w:val="single"/>
        </w:rPr>
        <w:t>4157</w:t>
      </w:r>
      <w:r w:rsidRPr="00EF2CFA">
        <w:rPr>
          <w:rFonts w:cs="Arial"/>
          <w:b/>
          <w:u w:val="single"/>
        </w:rPr>
        <w:t xml:space="preserve"> ha</w:t>
      </w:r>
      <w:r w:rsidRPr="00EF2CFA">
        <w:rPr>
          <w:rFonts w:cs="Arial"/>
          <w:u w:val="single"/>
        </w:rPr>
        <w:t xml:space="preserve"> zemědělské půdy</w:t>
      </w:r>
    </w:p>
    <w:p w14:paraId="4C4A9C76" w14:textId="77777777" w:rsidR="00EF2CFA" w:rsidRPr="00EF2CFA" w:rsidRDefault="00EF2CFA" w:rsidP="0069393A">
      <w:pPr>
        <w:jc w:val="both"/>
        <w:rPr>
          <w:rFonts w:cs="Arial"/>
          <w:u w:val="single"/>
        </w:rPr>
      </w:pPr>
      <w:r w:rsidRPr="00EF2CFA">
        <w:rPr>
          <w:rFonts w:cs="Arial"/>
          <w:u w:val="single"/>
        </w:rPr>
        <w:t>a</w:t>
      </w:r>
      <w:r w:rsidR="00577231">
        <w:rPr>
          <w:rFonts w:cs="Arial"/>
          <w:u w:val="single"/>
        </w:rPr>
        <w:t xml:space="preserve"> </w:t>
      </w:r>
      <w:r w:rsidRPr="00EF2CFA">
        <w:rPr>
          <w:rFonts w:cs="Arial"/>
          <w:u w:val="single"/>
        </w:rPr>
        <w:t xml:space="preserve">k dočasnému odnětí </w:t>
      </w:r>
      <w:r w:rsidRPr="00EF2CFA">
        <w:rPr>
          <w:rFonts w:cs="Arial"/>
          <w:b/>
          <w:u w:val="single"/>
        </w:rPr>
        <w:t>1,5185 ha</w:t>
      </w:r>
      <w:r w:rsidRPr="00EF2CFA">
        <w:rPr>
          <w:rFonts w:cs="Arial"/>
          <w:u w:val="single"/>
        </w:rPr>
        <w:t xml:space="preserve"> zemědělské půdy</w:t>
      </w:r>
    </w:p>
    <w:p w14:paraId="656139CD" w14:textId="77777777" w:rsidR="0069393A" w:rsidRPr="00577231" w:rsidRDefault="0069393A" w:rsidP="0069393A">
      <w:pPr>
        <w:jc w:val="both"/>
        <w:rPr>
          <w:rFonts w:cs="Arial"/>
        </w:rPr>
      </w:pPr>
      <w:r w:rsidRPr="00577231">
        <w:rPr>
          <w:rFonts w:cs="Arial"/>
        </w:rPr>
        <w:t xml:space="preserve"> pro akci „</w:t>
      </w:r>
      <w:r w:rsidR="00577231" w:rsidRPr="00577231">
        <w:rPr>
          <w:rFonts w:cs="Arial"/>
        </w:rPr>
        <w:t xml:space="preserve">HI-LEX Czech </w:t>
      </w:r>
      <w:proofErr w:type="spellStart"/>
      <w:r w:rsidR="00577231" w:rsidRPr="00577231">
        <w:rPr>
          <w:rFonts w:cs="Arial"/>
        </w:rPr>
        <w:t>factory</w:t>
      </w:r>
      <w:proofErr w:type="spellEnd"/>
      <w:r w:rsidRPr="00577231">
        <w:rPr>
          <w:rFonts w:cs="Arial"/>
        </w:rPr>
        <w:t>“ na následujících pozemcích:</w:t>
      </w:r>
    </w:p>
    <w:p w14:paraId="5DF34CA1" w14:textId="77777777" w:rsidR="002149B3" w:rsidRDefault="002149B3" w:rsidP="00187BAB">
      <w:pPr>
        <w:spacing w:after="0"/>
        <w:jc w:val="both"/>
        <w:rPr>
          <w:rFonts w:cs="Arial"/>
        </w:rPr>
      </w:pPr>
      <w:proofErr w:type="spellStart"/>
      <w:r w:rsidRPr="00577231">
        <w:rPr>
          <w:rFonts w:cs="Arial"/>
        </w:rPr>
        <w:t>k.ú</w:t>
      </w:r>
      <w:proofErr w:type="spellEnd"/>
      <w:r w:rsidRPr="00577231">
        <w:rPr>
          <w:rFonts w:cs="Arial"/>
        </w:rPr>
        <w:t xml:space="preserve">. </w:t>
      </w:r>
      <w:r w:rsidR="00577231" w:rsidRPr="00577231">
        <w:rPr>
          <w:rFonts w:cs="Arial"/>
        </w:rPr>
        <w:t>Havraň</w:t>
      </w:r>
    </w:p>
    <w:p w14:paraId="59CFB08D" w14:textId="77777777" w:rsidR="001676B3" w:rsidRPr="00577231" w:rsidRDefault="001676B3" w:rsidP="00187BAB">
      <w:pPr>
        <w:spacing w:after="0"/>
        <w:jc w:val="both"/>
        <w:rPr>
          <w:rFonts w:cs="Arial"/>
        </w:rPr>
      </w:pPr>
    </w:p>
    <w:tbl>
      <w:tblPr>
        <w:tblW w:w="5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080"/>
        <w:gridCol w:w="1700"/>
        <w:gridCol w:w="1700"/>
      </w:tblGrid>
      <w:tr w:rsidR="001676B3" w:rsidRPr="001676B3" w14:paraId="5CB0486C" w14:textId="77777777" w:rsidTr="001676B3">
        <w:trPr>
          <w:trHeight w:val="360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F8ED" w14:textId="77777777" w:rsidR="001676B3" w:rsidRPr="001676B3" w:rsidRDefault="001676B3" w:rsidP="001676B3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1676B3">
              <w:rPr>
                <w:rFonts w:ascii="Calibri" w:eastAsia="Times New Roman" w:hAnsi="Calibri"/>
                <w:color w:val="000000"/>
                <w:lang w:eastAsia="cs-CZ"/>
              </w:rPr>
              <w:t>č. parcely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5E90" w14:textId="77777777" w:rsidR="001676B3" w:rsidRPr="001676B3" w:rsidRDefault="001676B3" w:rsidP="001676B3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1676B3">
              <w:rPr>
                <w:rFonts w:ascii="Calibri" w:eastAsia="Times New Roman" w:hAnsi="Calibri"/>
                <w:color w:val="000000"/>
                <w:lang w:eastAsia="cs-CZ"/>
              </w:rPr>
              <w:t>druh pozemku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7236" w14:textId="77777777" w:rsidR="001676B3" w:rsidRPr="001676B3" w:rsidRDefault="001676B3" w:rsidP="001676B3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1676B3">
              <w:rPr>
                <w:rFonts w:ascii="Calibri" w:eastAsia="Times New Roman" w:hAnsi="Calibri"/>
                <w:color w:val="000000"/>
                <w:lang w:eastAsia="cs-CZ"/>
              </w:rPr>
              <w:t>výměra odnětí (ha)</w:t>
            </w:r>
          </w:p>
        </w:tc>
      </w:tr>
      <w:tr w:rsidR="001676B3" w:rsidRPr="001676B3" w14:paraId="272373D9" w14:textId="77777777" w:rsidTr="001676B3">
        <w:trPr>
          <w:trHeight w:val="36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D74A06" w14:textId="77777777" w:rsidR="001676B3" w:rsidRPr="001676B3" w:rsidRDefault="001676B3" w:rsidP="001676B3">
            <w:pPr>
              <w:spacing w:after="0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3FAC82" w14:textId="77777777" w:rsidR="001676B3" w:rsidRPr="001676B3" w:rsidRDefault="001676B3" w:rsidP="001676B3">
            <w:pPr>
              <w:spacing w:after="0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D976" w14:textId="77777777" w:rsidR="001676B3" w:rsidRPr="001676B3" w:rsidRDefault="001676B3" w:rsidP="001676B3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1676B3">
              <w:rPr>
                <w:rFonts w:ascii="Calibri" w:eastAsia="Times New Roman" w:hAnsi="Calibri"/>
                <w:color w:val="000000"/>
                <w:lang w:eastAsia="cs-CZ"/>
              </w:rPr>
              <w:t>trvalé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3C70" w14:textId="77777777" w:rsidR="001676B3" w:rsidRPr="001676B3" w:rsidRDefault="001676B3" w:rsidP="001676B3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1676B3">
              <w:rPr>
                <w:rFonts w:ascii="Calibri" w:eastAsia="Times New Roman" w:hAnsi="Calibri"/>
                <w:color w:val="000000"/>
                <w:lang w:eastAsia="cs-CZ"/>
              </w:rPr>
              <w:t>dočasné</w:t>
            </w:r>
          </w:p>
        </w:tc>
      </w:tr>
      <w:tr w:rsidR="001676B3" w:rsidRPr="001676B3" w14:paraId="1972FA58" w14:textId="77777777" w:rsidTr="001676B3">
        <w:trPr>
          <w:trHeight w:val="2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1989" w14:textId="77777777" w:rsidR="001676B3" w:rsidRPr="0031123A" w:rsidRDefault="001676B3" w:rsidP="0084440D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123A">
              <w:rPr>
                <w:rFonts w:ascii="Calibri" w:eastAsia="Times New Roman" w:hAnsi="Calibri"/>
                <w:color w:val="000000"/>
                <w:lang w:eastAsia="cs-CZ"/>
              </w:rPr>
              <w:t>694/</w:t>
            </w:r>
            <w:r w:rsidR="0084440D" w:rsidRPr="0031123A">
              <w:rPr>
                <w:rFonts w:ascii="Calibri" w:eastAsia="Times New Roman" w:hAnsi="Calibri"/>
                <w:color w:val="000000"/>
                <w:lang w:eastAsia="cs-CZ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5E1B" w14:textId="77777777" w:rsidR="001676B3" w:rsidRPr="001676B3" w:rsidRDefault="001676B3" w:rsidP="001676B3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1676B3">
              <w:rPr>
                <w:rFonts w:ascii="Calibri" w:eastAsia="Times New Roman" w:hAnsi="Calibri"/>
                <w:color w:val="000000"/>
                <w:lang w:eastAsia="cs-CZ"/>
              </w:rPr>
              <w:t>orná půda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1AA3" w14:textId="77777777" w:rsidR="001676B3" w:rsidRPr="001676B3" w:rsidRDefault="001676B3" w:rsidP="004F28DD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00282E">
              <w:rPr>
                <w:rFonts w:ascii="Calibri" w:eastAsia="Times New Roman" w:hAnsi="Calibri"/>
                <w:color w:val="000000"/>
                <w:lang w:eastAsia="cs-CZ"/>
              </w:rPr>
              <w:t>0,0</w:t>
            </w:r>
            <w:r w:rsidR="004F28DD" w:rsidRPr="0000282E">
              <w:rPr>
                <w:rFonts w:ascii="Calibri" w:eastAsia="Times New Roman" w:hAnsi="Calibri"/>
                <w:color w:val="000000"/>
                <w:lang w:eastAsia="cs-CZ"/>
              </w:rPr>
              <w:t>712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971C" w14:textId="77777777" w:rsidR="001676B3" w:rsidRPr="001676B3" w:rsidRDefault="001676B3" w:rsidP="001676B3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1676B3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1676B3" w:rsidRPr="001676B3" w14:paraId="7AC1DEAE" w14:textId="77777777" w:rsidTr="001676B3">
        <w:trPr>
          <w:trHeight w:val="28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CE65" w14:textId="77777777" w:rsidR="001676B3" w:rsidRPr="0031123A" w:rsidRDefault="001676B3" w:rsidP="001676B3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123A">
              <w:rPr>
                <w:rFonts w:ascii="Calibri" w:eastAsia="Times New Roman" w:hAnsi="Calibri"/>
                <w:color w:val="000000"/>
                <w:lang w:eastAsia="cs-CZ"/>
              </w:rPr>
              <w:t>694/9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DD06" w14:textId="77777777" w:rsidR="001676B3" w:rsidRPr="001676B3" w:rsidRDefault="001676B3" w:rsidP="001676B3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1676B3">
              <w:rPr>
                <w:rFonts w:ascii="Calibri" w:eastAsia="Times New Roman" w:hAnsi="Calibri"/>
                <w:color w:val="000000"/>
                <w:lang w:eastAsia="cs-CZ"/>
              </w:rPr>
              <w:t>orná půda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EB0B" w14:textId="77777777" w:rsidR="001676B3" w:rsidRPr="001676B3" w:rsidRDefault="001676B3" w:rsidP="001676B3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1676B3">
              <w:rPr>
                <w:rFonts w:ascii="Calibri" w:eastAsia="Times New Roman" w:hAnsi="Calibri"/>
                <w:color w:val="000000"/>
                <w:lang w:eastAsia="cs-CZ"/>
              </w:rPr>
              <w:t>0,0029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10A37" w14:textId="77777777" w:rsidR="001676B3" w:rsidRPr="001676B3" w:rsidRDefault="001676B3" w:rsidP="001676B3">
            <w:pPr>
              <w:spacing w:after="0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1676B3" w:rsidRPr="001676B3" w14:paraId="02A63BBA" w14:textId="77777777" w:rsidTr="001676B3">
        <w:trPr>
          <w:trHeight w:val="28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BF67" w14:textId="77777777" w:rsidR="001676B3" w:rsidRPr="0031123A" w:rsidRDefault="001676B3" w:rsidP="001676B3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123A">
              <w:rPr>
                <w:rFonts w:ascii="Calibri" w:eastAsia="Times New Roman" w:hAnsi="Calibri"/>
                <w:color w:val="000000"/>
                <w:lang w:eastAsia="cs-CZ"/>
              </w:rPr>
              <w:t>694/10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DEE8" w14:textId="77777777" w:rsidR="001676B3" w:rsidRPr="001676B3" w:rsidRDefault="001676B3" w:rsidP="001676B3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1676B3">
              <w:rPr>
                <w:rFonts w:ascii="Calibri" w:eastAsia="Times New Roman" w:hAnsi="Calibri"/>
                <w:color w:val="000000"/>
                <w:lang w:eastAsia="cs-CZ"/>
              </w:rPr>
              <w:t>orná půda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5A4C" w14:textId="77777777" w:rsidR="001676B3" w:rsidRPr="001676B3" w:rsidRDefault="001676B3" w:rsidP="001676B3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1676B3">
              <w:rPr>
                <w:rFonts w:ascii="Calibri" w:eastAsia="Times New Roman" w:hAnsi="Calibri"/>
                <w:color w:val="000000"/>
                <w:lang w:eastAsia="cs-CZ"/>
              </w:rPr>
              <w:t>0,0460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404BA" w14:textId="77777777" w:rsidR="001676B3" w:rsidRPr="001676B3" w:rsidRDefault="001676B3" w:rsidP="001676B3">
            <w:pPr>
              <w:spacing w:after="0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1676B3" w:rsidRPr="001676B3" w14:paraId="23A802C7" w14:textId="77777777" w:rsidTr="001676B3">
        <w:trPr>
          <w:trHeight w:val="28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EE1E" w14:textId="77777777" w:rsidR="001676B3" w:rsidRPr="0031123A" w:rsidRDefault="00DC6886" w:rsidP="001676B3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123A">
              <w:rPr>
                <w:rFonts w:ascii="Calibri" w:eastAsia="Times New Roman" w:hAnsi="Calibri"/>
                <w:color w:val="000000"/>
                <w:lang w:eastAsia="cs-CZ"/>
              </w:rPr>
              <w:t>1134/3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BA6F" w14:textId="77777777" w:rsidR="001676B3" w:rsidRPr="001676B3" w:rsidRDefault="001676B3" w:rsidP="001676B3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1676B3">
              <w:rPr>
                <w:rFonts w:ascii="Calibri" w:eastAsia="Times New Roman" w:hAnsi="Calibri"/>
                <w:color w:val="000000"/>
                <w:lang w:eastAsia="cs-CZ"/>
              </w:rPr>
              <w:t>orná půda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1463" w14:textId="77777777" w:rsidR="001676B3" w:rsidRPr="009336FD" w:rsidRDefault="001676B3" w:rsidP="001676B3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9336FD">
              <w:rPr>
                <w:rFonts w:ascii="Calibri" w:eastAsia="Times New Roman" w:hAnsi="Calibri"/>
                <w:color w:val="000000"/>
                <w:lang w:eastAsia="cs-CZ"/>
              </w:rPr>
              <w:t>1,7068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C832" w14:textId="77777777" w:rsidR="001676B3" w:rsidRPr="00836C30" w:rsidRDefault="001676B3" w:rsidP="00BD3463">
            <w:pPr>
              <w:spacing w:after="0"/>
              <w:jc w:val="center"/>
              <w:rPr>
                <w:rFonts w:ascii="Calibri" w:eastAsia="Times New Roman" w:hAnsi="Calibri"/>
                <w:color w:val="000000"/>
                <w:highlight w:val="yellow"/>
                <w:lang w:eastAsia="cs-CZ"/>
              </w:rPr>
            </w:pPr>
            <w:r w:rsidRPr="009336FD">
              <w:rPr>
                <w:rFonts w:ascii="Calibri" w:eastAsia="Times New Roman" w:hAnsi="Calibri"/>
                <w:color w:val="000000"/>
                <w:lang w:eastAsia="cs-CZ"/>
              </w:rPr>
              <w:t>0,55</w:t>
            </w:r>
            <w:r w:rsidR="00BD3463" w:rsidRPr="009336FD">
              <w:rPr>
                <w:rFonts w:ascii="Calibri" w:eastAsia="Times New Roman" w:hAnsi="Calibri"/>
                <w:color w:val="000000"/>
                <w:lang w:eastAsia="cs-CZ"/>
              </w:rPr>
              <w:t>6</w:t>
            </w:r>
            <w:r w:rsidRPr="009336FD">
              <w:rPr>
                <w:rFonts w:ascii="Calibri" w:eastAsia="Times New Roman" w:hAnsi="Calibri"/>
                <w:color w:val="000000"/>
                <w:lang w:eastAsia="cs-CZ"/>
              </w:rPr>
              <w:t>0</w:t>
            </w:r>
          </w:p>
        </w:tc>
      </w:tr>
      <w:tr w:rsidR="001676B3" w:rsidRPr="001676B3" w14:paraId="54E73140" w14:textId="77777777" w:rsidTr="001676B3">
        <w:trPr>
          <w:trHeight w:val="2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533F" w14:textId="77777777" w:rsidR="001676B3" w:rsidRPr="0031123A" w:rsidRDefault="001676B3" w:rsidP="001676B3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123A">
              <w:rPr>
                <w:rFonts w:ascii="Calibri" w:eastAsia="Times New Roman" w:hAnsi="Calibri"/>
                <w:color w:val="000000"/>
                <w:lang w:eastAsia="cs-CZ"/>
              </w:rPr>
              <w:t>1135</w:t>
            </w:r>
            <w:r w:rsidR="00DC6886" w:rsidRPr="0031123A">
              <w:rPr>
                <w:rFonts w:ascii="Calibri" w:eastAsia="Times New Roman" w:hAnsi="Calibri"/>
                <w:color w:val="000000"/>
                <w:lang w:eastAsia="cs-CZ"/>
              </w:rPr>
              <w:t>/1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989D" w14:textId="77777777" w:rsidR="001676B3" w:rsidRPr="001676B3" w:rsidRDefault="001676B3" w:rsidP="001676B3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1676B3">
              <w:rPr>
                <w:rFonts w:ascii="Calibri" w:eastAsia="Times New Roman" w:hAnsi="Calibri"/>
                <w:color w:val="000000"/>
                <w:lang w:eastAsia="cs-CZ"/>
              </w:rPr>
              <w:t>orná půda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9B45" w14:textId="77777777" w:rsidR="001676B3" w:rsidRPr="00836C30" w:rsidRDefault="001676B3" w:rsidP="001676B3">
            <w:pPr>
              <w:spacing w:after="0"/>
              <w:jc w:val="center"/>
              <w:rPr>
                <w:rFonts w:ascii="Calibri" w:eastAsia="Times New Roman" w:hAnsi="Calibri"/>
                <w:color w:val="000000"/>
                <w:highlight w:val="yellow"/>
                <w:lang w:eastAsia="cs-CZ"/>
              </w:rPr>
            </w:pPr>
            <w:r w:rsidRPr="009336FD">
              <w:rPr>
                <w:rFonts w:ascii="Calibri" w:eastAsia="Times New Roman" w:hAnsi="Calibri"/>
                <w:color w:val="000000"/>
                <w:lang w:eastAsia="cs-CZ"/>
              </w:rPr>
              <w:t>2,5888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96E8" w14:textId="77777777" w:rsidR="001676B3" w:rsidRPr="00836C30" w:rsidRDefault="001676B3" w:rsidP="00BD3463">
            <w:pPr>
              <w:spacing w:after="0"/>
              <w:jc w:val="center"/>
              <w:rPr>
                <w:rFonts w:ascii="Calibri" w:eastAsia="Times New Roman" w:hAnsi="Calibri"/>
                <w:color w:val="000000"/>
                <w:highlight w:val="yellow"/>
                <w:lang w:eastAsia="cs-CZ"/>
              </w:rPr>
            </w:pPr>
            <w:r w:rsidRPr="009336FD">
              <w:rPr>
                <w:rFonts w:ascii="Calibri" w:eastAsia="Times New Roman" w:hAnsi="Calibri"/>
                <w:color w:val="000000"/>
                <w:lang w:eastAsia="cs-CZ"/>
              </w:rPr>
              <w:t>0,96</w:t>
            </w:r>
            <w:r w:rsidR="00BD3463" w:rsidRPr="009336FD">
              <w:rPr>
                <w:rFonts w:ascii="Calibri" w:eastAsia="Times New Roman" w:hAnsi="Calibri"/>
                <w:color w:val="000000"/>
                <w:lang w:eastAsia="cs-CZ"/>
              </w:rPr>
              <w:t>2</w:t>
            </w:r>
            <w:r w:rsidRPr="009336FD">
              <w:rPr>
                <w:rFonts w:ascii="Calibri" w:eastAsia="Times New Roman" w:hAnsi="Calibri"/>
                <w:color w:val="000000"/>
                <w:lang w:eastAsia="cs-CZ"/>
              </w:rPr>
              <w:t>5</w:t>
            </w:r>
          </w:p>
        </w:tc>
      </w:tr>
      <w:tr w:rsidR="001676B3" w:rsidRPr="001676B3" w14:paraId="35DFFB10" w14:textId="77777777" w:rsidTr="001676B3">
        <w:trPr>
          <w:trHeight w:val="299"/>
          <w:jc w:val="center"/>
        </w:trPr>
        <w:tc>
          <w:tcPr>
            <w:tcW w:w="2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3E77" w14:textId="77777777" w:rsidR="001676B3" w:rsidRPr="001676B3" w:rsidRDefault="001676B3" w:rsidP="001676B3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1676B3">
              <w:rPr>
                <w:rFonts w:ascii="Calibri" w:eastAsia="Times New Roman" w:hAnsi="Calibri"/>
                <w:color w:val="000000"/>
                <w:lang w:eastAsia="cs-CZ"/>
              </w:rPr>
              <w:t>celkem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2962" w14:textId="77777777" w:rsidR="001676B3" w:rsidRPr="0093494C" w:rsidRDefault="001676B3" w:rsidP="00DB6B93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93494C">
              <w:rPr>
                <w:rFonts w:ascii="Calibri" w:eastAsia="Times New Roman" w:hAnsi="Calibri"/>
                <w:color w:val="000000"/>
                <w:lang w:eastAsia="cs-CZ"/>
              </w:rPr>
              <w:t>4,</w:t>
            </w:r>
            <w:r w:rsidR="00DB6B93" w:rsidRPr="0093494C">
              <w:rPr>
                <w:rFonts w:ascii="Calibri" w:eastAsia="Times New Roman" w:hAnsi="Calibri"/>
                <w:color w:val="000000"/>
                <w:lang w:eastAsia="cs-CZ"/>
              </w:rPr>
              <w:t>4157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5963" w14:textId="77777777" w:rsidR="001676B3" w:rsidRPr="0093494C" w:rsidRDefault="001676B3" w:rsidP="001676B3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93494C">
              <w:rPr>
                <w:rFonts w:ascii="Calibri" w:eastAsia="Times New Roman" w:hAnsi="Calibri"/>
                <w:color w:val="000000"/>
                <w:lang w:eastAsia="cs-CZ"/>
              </w:rPr>
              <w:t>1,5185</w:t>
            </w:r>
          </w:p>
        </w:tc>
      </w:tr>
    </w:tbl>
    <w:p w14:paraId="6CAF7551" w14:textId="77777777" w:rsidR="00B70B6D" w:rsidRPr="004D62EE" w:rsidRDefault="00B70B6D" w:rsidP="00187BAB">
      <w:pPr>
        <w:spacing w:after="0"/>
        <w:jc w:val="both"/>
        <w:rPr>
          <w:rFonts w:cs="Arial"/>
          <w:color w:val="FF0000"/>
        </w:rPr>
      </w:pPr>
    </w:p>
    <w:p w14:paraId="2234A2D5" w14:textId="77777777" w:rsidR="00D83F2F" w:rsidRPr="00E2587F" w:rsidRDefault="0069393A" w:rsidP="00187BAB">
      <w:pPr>
        <w:spacing w:before="240"/>
        <w:jc w:val="both"/>
        <w:rPr>
          <w:rFonts w:cs="Arial"/>
        </w:rPr>
      </w:pPr>
      <w:r w:rsidRPr="00E2587F">
        <w:rPr>
          <w:rFonts w:cs="Arial"/>
        </w:rPr>
        <w:t>V souladu s </w:t>
      </w:r>
      <w:proofErr w:type="spellStart"/>
      <w:r w:rsidRPr="00E2587F">
        <w:rPr>
          <w:rFonts w:cs="Arial"/>
        </w:rPr>
        <w:t>ust</w:t>
      </w:r>
      <w:proofErr w:type="spellEnd"/>
      <w:r w:rsidRPr="00E2587F">
        <w:rPr>
          <w:rFonts w:cs="Arial"/>
        </w:rPr>
        <w:t xml:space="preserve">. § </w:t>
      </w:r>
      <w:r w:rsidR="0013062A" w:rsidRPr="00E2587F">
        <w:rPr>
          <w:rFonts w:cs="Arial"/>
        </w:rPr>
        <w:t>9 odst. 8</w:t>
      </w:r>
      <w:r w:rsidRPr="00E2587F">
        <w:rPr>
          <w:rFonts w:cs="Arial"/>
        </w:rPr>
        <w:t xml:space="preserve"> písm. </w:t>
      </w:r>
      <w:r w:rsidR="008C459F" w:rsidRPr="00E2587F">
        <w:rPr>
          <w:rFonts w:cs="Arial"/>
        </w:rPr>
        <w:t>c</w:t>
      </w:r>
      <w:r w:rsidRPr="00E2587F">
        <w:rPr>
          <w:rFonts w:cs="Arial"/>
        </w:rPr>
        <w:t xml:space="preserve">) zákona se </w:t>
      </w:r>
      <w:r w:rsidR="008C459F" w:rsidRPr="00E2587F">
        <w:rPr>
          <w:rFonts w:cs="Arial"/>
        </w:rPr>
        <w:t>schvaluje plán rekultivace pro dočasně odnímanou plochu</w:t>
      </w:r>
      <w:r w:rsidR="00E2587F" w:rsidRPr="00E2587F">
        <w:rPr>
          <w:rFonts w:cs="Arial"/>
        </w:rPr>
        <w:t xml:space="preserve">, podle kterého bude cílovou rekultivací </w:t>
      </w:r>
      <w:r w:rsidR="00E2587F" w:rsidRPr="00FF6627">
        <w:rPr>
          <w:rFonts w:cs="Arial"/>
        </w:rPr>
        <w:t>orná půda</w:t>
      </w:r>
      <w:r w:rsidR="002F277E" w:rsidRPr="00E2587F">
        <w:rPr>
          <w:rFonts w:cs="Arial"/>
        </w:rPr>
        <w:t>.</w:t>
      </w:r>
    </w:p>
    <w:p w14:paraId="58578956" w14:textId="77777777" w:rsidR="0069393A" w:rsidRPr="00BE06BB" w:rsidRDefault="0069393A" w:rsidP="008A13C9">
      <w:pPr>
        <w:spacing w:after="120"/>
        <w:jc w:val="both"/>
        <w:rPr>
          <w:rFonts w:cs="Arial"/>
          <w:u w:val="single"/>
        </w:rPr>
      </w:pPr>
      <w:r w:rsidRPr="00BE06BB">
        <w:rPr>
          <w:rFonts w:cs="Arial"/>
          <w:u w:val="single"/>
        </w:rPr>
        <w:lastRenderedPageBreak/>
        <w:t>K zajištění ochrany zemědělského půdního fondu ve smyslu § 8 a § 9 zákona se žadateli a investoru stavby stanoví tyto podmínky a povinnosti:</w:t>
      </w:r>
    </w:p>
    <w:p w14:paraId="313C9EC8" w14:textId="77777777" w:rsidR="0069393A" w:rsidRPr="00BE06BB" w:rsidRDefault="0069393A" w:rsidP="008A13C9">
      <w:pPr>
        <w:numPr>
          <w:ilvl w:val="0"/>
          <w:numId w:val="1"/>
        </w:numPr>
        <w:spacing w:after="120"/>
        <w:jc w:val="both"/>
        <w:rPr>
          <w:rFonts w:cs="Arial"/>
        </w:rPr>
      </w:pPr>
      <w:r w:rsidRPr="00BE06BB">
        <w:rPr>
          <w:rFonts w:cs="Arial"/>
        </w:rPr>
        <w:t>Hranice trvalého záboru budou v terénu vyznačeny dobře viditelnými znaky. V průběhu stavební činnosti a s ní souvisejícími pracemi nesmí dojít k jejich překračování a posunování na okolní zemědělské pozemky.</w:t>
      </w:r>
    </w:p>
    <w:p w14:paraId="7DA41FC4" w14:textId="77777777" w:rsidR="0069393A" w:rsidRPr="00BE06BB" w:rsidRDefault="0069393A" w:rsidP="008A13C9">
      <w:pPr>
        <w:numPr>
          <w:ilvl w:val="0"/>
          <w:numId w:val="1"/>
        </w:numPr>
        <w:spacing w:after="120"/>
        <w:jc w:val="both"/>
        <w:rPr>
          <w:rFonts w:cs="Arial"/>
        </w:rPr>
      </w:pPr>
      <w:r w:rsidRPr="00BE06BB">
        <w:rPr>
          <w:rFonts w:cs="Arial"/>
        </w:rPr>
        <w:t xml:space="preserve">Při stavbě budou důsledně řešeny hydrologické a odtokové poměry tak, aby nedošlo ke zhoršení biologických a fyzikálních vlastností okolní zemědělské půdy. </w:t>
      </w:r>
    </w:p>
    <w:p w14:paraId="1C639C7D" w14:textId="77777777" w:rsidR="0069393A" w:rsidRPr="00BE06BB" w:rsidRDefault="0069393A" w:rsidP="008A13C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BE06BB">
        <w:rPr>
          <w:rFonts w:cs="Arial"/>
        </w:rPr>
        <w:t>Investor zabezpečí, aby v souvislosti s používáním mechanizačních prostředků nedocházelo k únikům pohonných hmot, mazadel a ke kontaminaci půdy škodlivými látkami. V případě vzniku škody zajistí investor neprodleně provedení nápravných opatření.</w:t>
      </w:r>
    </w:p>
    <w:p w14:paraId="34772BAC" w14:textId="77777777" w:rsidR="0069393A" w:rsidRPr="00BE06BB" w:rsidRDefault="0069393A" w:rsidP="008A13C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rPr>
          <w:rFonts w:cs="Arial"/>
        </w:rPr>
      </w:pPr>
      <w:r w:rsidRPr="00BE06BB">
        <w:rPr>
          <w:rFonts w:cs="Arial"/>
        </w:rPr>
        <w:t>K okolním zemědělským pozemkům bude zajištěn přístup pro obhospodařování v souladu s jejich druhem pozemku podle katastru nemovitostí.</w:t>
      </w:r>
    </w:p>
    <w:p w14:paraId="5AD32B2B" w14:textId="77777777" w:rsidR="0069393A" w:rsidRPr="00D54238" w:rsidRDefault="00143999" w:rsidP="008A13C9">
      <w:pPr>
        <w:numPr>
          <w:ilvl w:val="0"/>
          <w:numId w:val="1"/>
        </w:numPr>
        <w:tabs>
          <w:tab w:val="num" w:pos="990"/>
        </w:tabs>
        <w:spacing w:after="120"/>
        <w:jc w:val="both"/>
        <w:rPr>
          <w:rFonts w:cs="Arial"/>
        </w:rPr>
      </w:pPr>
      <w:r w:rsidRPr="00D54238">
        <w:rPr>
          <w:rFonts w:cs="Arial"/>
        </w:rPr>
        <w:t xml:space="preserve">Před započetím realizace </w:t>
      </w:r>
      <w:r w:rsidR="006D1E6F" w:rsidRPr="00D54238">
        <w:rPr>
          <w:rFonts w:cs="Arial"/>
        </w:rPr>
        <w:t>akce</w:t>
      </w:r>
      <w:r w:rsidRPr="00D54238">
        <w:rPr>
          <w:rFonts w:cs="Arial"/>
        </w:rPr>
        <w:t xml:space="preserve"> bude provedena z plochy trvalého</w:t>
      </w:r>
      <w:r w:rsidR="00D54238" w:rsidRPr="00D54238">
        <w:rPr>
          <w:rFonts w:cs="Arial"/>
        </w:rPr>
        <w:t xml:space="preserve"> i dočasného</w:t>
      </w:r>
      <w:r w:rsidRPr="00D54238">
        <w:rPr>
          <w:rFonts w:cs="Arial"/>
        </w:rPr>
        <w:t xml:space="preserve"> záboru skrývka </w:t>
      </w:r>
      <w:r w:rsidR="0065555B" w:rsidRPr="00D54238">
        <w:rPr>
          <w:rFonts w:cs="Arial"/>
        </w:rPr>
        <w:t>kulturních vrstev půdy (ornice)</w:t>
      </w:r>
      <w:r w:rsidRPr="00D54238">
        <w:rPr>
          <w:rFonts w:cs="Arial"/>
        </w:rPr>
        <w:t xml:space="preserve"> o předpokládaném množství cca </w:t>
      </w:r>
      <w:r w:rsidR="00D54238" w:rsidRPr="00D54238">
        <w:rPr>
          <w:rFonts w:cs="Arial"/>
        </w:rPr>
        <w:t>23 </w:t>
      </w:r>
      <w:r w:rsidR="00163B16">
        <w:rPr>
          <w:rFonts w:cs="Arial"/>
        </w:rPr>
        <w:t>700</w:t>
      </w:r>
      <w:r w:rsidRPr="00D54238">
        <w:rPr>
          <w:rFonts w:cs="Arial"/>
        </w:rPr>
        <w:t xml:space="preserve"> m</w:t>
      </w:r>
      <w:r w:rsidRPr="00D54238">
        <w:rPr>
          <w:rFonts w:cs="Arial"/>
          <w:vertAlign w:val="superscript"/>
        </w:rPr>
        <w:t xml:space="preserve">3 </w:t>
      </w:r>
      <w:r w:rsidRPr="00D54238">
        <w:rPr>
          <w:rFonts w:cs="Arial"/>
        </w:rPr>
        <w:t>(</w:t>
      </w:r>
      <w:r w:rsidR="00D54238" w:rsidRPr="00D54238">
        <w:rPr>
          <w:rFonts w:cs="Arial"/>
        </w:rPr>
        <w:t xml:space="preserve">počítáno s </w:t>
      </w:r>
      <w:r w:rsidRPr="00D54238">
        <w:rPr>
          <w:rFonts w:cs="Arial"/>
        </w:rPr>
        <w:t>mocnost</w:t>
      </w:r>
      <w:r w:rsidR="00D54238" w:rsidRPr="00D54238">
        <w:rPr>
          <w:rFonts w:cs="Arial"/>
        </w:rPr>
        <w:t>í v průměru</w:t>
      </w:r>
      <w:r w:rsidR="00252314" w:rsidRPr="00D54238">
        <w:rPr>
          <w:rFonts w:cs="Arial"/>
        </w:rPr>
        <w:t xml:space="preserve"> cca</w:t>
      </w:r>
      <w:r w:rsidRPr="00D54238">
        <w:rPr>
          <w:rFonts w:cs="Arial"/>
        </w:rPr>
        <w:t xml:space="preserve"> 0,</w:t>
      </w:r>
      <w:r w:rsidR="00D54238" w:rsidRPr="00D54238">
        <w:rPr>
          <w:rFonts w:cs="Arial"/>
        </w:rPr>
        <w:t>4</w:t>
      </w:r>
      <w:r w:rsidRPr="00D54238">
        <w:rPr>
          <w:rFonts w:cs="Arial"/>
        </w:rPr>
        <w:t> m). V případě výskytu hlubších kulturn</w:t>
      </w:r>
      <w:r w:rsidR="00D54238" w:rsidRPr="00D54238">
        <w:rPr>
          <w:rFonts w:cs="Arial"/>
        </w:rPr>
        <w:t>ích vrstev budou i tyto skryty.</w:t>
      </w:r>
    </w:p>
    <w:p w14:paraId="722BE79C" w14:textId="77777777" w:rsidR="002363ED" w:rsidRPr="0004288E" w:rsidRDefault="003E686D" w:rsidP="008A13C9">
      <w:pPr>
        <w:numPr>
          <w:ilvl w:val="0"/>
          <w:numId w:val="1"/>
        </w:numPr>
        <w:tabs>
          <w:tab w:val="num" w:pos="990"/>
        </w:tabs>
        <w:spacing w:after="120"/>
        <w:jc w:val="both"/>
        <w:rPr>
          <w:rFonts w:cs="Arial"/>
        </w:rPr>
      </w:pPr>
      <w:r w:rsidRPr="0004288E">
        <w:rPr>
          <w:rFonts w:cs="Arial"/>
        </w:rPr>
        <w:t>Skr</w:t>
      </w:r>
      <w:r w:rsidR="00C0451E" w:rsidRPr="0004288E">
        <w:rPr>
          <w:rFonts w:cs="Arial"/>
        </w:rPr>
        <w:t>ývané</w:t>
      </w:r>
      <w:r w:rsidRPr="0004288E">
        <w:rPr>
          <w:rFonts w:cs="Arial"/>
        </w:rPr>
        <w:t xml:space="preserve"> kulturní vrstvy půdy budou</w:t>
      </w:r>
      <w:r w:rsidR="0069646E" w:rsidRPr="0004288E">
        <w:rPr>
          <w:rFonts w:cs="Arial"/>
        </w:rPr>
        <w:t xml:space="preserve"> </w:t>
      </w:r>
      <w:r w:rsidR="00C0451E" w:rsidRPr="0004288E">
        <w:rPr>
          <w:rFonts w:cs="Arial"/>
        </w:rPr>
        <w:t xml:space="preserve">rovnou odváženy a rozprostřeny na pozemku </w:t>
      </w:r>
      <w:proofErr w:type="spellStart"/>
      <w:r w:rsidR="00C0451E" w:rsidRPr="0004288E">
        <w:rPr>
          <w:rFonts w:cs="Arial"/>
        </w:rPr>
        <w:t>p.č</w:t>
      </w:r>
      <w:proofErr w:type="spellEnd"/>
      <w:r w:rsidR="00C0451E" w:rsidRPr="0004288E">
        <w:rPr>
          <w:rFonts w:cs="Arial"/>
        </w:rPr>
        <w:t>. 1139 v </w:t>
      </w:r>
      <w:proofErr w:type="spellStart"/>
      <w:r w:rsidR="00C0451E" w:rsidRPr="0004288E">
        <w:rPr>
          <w:rFonts w:cs="Arial"/>
        </w:rPr>
        <w:t>k.ú</w:t>
      </w:r>
      <w:proofErr w:type="spellEnd"/>
      <w:r w:rsidR="00C0451E" w:rsidRPr="0004288E">
        <w:rPr>
          <w:rFonts w:cs="Arial"/>
        </w:rPr>
        <w:t>. Havraň</w:t>
      </w:r>
      <w:r w:rsidR="003F283B">
        <w:rPr>
          <w:rFonts w:cs="Arial"/>
        </w:rPr>
        <w:t xml:space="preserve"> pro zemědělské využití</w:t>
      </w:r>
      <w:r w:rsidR="00C0451E" w:rsidRPr="0004288E">
        <w:rPr>
          <w:rFonts w:cs="Arial"/>
        </w:rPr>
        <w:t xml:space="preserve">. V případě potřeby bude na nezastavovaných částech plochy odnětí zřízena dočasná oddělená </w:t>
      </w:r>
      <w:r w:rsidR="00E779A4">
        <w:rPr>
          <w:rFonts w:cs="Arial"/>
        </w:rPr>
        <w:t>mezi</w:t>
      </w:r>
      <w:r w:rsidR="00C0451E" w:rsidRPr="0004288E">
        <w:rPr>
          <w:rFonts w:cs="Arial"/>
        </w:rPr>
        <w:t>deponie kulturních vrstev půdy</w:t>
      </w:r>
      <w:r w:rsidR="00FA6C97">
        <w:rPr>
          <w:rFonts w:cs="Arial"/>
        </w:rPr>
        <w:t xml:space="preserve"> před použitím na uvedený pozemek</w:t>
      </w:r>
      <w:r w:rsidR="00C0451E" w:rsidRPr="0004288E">
        <w:rPr>
          <w:rFonts w:cs="Arial"/>
        </w:rPr>
        <w:t>.</w:t>
      </w:r>
    </w:p>
    <w:p w14:paraId="19614775" w14:textId="77777777" w:rsidR="0069393A" w:rsidRPr="00B46F5E" w:rsidRDefault="0069393A" w:rsidP="008A13C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709" w:hanging="349"/>
        <w:jc w:val="both"/>
      </w:pPr>
      <w:r w:rsidRPr="00B46F5E">
        <w:rPr>
          <w:rFonts w:cs="Arial"/>
        </w:rPr>
        <w:t>V souladu s </w:t>
      </w:r>
      <w:proofErr w:type="spellStart"/>
      <w:r w:rsidRPr="00B46F5E">
        <w:rPr>
          <w:rFonts w:cs="Arial"/>
        </w:rPr>
        <w:t>ust</w:t>
      </w:r>
      <w:proofErr w:type="spellEnd"/>
      <w:r w:rsidRPr="00B46F5E">
        <w:rPr>
          <w:rFonts w:cs="Arial"/>
        </w:rPr>
        <w:t>. § 10 odst. 2 vyhlášky č. 13/1994 Sb., kterou se upravují některé podrobnosti ochrany zemědělského půdního fondu, bude o činnostech souvisejících se skrývkou, přemístěním, rozprostřením, uložením, ochranou a ošetřováním skrývaných kulturních vrstev půdy</w:t>
      </w:r>
      <w:r w:rsidR="00A8442D" w:rsidRPr="00B46F5E">
        <w:rPr>
          <w:rFonts w:cs="Arial"/>
        </w:rPr>
        <w:t xml:space="preserve"> </w:t>
      </w:r>
      <w:r w:rsidRPr="00B46F5E">
        <w:rPr>
          <w:rFonts w:cs="Arial"/>
        </w:rPr>
        <w:t>veden protokol (pracovní deník), v němž se uvádějí všechny skutečnosti rozhodné pro posouzení správnosti, úplnosti a účelnosti využívání těchto zemin.</w:t>
      </w:r>
    </w:p>
    <w:p w14:paraId="43FF09AD" w14:textId="77777777" w:rsidR="005F238C" w:rsidRPr="00B46F5E" w:rsidRDefault="005F238C" w:rsidP="008A13C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709" w:hanging="349"/>
        <w:jc w:val="both"/>
      </w:pPr>
      <w:r w:rsidRPr="00B46F5E">
        <w:rPr>
          <w:rFonts w:cs="Arial"/>
        </w:rPr>
        <w:t xml:space="preserve">Orgánu ochrany zemědělského půdního fondu </w:t>
      </w:r>
      <w:r w:rsidR="00013419" w:rsidRPr="00B46F5E">
        <w:rPr>
          <w:rFonts w:cs="Arial"/>
        </w:rPr>
        <w:t xml:space="preserve">Magistrátu města </w:t>
      </w:r>
      <w:r w:rsidR="00B46F5E" w:rsidRPr="00B46F5E">
        <w:rPr>
          <w:rFonts w:cs="Arial"/>
        </w:rPr>
        <w:t>Mostu</w:t>
      </w:r>
      <w:r w:rsidRPr="00B46F5E">
        <w:rPr>
          <w:rFonts w:cs="Arial"/>
        </w:rPr>
        <w:t xml:space="preserve"> a Krajského úřadu Ústeckého kraje </w:t>
      </w:r>
      <w:r w:rsidR="0031180A" w:rsidRPr="00B46F5E">
        <w:rPr>
          <w:rFonts w:cs="Arial"/>
        </w:rPr>
        <w:t>bude doručena kopie</w:t>
      </w:r>
      <w:r w:rsidRPr="00B46F5E">
        <w:rPr>
          <w:rFonts w:cs="Arial"/>
        </w:rPr>
        <w:t xml:space="preserve"> pravomocného rozhodnutí, pro které je souhlas s odnětím podkladem</w:t>
      </w:r>
      <w:r w:rsidR="00013419" w:rsidRPr="00B46F5E">
        <w:rPr>
          <w:rFonts w:cs="Arial"/>
        </w:rPr>
        <w:t>,</w:t>
      </w:r>
      <w:r w:rsidRPr="00B46F5E">
        <w:rPr>
          <w:rFonts w:cs="Arial"/>
        </w:rPr>
        <w:t xml:space="preserve"> a písemně oznám</w:t>
      </w:r>
      <w:r w:rsidR="0031180A" w:rsidRPr="00B46F5E">
        <w:rPr>
          <w:rFonts w:cs="Arial"/>
        </w:rPr>
        <w:t>eno</w:t>
      </w:r>
      <w:r w:rsidRPr="00B46F5E">
        <w:rPr>
          <w:rFonts w:cs="Arial"/>
        </w:rPr>
        <w:t xml:space="preserve"> zahájení realizace záměru do 15 dnů před jejím zahájením.</w:t>
      </w:r>
    </w:p>
    <w:p w14:paraId="2A231834" w14:textId="77777777" w:rsidR="0069393A" w:rsidRPr="004201D3" w:rsidRDefault="004D34BF" w:rsidP="008A13C9">
      <w:pPr>
        <w:numPr>
          <w:ilvl w:val="0"/>
          <w:numId w:val="1"/>
        </w:numPr>
        <w:spacing w:after="120"/>
        <w:jc w:val="both"/>
        <w:rPr>
          <w:rFonts w:eastAsia="Times New Roman" w:cs="Arial"/>
          <w:lang w:eastAsia="cs-CZ"/>
        </w:rPr>
      </w:pPr>
      <w:r w:rsidRPr="004201D3">
        <w:rPr>
          <w:rFonts w:eastAsia="Times New Roman"/>
          <w:szCs w:val="24"/>
          <w:lang w:eastAsia="cs-CZ"/>
        </w:rPr>
        <w:t>P</w:t>
      </w:r>
      <w:r w:rsidR="0069393A" w:rsidRPr="004201D3">
        <w:rPr>
          <w:rFonts w:eastAsia="Times New Roman"/>
          <w:szCs w:val="24"/>
          <w:lang w:eastAsia="cs-CZ"/>
        </w:rPr>
        <w:t xml:space="preserve">odle § 11 odst. 1 zákona </w:t>
      </w:r>
      <w:r w:rsidRPr="004201D3">
        <w:rPr>
          <w:rFonts w:eastAsia="Times New Roman"/>
          <w:szCs w:val="24"/>
          <w:lang w:eastAsia="cs-CZ"/>
        </w:rPr>
        <w:t xml:space="preserve">bude </w:t>
      </w:r>
      <w:r w:rsidR="00CE6131" w:rsidRPr="004201D3">
        <w:rPr>
          <w:rFonts w:eastAsia="Times New Roman"/>
          <w:szCs w:val="24"/>
          <w:lang w:eastAsia="cs-CZ"/>
        </w:rPr>
        <w:t xml:space="preserve">zaplacen </w:t>
      </w:r>
      <w:r w:rsidR="0069393A" w:rsidRPr="004201D3">
        <w:rPr>
          <w:rFonts w:eastAsia="Times New Roman"/>
          <w:szCs w:val="24"/>
          <w:lang w:eastAsia="cs-CZ"/>
        </w:rPr>
        <w:t>za trvale</w:t>
      </w:r>
      <w:r w:rsidRPr="004201D3">
        <w:rPr>
          <w:rFonts w:eastAsia="Times New Roman"/>
          <w:szCs w:val="24"/>
          <w:lang w:eastAsia="cs-CZ"/>
        </w:rPr>
        <w:t xml:space="preserve"> </w:t>
      </w:r>
      <w:r w:rsidR="0069393A" w:rsidRPr="004201D3">
        <w:rPr>
          <w:rFonts w:eastAsia="Times New Roman"/>
          <w:szCs w:val="24"/>
          <w:lang w:eastAsia="cs-CZ"/>
        </w:rPr>
        <w:t>odnímanou půdu</w:t>
      </w:r>
      <w:r w:rsidRPr="004201D3">
        <w:rPr>
          <w:rFonts w:eastAsia="Times New Roman"/>
          <w:szCs w:val="24"/>
          <w:lang w:eastAsia="cs-CZ"/>
        </w:rPr>
        <w:t xml:space="preserve"> (4,</w:t>
      </w:r>
      <w:r w:rsidR="00163B16">
        <w:rPr>
          <w:rFonts w:eastAsia="Times New Roman"/>
          <w:szCs w:val="24"/>
          <w:lang w:eastAsia="cs-CZ"/>
        </w:rPr>
        <w:t>4157</w:t>
      </w:r>
      <w:r w:rsidRPr="004201D3">
        <w:rPr>
          <w:rFonts w:eastAsia="Times New Roman"/>
          <w:szCs w:val="24"/>
          <w:lang w:eastAsia="cs-CZ"/>
        </w:rPr>
        <w:t xml:space="preserve"> ha)</w:t>
      </w:r>
      <w:r w:rsidR="0069393A" w:rsidRPr="004201D3">
        <w:rPr>
          <w:rFonts w:eastAsia="Times New Roman"/>
          <w:szCs w:val="24"/>
          <w:lang w:eastAsia="cs-CZ"/>
        </w:rPr>
        <w:t xml:space="preserve"> odvod</w:t>
      </w:r>
      <w:r w:rsidR="00496E90" w:rsidRPr="004201D3">
        <w:rPr>
          <w:rFonts w:eastAsia="Times New Roman"/>
          <w:szCs w:val="24"/>
          <w:lang w:eastAsia="cs-CZ"/>
        </w:rPr>
        <w:t xml:space="preserve"> a za dočasně odnímanou půdu (1,5185 ha) bude placen odvod ročně</w:t>
      </w:r>
      <w:r w:rsidR="0069393A" w:rsidRPr="004201D3">
        <w:rPr>
          <w:rFonts w:eastAsia="Times New Roman"/>
          <w:szCs w:val="24"/>
          <w:lang w:eastAsia="cs-CZ"/>
        </w:rPr>
        <w:t xml:space="preserve"> ve výši určené místně příslušným orgánem ochrany zemědělského půdního fondu, tj. </w:t>
      </w:r>
      <w:r w:rsidR="005965E8" w:rsidRPr="004201D3">
        <w:rPr>
          <w:rFonts w:eastAsia="Times New Roman"/>
          <w:szCs w:val="24"/>
          <w:lang w:eastAsia="cs-CZ"/>
        </w:rPr>
        <w:t xml:space="preserve">Magistrátem města </w:t>
      </w:r>
      <w:r w:rsidRPr="004201D3">
        <w:rPr>
          <w:rFonts w:eastAsia="Times New Roman"/>
          <w:szCs w:val="24"/>
          <w:lang w:eastAsia="cs-CZ"/>
        </w:rPr>
        <w:t>Mostu</w:t>
      </w:r>
      <w:r w:rsidR="0069393A" w:rsidRPr="004201D3">
        <w:rPr>
          <w:rFonts w:eastAsia="Times New Roman"/>
          <w:szCs w:val="24"/>
          <w:lang w:eastAsia="cs-CZ"/>
        </w:rPr>
        <w:t xml:space="preserve"> v rozhodnutí podle § 11 odst. 2 zákona</w:t>
      </w:r>
      <w:r w:rsidR="00EE0B42" w:rsidRPr="004201D3">
        <w:rPr>
          <w:rFonts w:eastAsia="Times New Roman"/>
          <w:szCs w:val="24"/>
          <w:lang w:eastAsia="cs-CZ"/>
        </w:rPr>
        <w:t>.</w:t>
      </w:r>
    </w:p>
    <w:p w14:paraId="1F643B04" w14:textId="77777777" w:rsidR="0069393A" w:rsidRPr="00EE148C" w:rsidRDefault="0069393A" w:rsidP="00B92249">
      <w:pPr>
        <w:numPr>
          <w:ilvl w:val="0"/>
          <w:numId w:val="1"/>
        </w:numPr>
        <w:spacing w:after="0"/>
        <w:jc w:val="both"/>
        <w:rPr>
          <w:rFonts w:cs="Arial"/>
        </w:rPr>
      </w:pPr>
      <w:r w:rsidRPr="00EE148C">
        <w:rPr>
          <w:rFonts w:cs="Arial"/>
        </w:rPr>
        <w:t>V souladu s přílohou k zákonu o výpočtu odvodů za trvale odnímanou půdu budou předepsány odvody podle těchto kritérií:</w:t>
      </w:r>
    </w:p>
    <w:p w14:paraId="6338BDCD" w14:textId="77777777" w:rsidR="0069393A" w:rsidRPr="00EE148C" w:rsidRDefault="0069393A" w:rsidP="00B92249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cs="Arial"/>
        </w:rPr>
      </w:pPr>
      <w:proofErr w:type="spellStart"/>
      <w:r w:rsidRPr="00EE148C">
        <w:rPr>
          <w:rFonts w:cs="Arial"/>
        </w:rPr>
        <w:t>k.ú</w:t>
      </w:r>
      <w:proofErr w:type="spellEnd"/>
      <w:r w:rsidRPr="00EE148C">
        <w:rPr>
          <w:rFonts w:cs="Arial"/>
        </w:rPr>
        <w:t xml:space="preserve">. </w:t>
      </w:r>
      <w:r w:rsidR="00CE60F4" w:rsidRPr="00EE148C">
        <w:rPr>
          <w:rFonts w:cs="Arial"/>
        </w:rPr>
        <w:t>Havraň</w:t>
      </w:r>
    </w:p>
    <w:p w14:paraId="12D647E7" w14:textId="77777777" w:rsidR="0069393A" w:rsidRPr="002005C9" w:rsidRDefault="0069393A" w:rsidP="00AA4F34">
      <w:pPr>
        <w:overflowPunct w:val="0"/>
        <w:autoSpaceDE w:val="0"/>
        <w:autoSpaceDN w:val="0"/>
        <w:adjustRightInd w:val="0"/>
        <w:spacing w:before="120" w:after="0"/>
        <w:ind w:left="720" w:hanging="11"/>
        <w:jc w:val="both"/>
        <w:textAlignment w:val="baseline"/>
        <w:rPr>
          <w:rFonts w:cs="Arial"/>
        </w:rPr>
      </w:pPr>
      <w:r w:rsidRPr="002005C9">
        <w:rPr>
          <w:rFonts w:cs="Arial"/>
        </w:rPr>
        <w:t>Část A.  Základní cena půdy podle oceňovací vyhlášky (příloha č. 4 k vyhlášce č. 441/2013 Sb.) dle BPEJ.</w:t>
      </w:r>
    </w:p>
    <w:p w14:paraId="41912802" w14:textId="77777777" w:rsidR="0069393A" w:rsidRPr="002005C9" w:rsidRDefault="0069393A" w:rsidP="0069393A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cs="Arial"/>
        </w:rPr>
      </w:pPr>
      <w:r w:rsidRPr="002005C9">
        <w:rPr>
          <w:rFonts w:cs="Arial"/>
        </w:rPr>
        <w:t xml:space="preserve">BPEJ </w:t>
      </w:r>
      <w:r w:rsidR="00EE148C" w:rsidRPr="002005C9">
        <w:rPr>
          <w:rFonts w:cs="Arial"/>
        </w:rPr>
        <w:t>10600</w:t>
      </w:r>
      <w:r w:rsidRPr="002005C9">
        <w:rPr>
          <w:rFonts w:cs="Arial"/>
        </w:rPr>
        <w:t xml:space="preserve">, výměra </w:t>
      </w:r>
      <w:r w:rsidR="00CB67EC" w:rsidRPr="002005C9">
        <w:rPr>
          <w:rFonts w:cs="Arial"/>
        </w:rPr>
        <w:t xml:space="preserve">31 </w:t>
      </w:r>
      <w:r w:rsidR="00E97C45" w:rsidRPr="002005C9">
        <w:rPr>
          <w:rFonts w:cs="Arial"/>
        </w:rPr>
        <w:t>762</w:t>
      </w:r>
      <w:r w:rsidRPr="002005C9">
        <w:rPr>
          <w:rFonts w:cs="Arial"/>
        </w:rPr>
        <w:t xml:space="preserve"> m</w:t>
      </w:r>
      <w:proofErr w:type="gramStart"/>
      <w:r w:rsidRPr="002005C9">
        <w:rPr>
          <w:rFonts w:cs="Arial"/>
          <w:vertAlign w:val="superscript"/>
        </w:rPr>
        <w:t>2</w:t>
      </w:r>
      <w:r w:rsidRPr="002005C9">
        <w:rPr>
          <w:rFonts w:cs="Arial"/>
        </w:rPr>
        <w:t>,  základní</w:t>
      </w:r>
      <w:proofErr w:type="gramEnd"/>
      <w:r w:rsidRPr="002005C9">
        <w:rPr>
          <w:rFonts w:cs="Arial"/>
        </w:rPr>
        <w:t xml:space="preserve"> cena </w:t>
      </w:r>
      <w:r w:rsidR="00CB67EC" w:rsidRPr="002005C9">
        <w:rPr>
          <w:rFonts w:cs="Arial"/>
        </w:rPr>
        <w:t>11,6</w:t>
      </w:r>
      <w:r w:rsidRPr="002005C9">
        <w:rPr>
          <w:rFonts w:cs="Arial"/>
        </w:rPr>
        <w:t xml:space="preserve"> Kč/m</w:t>
      </w:r>
      <w:r w:rsidRPr="002005C9">
        <w:rPr>
          <w:rFonts w:cs="Arial"/>
          <w:vertAlign w:val="superscript"/>
        </w:rPr>
        <w:t>2</w:t>
      </w:r>
    </w:p>
    <w:p w14:paraId="78B8AC51" w14:textId="77777777" w:rsidR="00A94C80" w:rsidRPr="002005C9" w:rsidRDefault="0069393A" w:rsidP="00AF3A8E">
      <w:pPr>
        <w:spacing w:after="0"/>
        <w:ind w:firstLine="708"/>
        <w:jc w:val="both"/>
        <w:rPr>
          <w:rFonts w:cs="Arial"/>
        </w:rPr>
      </w:pPr>
      <w:r w:rsidRPr="002005C9">
        <w:rPr>
          <w:rFonts w:cs="Arial"/>
        </w:rPr>
        <w:t xml:space="preserve">Část B. </w:t>
      </w:r>
      <w:r w:rsidR="00563860" w:rsidRPr="002005C9">
        <w:rPr>
          <w:rFonts w:cs="Arial"/>
        </w:rPr>
        <w:t>Skupina</w:t>
      </w:r>
      <w:r w:rsidRPr="002005C9">
        <w:rPr>
          <w:rFonts w:cs="Arial"/>
        </w:rPr>
        <w:t xml:space="preserve"> faktorů</w:t>
      </w:r>
      <w:r w:rsidR="00563860" w:rsidRPr="002005C9">
        <w:rPr>
          <w:rFonts w:cs="Arial"/>
        </w:rPr>
        <w:t xml:space="preserve"> </w:t>
      </w:r>
      <w:r w:rsidRPr="002005C9">
        <w:rPr>
          <w:rFonts w:cs="Arial"/>
        </w:rPr>
        <w:t xml:space="preserve">životního prostředí </w:t>
      </w:r>
      <w:r w:rsidR="00563860" w:rsidRPr="002005C9">
        <w:rPr>
          <w:rFonts w:cs="Arial"/>
        </w:rPr>
        <w:t xml:space="preserve">a </w:t>
      </w:r>
      <w:r w:rsidRPr="002005C9">
        <w:rPr>
          <w:rFonts w:cs="Arial"/>
        </w:rPr>
        <w:t>ekologick</w:t>
      </w:r>
      <w:r w:rsidR="00563860" w:rsidRPr="002005C9">
        <w:rPr>
          <w:rFonts w:cs="Arial"/>
        </w:rPr>
        <w:t>á</w:t>
      </w:r>
      <w:r w:rsidRPr="002005C9">
        <w:rPr>
          <w:rFonts w:cs="Arial"/>
        </w:rPr>
        <w:t xml:space="preserve"> váh</w:t>
      </w:r>
      <w:r w:rsidR="00563860" w:rsidRPr="002005C9">
        <w:rPr>
          <w:rFonts w:cs="Arial"/>
        </w:rPr>
        <w:t>a</w:t>
      </w:r>
      <w:r w:rsidRPr="002005C9">
        <w:rPr>
          <w:rFonts w:cs="Arial"/>
        </w:rPr>
        <w:t xml:space="preserve"> vliv</w:t>
      </w:r>
      <w:r w:rsidR="00563860" w:rsidRPr="002005C9">
        <w:rPr>
          <w:rFonts w:cs="Arial"/>
        </w:rPr>
        <w:t xml:space="preserve">u </w:t>
      </w:r>
      <w:r w:rsidR="00AF3A8E" w:rsidRPr="002005C9">
        <w:rPr>
          <w:rFonts w:cs="Arial"/>
        </w:rPr>
        <w:t>............</w:t>
      </w:r>
      <w:r w:rsidR="00286F60" w:rsidRPr="002005C9">
        <w:rPr>
          <w:rFonts w:cs="Arial"/>
        </w:rPr>
        <w:t>.........</w:t>
      </w:r>
      <w:r w:rsidR="00AF3A8E" w:rsidRPr="002005C9">
        <w:rPr>
          <w:rFonts w:cs="Arial"/>
        </w:rPr>
        <w:t>.</w:t>
      </w:r>
      <w:r w:rsidR="001A3A64" w:rsidRPr="002005C9">
        <w:rPr>
          <w:rFonts w:cs="Arial"/>
        </w:rPr>
        <w:t>.....</w:t>
      </w:r>
      <w:r w:rsidR="00CC53CA" w:rsidRPr="002005C9">
        <w:rPr>
          <w:rFonts w:cs="Arial"/>
        </w:rPr>
        <w:t>x</w:t>
      </w:r>
    </w:p>
    <w:p w14:paraId="5FB7863A" w14:textId="77777777" w:rsidR="0069393A" w:rsidRPr="002005C9" w:rsidRDefault="0069393A" w:rsidP="00AA4F34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cs="Arial"/>
        </w:rPr>
      </w:pPr>
      <w:r w:rsidRPr="002005C9">
        <w:rPr>
          <w:rFonts w:cs="Arial"/>
        </w:rPr>
        <w:t>Část D. Koeficient třídy ochrany</w:t>
      </w:r>
    </w:p>
    <w:p w14:paraId="1EA54101" w14:textId="77777777" w:rsidR="0069393A" w:rsidRPr="002005C9" w:rsidRDefault="0069393A" w:rsidP="00AA4F34">
      <w:pPr>
        <w:overflowPunct w:val="0"/>
        <w:autoSpaceDE w:val="0"/>
        <w:autoSpaceDN w:val="0"/>
        <w:adjustRightInd w:val="0"/>
        <w:spacing w:after="0" w:line="360" w:lineRule="auto"/>
        <w:ind w:firstLine="1559"/>
        <w:jc w:val="both"/>
        <w:textAlignment w:val="baseline"/>
        <w:rPr>
          <w:rFonts w:cs="Arial"/>
        </w:rPr>
      </w:pPr>
      <w:r w:rsidRPr="002005C9">
        <w:rPr>
          <w:rFonts w:cs="Arial"/>
        </w:rPr>
        <w:t>I</w:t>
      </w:r>
      <w:r w:rsidR="00AD64A5" w:rsidRPr="002005C9">
        <w:rPr>
          <w:rFonts w:cs="Arial"/>
        </w:rPr>
        <w:t>I</w:t>
      </w:r>
      <w:r w:rsidRPr="002005C9">
        <w:rPr>
          <w:rFonts w:cs="Arial"/>
        </w:rPr>
        <w:t>. třída ochrany</w:t>
      </w:r>
      <w:proofErr w:type="gramStart"/>
      <w:r w:rsidRPr="002005C9">
        <w:rPr>
          <w:rFonts w:cs="Arial"/>
        </w:rPr>
        <w:t>……</w:t>
      </w:r>
      <w:r w:rsidR="00D77BF0" w:rsidRPr="002005C9">
        <w:rPr>
          <w:rFonts w:cs="Arial"/>
        </w:rPr>
        <w:t>.</w:t>
      </w:r>
      <w:proofErr w:type="gramEnd"/>
      <w:r w:rsidR="00D77BF0" w:rsidRPr="002005C9">
        <w:rPr>
          <w:rFonts w:cs="Arial"/>
        </w:rPr>
        <w:t>.</w:t>
      </w:r>
      <w:r w:rsidRPr="002005C9">
        <w:rPr>
          <w:rFonts w:cs="Arial"/>
        </w:rPr>
        <w:t>……………….....…….…………</w:t>
      </w:r>
      <w:r w:rsidR="00427525" w:rsidRPr="002005C9">
        <w:rPr>
          <w:rFonts w:cs="Arial"/>
        </w:rPr>
        <w:t>.</w:t>
      </w:r>
      <w:r w:rsidRPr="002005C9">
        <w:rPr>
          <w:rFonts w:cs="Arial"/>
        </w:rPr>
        <w:t xml:space="preserve">…......……..koeficient </w:t>
      </w:r>
      <w:r w:rsidR="00AD64A5" w:rsidRPr="002005C9">
        <w:rPr>
          <w:rFonts w:cs="Arial"/>
        </w:rPr>
        <w:t>6</w:t>
      </w:r>
    </w:p>
    <w:p w14:paraId="44BB8659" w14:textId="77777777" w:rsidR="00611C7D" w:rsidRPr="002005C9" w:rsidRDefault="00611C7D" w:rsidP="00AA4F34">
      <w:pPr>
        <w:overflowPunct w:val="0"/>
        <w:autoSpaceDE w:val="0"/>
        <w:autoSpaceDN w:val="0"/>
        <w:adjustRightInd w:val="0"/>
        <w:spacing w:after="0" w:line="360" w:lineRule="auto"/>
        <w:ind w:firstLine="1559"/>
        <w:jc w:val="both"/>
        <w:textAlignment w:val="baseline"/>
        <w:rPr>
          <w:rFonts w:cs="Arial"/>
        </w:rPr>
      </w:pPr>
    </w:p>
    <w:p w14:paraId="691DED01" w14:textId="77777777" w:rsidR="00611C7D" w:rsidRPr="002005C9" w:rsidRDefault="00611C7D" w:rsidP="00611C7D">
      <w:pPr>
        <w:overflowPunct w:val="0"/>
        <w:autoSpaceDE w:val="0"/>
        <w:autoSpaceDN w:val="0"/>
        <w:adjustRightInd w:val="0"/>
        <w:spacing w:before="120" w:after="0"/>
        <w:ind w:left="720" w:hanging="11"/>
        <w:jc w:val="both"/>
        <w:textAlignment w:val="baseline"/>
        <w:rPr>
          <w:rFonts w:cs="Arial"/>
        </w:rPr>
      </w:pPr>
      <w:r w:rsidRPr="002005C9">
        <w:rPr>
          <w:rFonts w:cs="Arial"/>
        </w:rPr>
        <w:lastRenderedPageBreak/>
        <w:t>Část A.  Základní cena půdy podle oceňovací vyhlášky (příloha č. 4 k vyhlášce č. 441/2013 Sb.) dle BPEJ.</w:t>
      </w:r>
    </w:p>
    <w:p w14:paraId="3C1A360D" w14:textId="77777777" w:rsidR="00611C7D" w:rsidRPr="002005C9" w:rsidRDefault="00611C7D" w:rsidP="00611C7D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cs="Arial"/>
        </w:rPr>
      </w:pPr>
      <w:r w:rsidRPr="002005C9">
        <w:rPr>
          <w:rFonts w:cs="Arial"/>
        </w:rPr>
        <w:t xml:space="preserve">BPEJ 12212, výměra </w:t>
      </w:r>
      <w:r w:rsidR="00731258" w:rsidRPr="002005C9">
        <w:rPr>
          <w:rFonts w:cs="Arial"/>
        </w:rPr>
        <w:t>12 39</w:t>
      </w:r>
      <w:r w:rsidR="00B86355" w:rsidRPr="002005C9">
        <w:rPr>
          <w:rFonts w:cs="Arial"/>
        </w:rPr>
        <w:t>5</w:t>
      </w:r>
      <w:r w:rsidRPr="002005C9">
        <w:rPr>
          <w:rFonts w:cs="Arial"/>
        </w:rPr>
        <w:t xml:space="preserve"> m</w:t>
      </w:r>
      <w:proofErr w:type="gramStart"/>
      <w:r w:rsidRPr="002005C9">
        <w:rPr>
          <w:rFonts w:cs="Arial"/>
          <w:vertAlign w:val="superscript"/>
        </w:rPr>
        <w:t>2</w:t>
      </w:r>
      <w:r w:rsidRPr="002005C9">
        <w:rPr>
          <w:rFonts w:cs="Arial"/>
        </w:rPr>
        <w:t>,  základní</w:t>
      </w:r>
      <w:proofErr w:type="gramEnd"/>
      <w:r w:rsidRPr="002005C9">
        <w:rPr>
          <w:rFonts w:cs="Arial"/>
        </w:rPr>
        <w:t xml:space="preserve"> cena </w:t>
      </w:r>
      <w:r w:rsidR="00A176D6" w:rsidRPr="002005C9">
        <w:rPr>
          <w:rFonts w:cs="Arial"/>
        </w:rPr>
        <w:t>3,88</w:t>
      </w:r>
      <w:r w:rsidRPr="002005C9">
        <w:rPr>
          <w:rFonts w:cs="Arial"/>
        </w:rPr>
        <w:t xml:space="preserve"> Kč/m</w:t>
      </w:r>
      <w:r w:rsidRPr="002005C9">
        <w:rPr>
          <w:rFonts w:cs="Arial"/>
          <w:vertAlign w:val="superscript"/>
        </w:rPr>
        <w:t>2</w:t>
      </w:r>
    </w:p>
    <w:p w14:paraId="54985FC5" w14:textId="77777777" w:rsidR="00611C7D" w:rsidRPr="002005C9" w:rsidRDefault="00611C7D" w:rsidP="00611C7D">
      <w:pPr>
        <w:spacing w:after="0"/>
        <w:ind w:firstLine="708"/>
        <w:jc w:val="both"/>
        <w:rPr>
          <w:rFonts w:cs="Arial"/>
        </w:rPr>
      </w:pPr>
      <w:r w:rsidRPr="002005C9">
        <w:rPr>
          <w:rFonts w:cs="Arial"/>
        </w:rPr>
        <w:t>Část B. Skupina faktorů životního prostředí a ekologická váha vlivu ...........................x</w:t>
      </w:r>
    </w:p>
    <w:p w14:paraId="749EFA9B" w14:textId="77777777" w:rsidR="00611C7D" w:rsidRPr="002005C9" w:rsidRDefault="00611C7D" w:rsidP="00611C7D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cs="Arial"/>
        </w:rPr>
      </w:pPr>
      <w:r w:rsidRPr="002005C9">
        <w:rPr>
          <w:rFonts w:cs="Arial"/>
        </w:rPr>
        <w:t>Část D. Koeficient třídy ochrany</w:t>
      </w:r>
    </w:p>
    <w:p w14:paraId="1200F7AF" w14:textId="77777777" w:rsidR="00611C7D" w:rsidRPr="002005C9" w:rsidRDefault="00611C7D" w:rsidP="00611C7D">
      <w:pPr>
        <w:overflowPunct w:val="0"/>
        <w:autoSpaceDE w:val="0"/>
        <w:autoSpaceDN w:val="0"/>
        <w:adjustRightInd w:val="0"/>
        <w:spacing w:after="0" w:line="360" w:lineRule="auto"/>
        <w:ind w:firstLine="1559"/>
        <w:jc w:val="both"/>
        <w:textAlignment w:val="baseline"/>
        <w:rPr>
          <w:rFonts w:cs="Arial"/>
        </w:rPr>
      </w:pPr>
      <w:r w:rsidRPr="002005C9">
        <w:rPr>
          <w:rFonts w:cs="Arial"/>
        </w:rPr>
        <w:t>I</w:t>
      </w:r>
      <w:r w:rsidR="00A176D6" w:rsidRPr="002005C9">
        <w:rPr>
          <w:rFonts w:cs="Arial"/>
        </w:rPr>
        <w:t>V</w:t>
      </w:r>
      <w:r w:rsidRPr="002005C9">
        <w:rPr>
          <w:rFonts w:cs="Arial"/>
        </w:rPr>
        <w:t>. třída ochrany</w:t>
      </w:r>
      <w:proofErr w:type="gramStart"/>
      <w:r w:rsidRPr="002005C9">
        <w:rPr>
          <w:rFonts w:cs="Arial"/>
        </w:rPr>
        <w:t>…….</w:t>
      </w:r>
      <w:proofErr w:type="gramEnd"/>
      <w:r w:rsidRPr="002005C9">
        <w:rPr>
          <w:rFonts w:cs="Arial"/>
        </w:rPr>
        <w:t xml:space="preserve">.……………….....…….………….…......……..koeficient </w:t>
      </w:r>
      <w:r w:rsidR="00A176D6" w:rsidRPr="002005C9">
        <w:rPr>
          <w:rFonts w:cs="Arial"/>
        </w:rPr>
        <w:t>3</w:t>
      </w:r>
    </w:p>
    <w:p w14:paraId="4A2AB34A" w14:textId="77777777" w:rsidR="0069393A" w:rsidRPr="002005C9" w:rsidRDefault="0069393A" w:rsidP="00AA4F34">
      <w:pPr>
        <w:spacing w:after="0" w:line="360" w:lineRule="auto"/>
        <w:ind w:firstLine="708"/>
        <w:jc w:val="both"/>
        <w:rPr>
          <w:rFonts w:cs="Arial"/>
          <w:i/>
          <w:u w:val="single"/>
        </w:rPr>
      </w:pPr>
      <w:r w:rsidRPr="002005C9">
        <w:rPr>
          <w:rFonts w:cs="Arial"/>
          <w:i/>
          <w:u w:val="single"/>
        </w:rPr>
        <w:t>Orientační odvod za trvalé odnětí:</w:t>
      </w:r>
    </w:p>
    <w:p w14:paraId="632CF8FE" w14:textId="77777777" w:rsidR="0069393A" w:rsidRPr="000D3472" w:rsidRDefault="008D14EF" w:rsidP="00E05BE4">
      <w:pPr>
        <w:spacing w:after="120"/>
        <w:ind w:left="709"/>
        <w:jc w:val="both"/>
        <w:rPr>
          <w:rFonts w:cs="Arial"/>
        </w:rPr>
      </w:pPr>
      <w:r w:rsidRPr="002005C9">
        <w:rPr>
          <w:rFonts w:cs="Arial"/>
          <w:i/>
        </w:rPr>
        <w:t>(</w:t>
      </w:r>
      <w:r w:rsidR="00AB1B26" w:rsidRPr="002005C9">
        <w:rPr>
          <w:rFonts w:cs="Arial"/>
          <w:i/>
        </w:rPr>
        <w:t xml:space="preserve">31 </w:t>
      </w:r>
      <w:r w:rsidR="00B62C38" w:rsidRPr="002005C9">
        <w:rPr>
          <w:rFonts w:cs="Arial"/>
          <w:i/>
        </w:rPr>
        <w:t>762</w:t>
      </w:r>
      <w:r w:rsidR="0069393A" w:rsidRPr="002005C9">
        <w:rPr>
          <w:rFonts w:cs="Arial"/>
          <w:i/>
        </w:rPr>
        <w:t xml:space="preserve"> x </w:t>
      </w:r>
      <w:r w:rsidR="00AB1B26" w:rsidRPr="002005C9">
        <w:rPr>
          <w:rFonts w:cs="Arial"/>
          <w:i/>
        </w:rPr>
        <w:t>11,6</w:t>
      </w:r>
      <w:r w:rsidR="00E61AB2" w:rsidRPr="002005C9">
        <w:rPr>
          <w:rFonts w:cs="Arial"/>
          <w:i/>
        </w:rPr>
        <w:t xml:space="preserve"> x </w:t>
      </w:r>
      <w:r w:rsidR="00AB1B26" w:rsidRPr="002005C9">
        <w:rPr>
          <w:rFonts w:cs="Arial"/>
          <w:i/>
        </w:rPr>
        <w:t>6</w:t>
      </w:r>
      <w:r w:rsidRPr="002005C9">
        <w:rPr>
          <w:rFonts w:cs="Arial"/>
          <w:i/>
        </w:rPr>
        <w:t>) + (</w:t>
      </w:r>
      <w:r w:rsidR="00AB1B26" w:rsidRPr="002005C9">
        <w:rPr>
          <w:rFonts w:cs="Arial"/>
          <w:i/>
        </w:rPr>
        <w:t>12</w:t>
      </w:r>
      <w:r w:rsidR="008D2071" w:rsidRPr="002005C9">
        <w:rPr>
          <w:rFonts w:cs="Arial"/>
          <w:i/>
        </w:rPr>
        <w:t xml:space="preserve"> </w:t>
      </w:r>
      <w:r w:rsidR="00AB1B26" w:rsidRPr="002005C9">
        <w:rPr>
          <w:rFonts w:cs="Arial"/>
          <w:i/>
        </w:rPr>
        <w:t>39</w:t>
      </w:r>
      <w:r w:rsidR="00B86355" w:rsidRPr="002005C9">
        <w:rPr>
          <w:rFonts w:cs="Arial"/>
          <w:i/>
        </w:rPr>
        <w:t>5</w:t>
      </w:r>
      <w:r w:rsidRPr="002005C9">
        <w:rPr>
          <w:rFonts w:cs="Arial"/>
          <w:i/>
        </w:rPr>
        <w:t xml:space="preserve"> x </w:t>
      </w:r>
      <w:r w:rsidR="00AB1B26" w:rsidRPr="002005C9">
        <w:rPr>
          <w:rFonts w:cs="Arial"/>
          <w:i/>
        </w:rPr>
        <w:t>3,88</w:t>
      </w:r>
      <w:r w:rsidR="00E61AB2" w:rsidRPr="002005C9">
        <w:rPr>
          <w:rFonts w:cs="Arial"/>
          <w:i/>
        </w:rPr>
        <w:t xml:space="preserve"> x </w:t>
      </w:r>
      <w:r w:rsidR="00AB1B26" w:rsidRPr="002005C9">
        <w:rPr>
          <w:rFonts w:cs="Arial"/>
          <w:i/>
        </w:rPr>
        <w:t>3</w:t>
      </w:r>
      <w:r w:rsidR="001E68EE" w:rsidRPr="002005C9">
        <w:rPr>
          <w:rFonts w:cs="Arial"/>
          <w:i/>
        </w:rPr>
        <w:t>)</w:t>
      </w:r>
      <w:r w:rsidR="0001652A" w:rsidRPr="002005C9">
        <w:rPr>
          <w:rFonts w:cs="Arial"/>
          <w:i/>
        </w:rPr>
        <w:t xml:space="preserve"> </w:t>
      </w:r>
      <w:r w:rsidR="00047441" w:rsidRPr="002005C9">
        <w:rPr>
          <w:rFonts w:cs="Arial"/>
          <w:i/>
        </w:rPr>
        <w:t>=</w:t>
      </w:r>
      <w:r w:rsidR="0062677A" w:rsidRPr="002005C9">
        <w:rPr>
          <w:rFonts w:cs="Arial"/>
          <w:i/>
        </w:rPr>
        <w:t xml:space="preserve"> </w:t>
      </w:r>
      <w:r w:rsidR="00F70564" w:rsidRPr="002005C9">
        <w:rPr>
          <w:rFonts w:cs="Arial"/>
          <w:i/>
          <w:u w:val="single"/>
        </w:rPr>
        <w:t>2 354 913,00</w:t>
      </w:r>
      <w:r w:rsidR="0069393A" w:rsidRPr="002005C9">
        <w:rPr>
          <w:rFonts w:cs="Arial"/>
          <w:i/>
          <w:u w:val="single"/>
        </w:rPr>
        <w:t>,-Kč</w:t>
      </w:r>
      <w:r w:rsidR="0069393A" w:rsidRPr="000D3472">
        <w:rPr>
          <w:rFonts w:cs="Arial"/>
        </w:rPr>
        <w:t xml:space="preserve">  </w:t>
      </w:r>
    </w:p>
    <w:p w14:paraId="4F5923AE" w14:textId="77777777" w:rsidR="00AE3889" w:rsidRPr="00AE3889" w:rsidRDefault="00AE3889" w:rsidP="00E05BE4">
      <w:pPr>
        <w:spacing w:after="120"/>
        <w:ind w:left="709"/>
        <w:jc w:val="both"/>
        <w:rPr>
          <w:rFonts w:cs="Arial"/>
          <w:color w:val="FF0000"/>
        </w:rPr>
      </w:pPr>
    </w:p>
    <w:p w14:paraId="29BAAA45" w14:textId="77777777" w:rsidR="00813027" w:rsidRPr="00EE148C" w:rsidRDefault="00813027" w:rsidP="00813027">
      <w:pPr>
        <w:numPr>
          <w:ilvl w:val="0"/>
          <w:numId w:val="1"/>
        </w:numPr>
        <w:spacing w:after="0"/>
        <w:jc w:val="both"/>
        <w:rPr>
          <w:rFonts w:cs="Arial"/>
        </w:rPr>
      </w:pPr>
      <w:r w:rsidRPr="00EE148C">
        <w:rPr>
          <w:rFonts w:cs="Arial"/>
        </w:rPr>
        <w:t xml:space="preserve">V souladu s přílohou k zákonu o výpočtu odvodů za </w:t>
      </w:r>
      <w:r>
        <w:rPr>
          <w:rFonts w:cs="Arial"/>
        </w:rPr>
        <w:t>dočasně</w:t>
      </w:r>
      <w:r w:rsidRPr="00EE148C">
        <w:rPr>
          <w:rFonts w:cs="Arial"/>
        </w:rPr>
        <w:t xml:space="preserve"> odnímanou půdu budou předepsány odvody podle těchto kritérií:</w:t>
      </w:r>
    </w:p>
    <w:p w14:paraId="7922EDA8" w14:textId="77777777" w:rsidR="00813027" w:rsidRPr="00EE148C" w:rsidRDefault="00813027" w:rsidP="00813027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cs="Arial"/>
        </w:rPr>
      </w:pPr>
      <w:proofErr w:type="spellStart"/>
      <w:r w:rsidRPr="00EE148C">
        <w:rPr>
          <w:rFonts w:cs="Arial"/>
        </w:rPr>
        <w:t>k.ú</w:t>
      </w:r>
      <w:proofErr w:type="spellEnd"/>
      <w:r w:rsidRPr="00EE148C">
        <w:rPr>
          <w:rFonts w:cs="Arial"/>
        </w:rPr>
        <w:t>. Havraň</w:t>
      </w:r>
    </w:p>
    <w:p w14:paraId="4C044901" w14:textId="77777777" w:rsidR="00813027" w:rsidRPr="003F79F8" w:rsidRDefault="00813027" w:rsidP="00813027">
      <w:pPr>
        <w:overflowPunct w:val="0"/>
        <w:autoSpaceDE w:val="0"/>
        <w:autoSpaceDN w:val="0"/>
        <w:adjustRightInd w:val="0"/>
        <w:spacing w:before="120" w:after="0"/>
        <w:ind w:left="720" w:hanging="11"/>
        <w:jc w:val="both"/>
        <w:textAlignment w:val="baseline"/>
        <w:rPr>
          <w:rFonts w:cs="Arial"/>
        </w:rPr>
      </w:pPr>
      <w:r w:rsidRPr="00EE148C">
        <w:rPr>
          <w:rFonts w:cs="Arial"/>
        </w:rPr>
        <w:t>Část A.  Základní cena půdy podle oceňovací vyhlášky (příloha č. 4 k vyhlášce č. 441/</w:t>
      </w:r>
      <w:r w:rsidRPr="003F79F8">
        <w:rPr>
          <w:rFonts w:cs="Arial"/>
        </w:rPr>
        <w:t>2013 Sb.) dle BPEJ.</w:t>
      </w:r>
    </w:p>
    <w:p w14:paraId="5B7198AF" w14:textId="77777777" w:rsidR="00813027" w:rsidRPr="003F79F8" w:rsidRDefault="00813027" w:rsidP="00813027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cs="Arial"/>
        </w:rPr>
      </w:pPr>
      <w:r w:rsidRPr="003F79F8">
        <w:rPr>
          <w:rFonts w:cs="Arial"/>
        </w:rPr>
        <w:t>BPEJ 12212, výměra 15 185 m</w:t>
      </w:r>
      <w:proofErr w:type="gramStart"/>
      <w:r w:rsidRPr="003F79F8">
        <w:rPr>
          <w:rFonts w:cs="Arial"/>
          <w:vertAlign w:val="superscript"/>
        </w:rPr>
        <w:t>2</w:t>
      </w:r>
      <w:r w:rsidRPr="003F79F8">
        <w:rPr>
          <w:rFonts w:cs="Arial"/>
        </w:rPr>
        <w:t>,  základní</w:t>
      </w:r>
      <w:proofErr w:type="gramEnd"/>
      <w:r w:rsidRPr="003F79F8">
        <w:rPr>
          <w:rFonts w:cs="Arial"/>
        </w:rPr>
        <w:t xml:space="preserve"> cena 3,88 Kč/m</w:t>
      </w:r>
      <w:r w:rsidRPr="003F79F8">
        <w:rPr>
          <w:rFonts w:cs="Arial"/>
          <w:vertAlign w:val="superscript"/>
        </w:rPr>
        <w:t>2</w:t>
      </w:r>
    </w:p>
    <w:p w14:paraId="2FFB4BF0" w14:textId="77777777" w:rsidR="00813027" w:rsidRPr="003F79F8" w:rsidRDefault="00813027" w:rsidP="00813027">
      <w:pPr>
        <w:spacing w:after="0"/>
        <w:ind w:firstLine="708"/>
        <w:jc w:val="both"/>
        <w:rPr>
          <w:rFonts w:cs="Arial"/>
        </w:rPr>
      </w:pPr>
      <w:r w:rsidRPr="003F79F8">
        <w:rPr>
          <w:rFonts w:cs="Arial"/>
        </w:rPr>
        <w:t>Část B. Skupina faktorů životního prostředí a ekologická váha vlivu ...........................x</w:t>
      </w:r>
    </w:p>
    <w:p w14:paraId="569D1246" w14:textId="77777777" w:rsidR="00813027" w:rsidRPr="003F79F8" w:rsidRDefault="00813027" w:rsidP="00813027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cs="Arial"/>
        </w:rPr>
      </w:pPr>
      <w:r w:rsidRPr="003F79F8">
        <w:rPr>
          <w:rFonts w:cs="Arial"/>
        </w:rPr>
        <w:t>Část D. Koeficient třídy ochrany</w:t>
      </w:r>
    </w:p>
    <w:p w14:paraId="62D2EA55" w14:textId="77777777" w:rsidR="00813027" w:rsidRPr="003F79F8" w:rsidRDefault="00813027" w:rsidP="00813027">
      <w:pPr>
        <w:overflowPunct w:val="0"/>
        <w:autoSpaceDE w:val="0"/>
        <w:autoSpaceDN w:val="0"/>
        <w:adjustRightInd w:val="0"/>
        <w:spacing w:after="0" w:line="360" w:lineRule="auto"/>
        <w:ind w:firstLine="1559"/>
        <w:jc w:val="both"/>
        <w:textAlignment w:val="baseline"/>
        <w:rPr>
          <w:rFonts w:cs="Arial"/>
        </w:rPr>
      </w:pPr>
      <w:r w:rsidRPr="003F79F8">
        <w:rPr>
          <w:rFonts w:cs="Arial"/>
        </w:rPr>
        <w:t>II. třída ochrany</w:t>
      </w:r>
      <w:proofErr w:type="gramStart"/>
      <w:r w:rsidRPr="003F79F8">
        <w:rPr>
          <w:rFonts w:cs="Arial"/>
        </w:rPr>
        <w:t>…….</w:t>
      </w:r>
      <w:proofErr w:type="gramEnd"/>
      <w:r w:rsidRPr="003F79F8">
        <w:rPr>
          <w:rFonts w:cs="Arial"/>
        </w:rPr>
        <w:t>.……………….....…….………….…......……..koeficient 3</w:t>
      </w:r>
    </w:p>
    <w:p w14:paraId="5074B617" w14:textId="77777777" w:rsidR="00813027" w:rsidRPr="003F79F8" w:rsidRDefault="00813027" w:rsidP="00813027">
      <w:pPr>
        <w:spacing w:after="0" w:line="360" w:lineRule="auto"/>
        <w:ind w:firstLine="708"/>
        <w:jc w:val="both"/>
        <w:rPr>
          <w:rFonts w:cs="Arial"/>
          <w:i/>
          <w:u w:val="single"/>
        </w:rPr>
      </w:pPr>
      <w:r w:rsidRPr="003F79F8">
        <w:rPr>
          <w:rFonts w:cs="Arial"/>
          <w:i/>
          <w:u w:val="single"/>
        </w:rPr>
        <w:t>Orientační odvod za dočasné odnětí:</w:t>
      </w:r>
    </w:p>
    <w:p w14:paraId="287A69D2" w14:textId="77777777" w:rsidR="00813027" w:rsidRPr="000D3472" w:rsidRDefault="00813027" w:rsidP="00813027">
      <w:pPr>
        <w:spacing w:after="120"/>
        <w:ind w:left="709"/>
        <w:jc w:val="both"/>
        <w:rPr>
          <w:rFonts w:cs="Arial"/>
        </w:rPr>
      </w:pPr>
      <w:r w:rsidRPr="003F79F8">
        <w:rPr>
          <w:rFonts w:cs="Arial"/>
          <w:i/>
        </w:rPr>
        <w:t>(</w:t>
      </w:r>
      <w:r w:rsidR="004B31C0" w:rsidRPr="003F79F8">
        <w:rPr>
          <w:rFonts w:cs="Arial"/>
          <w:i/>
        </w:rPr>
        <w:t>15 185</w:t>
      </w:r>
      <w:r w:rsidRPr="003F79F8">
        <w:rPr>
          <w:rFonts w:cs="Arial"/>
          <w:i/>
        </w:rPr>
        <w:t xml:space="preserve"> x </w:t>
      </w:r>
      <w:r w:rsidR="004B31C0" w:rsidRPr="003F79F8">
        <w:rPr>
          <w:rFonts w:cs="Arial"/>
          <w:i/>
        </w:rPr>
        <w:t>3,88</w:t>
      </w:r>
      <w:r w:rsidRPr="003F79F8">
        <w:rPr>
          <w:rFonts w:cs="Arial"/>
          <w:i/>
        </w:rPr>
        <w:t xml:space="preserve"> x </w:t>
      </w:r>
      <w:r w:rsidR="004B31C0" w:rsidRPr="003F79F8">
        <w:rPr>
          <w:rFonts w:cs="Arial"/>
          <w:i/>
        </w:rPr>
        <w:t>3</w:t>
      </w:r>
      <w:r w:rsidRPr="003F79F8">
        <w:rPr>
          <w:rFonts w:cs="Arial"/>
          <w:i/>
        </w:rPr>
        <w:t xml:space="preserve">) / 100 = </w:t>
      </w:r>
      <w:r w:rsidR="004B31C0" w:rsidRPr="003F79F8">
        <w:rPr>
          <w:rFonts w:cs="Arial"/>
          <w:i/>
          <w:u w:val="single"/>
        </w:rPr>
        <w:t>1 767,534</w:t>
      </w:r>
      <w:r w:rsidRPr="003F79F8">
        <w:rPr>
          <w:rFonts w:cs="Arial"/>
          <w:i/>
          <w:u w:val="single"/>
        </w:rPr>
        <w:t>,-Kč</w:t>
      </w:r>
      <w:r w:rsidR="004B31C0" w:rsidRPr="003F79F8">
        <w:rPr>
          <w:rFonts w:cs="Arial"/>
          <w:i/>
          <w:u w:val="single"/>
        </w:rPr>
        <w:t xml:space="preserve"> /</w:t>
      </w:r>
      <w:r w:rsidR="004B31C0">
        <w:rPr>
          <w:rFonts w:cs="Arial"/>
          <w:i/>
          <w:u w:val="single"/>
        </w:rPr>
        <w:t xml:space="preserve"> rok</w:t>
      </w:r>
      <w:r w:rsidRPr="000D3472">
        <w:rPr>
          <w:rFonts w:cs="Arial"/>
        </w:rPr>
        <w:t xml:space="preserve">  </w:t>
      </w:r>
    </w:p>
    <w:p w14:paraId="7B3A727B" w14:textId="77777777" w:rsidR="00813027" w:rsidRDefault="00813027" w:rsidP="0081302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="Arial"/>
        </w:rPr>
      </w:pPr>
    </w:p>
    <w:p w14:paraId="0C46C6AF" w14:textId="77777777" w:rsidR="0069393A" w:rsidRDefault="0069393A" w:rsidP="0069393A">
      <w:pPr>
        <w:numPr>
          <w:ilvl w:val="0"/>
          <w:numId w:val="1"/>
        </w:numPr>
        <w:spacing w:after="120"/>
        <w:ind w:left="714" w:hanging="357"/>
        <w:jc w:val="both"/>
        <w:rPr>
          <w:rFonts w:cs="Arial"/>
        </w:rPr>
      </w:pPr>
      <w:r w:rsidRPr="00607D91">
        <w:rPr>
          <w:rFonts w:cs="Arial"/>
        </w:rPr>
        <w:t>V souladu s </w:t>
      </w:r>
      <w:proofErr w:type="spellStart"/>
      <w:r w:rsidRPr="00607D91">
        <w:rPr>
          <w:rFonts w:cs="Arial"/>
        </w:rPr>
        <w:t>ust</w:t>
      </w:r>
      <w:proofErr w:type="spellEnd"/>
      <w:r w:rsidRPr="00607D91">
        <w:rPr>
          <w:rFonts w:cs="Arial"/>
        </w:rPr>
        <w:t>. § 11</w:t>
      </w:r>
      <w:r w:rsidR="00C46779" w:rsidRPr="00607D91">
        <w:rPr>
          <w:rFonts w:cs="Arial"/>
        </w:rPr>
        <w:t>b</w:t>
      </w:r>
      <w:r w:rsidRPr="00607D91">
        <w:rPr>
          <w:rFonts w:cs="Arial"/>
        </w:rPr>
        <w:t xml:space="preserve"> odst. 1 zákona za trvale odnímanou půdu budou odvody placeny jednorázově</w:t>
      </w:r>
      <w:r w:rsidR="00607D91" w:rsidRPr="00607D91">
        <w:rPr>
          <w:rFonts w:cs="Arial"/>
        </w:rPr>
        <w:t>, za dočasně odňatou půdu budou odvody placeny každoročně až do doby ukončení rekultivace podle schváleného plánu rekultivace tímto souhlasem.</w:t>
      </w:r>
    </w:p>
    <w:p w14:paraId="1240CD91" w14:textId="77777777" w:rsidR="00D55E31" w:rsidRPr="00C272D1" w:rsidRDefault="00D55E31" w:rsidP="002820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</w:pPr>
      <w:r w:rsidRPr="00C272D1">
        <w:t xml:space="preserve">Případné změny v předloženém  plánu rekultivace budou </w:t>
      </w:r>
      <w:r>
        <w:t>předloženy</w:t>
      </w:r>
      <w:r w:rsidRPr="00C272D1">
        <w:t xml:space="preserve"> Krajsk</w:t>
      </w:r>
      <w:r>
        <w:t>ému</w:t>
      </w:r>
      <w:r w:rsidRPr="00C272D1">
        <w:t xml:space="preserve"> úřad</w:t>
      </w:r>
      <w:r>
        <w:t>u</w:t>
      </w:r>
      <w:r w:rsidRPr="00C272D1">
        <w:t xml:space="preserve"> Ústeckého kraje, odbor</w:t>
      </w:r>
      <w:r>
        <w:t>u</w:t>
      </w:r>
      <w:r w:rsidRPr="00C272D1">
        <w:t xml:space="preserve"> životního prostředí a zemědělství</w:t>
      </w:r>
      <w:r>
        <w:t xml:space="preserve"> (§ 10 odst. 2 zákona)</w:t>
      </w:r>
      <w:r w:rsidRPr="00C272D1">
        <w:t>.</w:t>
      </w:r>
    </w:p>
    <w:p w14:paraId="5B1AEAAC" w14:textId="77777777" w:rsidR="00D55E31" w:rsidRPr="0059179A" w:rsidRDefault="00D55E31" w:rsidP="002820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rPr>
          <w:rFonts w:cs="Arial"/>
        </w:rPr>
      </w:pPr>
      <w:r w:rsidRPr="0059179A">
        <w:t xml:space="preserve">Po celou dobu provádění rekultivace bude veden protokol (provozní deník), v němž bude zaznamenáno, jak rekultivační práce probíhají, jaké postupy byly přitom použity, jak jsou </w:t>
      </w:r>
      <w:r>
        <w:t>dodržovány termíny stanovené v p</w:t>
      </w:r>
      <w:r w:rsidRPr="0059179A">
        <w:t xml:space="preserve">lánu rekultivace a další podrobnosti rozhodné pro posouzení jakosti, rozsahu a úplnosti prováděné rekultivace. </w:t>
      </w:r>
    </w:p>
    <w:p w14:paraId="32A9AEC3" w14:textId="77777777" w:rsidR="0031218F" w:rsidRPr="00D55E31" w:rsidRDefault="00D55E31" w:rsidP="002820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rPr>
          <w:rFonts w:cs="Arial"/>
        </w:rPr>
      </w:pPr>
      <w:r w:rsidRPr="00C773B7">
        <w:rPr>
          <w:rFonts w:cs="Arial"/>
        </w:rPr>
        <w:t>Po ukončení rekultivace bude oznámeno orgánu ochrany zemědělského půdního fondu Krajského úřadu Ústeckého kraje, že rekultivace byla ukončena, aby mohl krajský úřad na základě místního šetření potvrdit ukončení rekultivace podle § 11b odst. 2 zákona.</w:t>
      </w:r>
    </w:p>
    <w:p w14:paraId="32A2465B" w14:textId="77777777" w:rsidR="00C40854" w:rsidRPr="004D62EE" w:rsidRDefault="00C40854" w:rsidP="008A13C9">
      <w:pPr>
        <w:spacing w:after="120"/>
        <w:jc w:val="both"/>
        <w:outlineLvl w:val="0"/>
        <w:rPr>
          <w:rFonts w:cs="Arial"/>
          <w:color w:val="FF0000"/>
        </w:rPr>
      </w:pPr>
    </w:p>
    <w:p w14:paraId="1671F0E5" w14:textId="77777777" w:rsidR="008B5CA5" w:rsidRPr="00A30061" w:rsidRDefault="00C137E5" w:rsidP="008A13C9">
      <w:pPr>
        <w:spacing w:after="120"/>
        <w:jc w:val="both"/>
        <w:outlineLvl w:val="0"/>
        <w:rPr>
          <w:rFonts w:cs="Arial"/>
        </w:rPr>
      </w:pPr>
      <w:r w:rsidRPr="00C918A2">
        <w:rPr>
          <w:rFonts w:cs="Arial"/>
        </w:rPr>
        <w:t xml:space="preserve">Krajský úřad Ústeckého kraje, odbor životního prostředí </w:t>
      </w:r>
      <w:r w:rsidR="00425774" w:rsidRPr="00C918A2">
        <w:rPr>
          <w:rFonts w:cs="Arial"/>
        </w:rPr>
        <w:t>a zemědělství</w:t>
      </w:r>
      <w:r w:rsidR="00E72F6F" w:rsidRPr="00C918A2">
        <w:rPr>
          <w:rFonts w:cs="Arial"/>
        </w:rPr>
        <w:t>,</w:t>
      </w:r>
      <w:r w:rsidR="00425774" w:rsidRPr="00C918A2">
        <w:rPr>
          <w:rFonts w:cs="Arial"/>
        </w:rPr>
        <w:t xml:space="preserve"> projednal žádost </w:t>
      </w:r>
      <w:r w:rsidR="000B18C7" w:rsidRPr="00C918A2">
        <w:rPr>
          <w:rFonts w:cs="Arial"/>
        </w:rPr>
        <w:t xml:space="preserve">společnosti </w:t>
      </w:r>
      <w:r w:rsidR="00A430D4" w:rsidRPr="00C918A2">
        <w:rPr>
          <w:rFonts w:cs="Arial"/>
        </w:rPr>
        <w:t xml:space="preserve">HI-LEX Czech, s.r.o., IČ </w:t>
      </w:r>
      <w:r w:rsidR="00A430D4" w:rsidRPr="00C918A2">
        <w:t>05870461</w:t>
      </w:r>
      <w:r w:rsidR="00A430D4" w:rsidRPr="00C918A2">
        <w:rPr>
          <w:rFonts w:cs="Arial"/>
        </w:rPr>
        <w:t>, Pobřežní 249/46,</w:t>
      </w:r>
      <w:r w:rsidR="00AE1DA7" w:rsidRPr="00C918A2">
        <w:rPr>
          <w:rFonts w:cs="Arial"/>
        </w:rPr>
        <w:t xml:space="preserve"> 186 00,</w:t>
      </w:r>
      <w:r w:rsidR="00A430D4" w:rsidRPr="00C918A2">
        <w:rPr>
          <w:rFonts w:cs="Arial"/>
        </w:rPr>
        <w:t xml:space="preserve"> Praha 8</w:t>
      </w:r>
      <w:r w:rsidR="00AE1DA7" w:rsidRPr="00C918A2">
        <w:rPr>
          <w:rFonts w:cs="Arial"/>
        </w:rPr>
        <w:t xml:space="preserve"> – Karlín</w:t>
      </w:r>
      <w:r w:rsidR="00425774" w:rsidRPr="00C918A2">
        <w:rPr>
          <w:rFonts w:cs="Arial"/>
        </w:rPr>
        <w:t>,</w:t>
      </w:r>
      <w:r w:rsidRPr="00C918A2">
        <w:rPr>
          <w:rFonts w:cs="Arial"/>
        </w:rPr>
        <w:t xml:space="preserve"> kter</w:t>
      </w:r>
      <w:r w:rsidR="000B18C7" w:rsidRPr="00C918A2">
        <w:rPr>
          <w:rFonts w:cs="Arial"/>
        </w:rPr>
        <w:t>ou</w:t>
      </w:r>
      <w:r w:rsidRPr="00C918A2">
        <w:rPr>
          <w:rFonts w:cs="Arial"/>
        </w:rPr>
        <w:t xml:space="preserve"> zastupuje na základě plné moci </w:t>
      </w:r>
      <w:r w:rsidR="00A56C83" w:rsidRPr="00C918A2">
        <w:rPr>
          <w:rFonts w:cs="Arial"/>
        </w:rPr>
        <w:t xml:space="preserve">společnost </w:t>
      </w:r>
      <w:r w:rsidR="00382A9F" w:rsidRPr="00C918A2">
        <w:rPr>
          <w:rFonts w:cs="Arial"/>
        </w:rPr>
        <w:t xml:space="preserve">TAKENAKA EUROPE </w:t>
      </w:r>
      <w:proofErr w:type="spellStart"/>
      <w:r w:rsidR="00382A9F" w:rsidRPr="00C918A2">
        <w:rPr>
          <w:rFonts w:cs="Arial"/>
        </w:rPr>
        <w:t>GmbH</w:t>
      </w:r>
      <w:proofErr w:type="spellEnd"/>
      <w:r w:rsidR="00382A9F" w:rsidRPr="00C918A2">
        <w:rPr>
          <w:rFonts w:cs="Arial"/>
        </w:rPr>
        <w:t xml:space="preserve"> - organizační složka, IČ 64355535, Národní 138/10, Praha 1, Nové Město, která je na základě plné moci zastoupena společností JK </w:t>
      </w:r>
      <w:proofErr w:type="spellStart"/>
      <w:r w:rsidR="00382A9F" w:rsidRPr="00C918A2">
        <w:rPr>
          <w:rFonts w:cs="Arial"/>
        </w:rPr>
        <w:t>envi</w:t>
      </w:r>
      <w:proofErr w:type="spellEnd"/>
      <w:r w:rsidR="00382A9F" w:rsidRPr="00C918A2">
        <w:rPr>
          <w:rFonts w:cs="Arial"/>
        </w:rPr>
        <w:t xml:space="preserve"> s.r.o.</w:t>
      </w:r>
      <w:r w:rsidR="00C918A2" w:rsidRPr="00C918A2">
        <w:rPr>
          <w:rFonts w:cs="Arial"/>
        </w:rPr>
        <w:t xml:space="preserve">, IČ </w:t>
      </w:r>
      <w:r w:rsidR="00C918A2" w:rsidRPr="00C918A2">
        <w:t>27235491,</w:t>
      </w:r>
      <w:r w:rsidR="00C918A2" w:rsidRPr="00C918A2">
        <w:rPr>
          <w:rFonts w:cs="Arial"/>
        </w:rPr>
        <w:t xml:space="preserve"> </w:t>
      </w:r>
      <w:r w:rsidR="00C918A2" w:rsidRPr="00C918A2">
        <w:t>Vyšehradská 320/49, Praha 2, Nové Město</w:t>
      </w:r>
      <w:r w:rsidRPr="00C918A2">
        <w:rPr>
          <w:rFonts w:cs="Arial"/>
        </w:rPr>
        <w:t xml:space="preserve">, o souhlas k trvalému odnětí půdy ze zemědělského půdního fondu pro akci </w:t>
      </w:r>
      <w:r w:rsidR="004C5C6D" w:rsidRPr="003E741D">
        <w:rPr>
          <w:rFonts w:cs="Arial"/>
        </w:rPr>
        <w:t>„</w:t>
      </w:r>
      <w:r w:rsidR="00FC2008" w:rsidRPr="003E741D">
        <w:rPr>
          <w:rFonts w:cs="Arial"/>
        </w:rPr>
        <w:t xml:space="preserve">HI-LEX Czech </w:t>
      </w:r>
      <w:proofErr w:type="spellStart"/>
      <w:r w:rsidR="00FC2008" w:rsidRPr="003E741D">
        <w:rPr>
          <w:rFonts w:cs="Arial"/>
        </w:rPr>
        <w:t>factory</w:t>
      </w:r>
      <w:proofErr w:type="spellEnd"/>
      <w:r w:rsidR="004C5C6D" w:rsidRPr="003E741D">
        <w:rPr>
          <w:rFonts w:cs="Arial"/>
        </w:rPr>
        <w:t>“</w:t>
      </w:r>
      <w:r w:rsidRPr="003E741D">
        <w:rPr>
          <w:rFonts w:cs="Arial"/>
        </w:rPr>
        <w:t xml:space="preserve"> v </w:t>
      </w:r>
      <w:proofErr w:type="spellStart"/>
      <w:r w:rsidRPr="003E741D">
        <w:rPr>
          <w:rFonts w:cs="Arial"/>
        </w:rPr>
        <w:t>k.ú</w:t>
      </w:r>
      <w:proofErr w:type="spellEnd"/>
      <w:r w:rsidRPr="003E741D">
        <w:rPr>
          <w:rFonts w:cs="Arial"/>
        </w:rPr>
        <w:t xml:space="preserve">. </w:t>
      </w:r>
      <w:r w:rsidR="00FC2008" w:rsidRPr="003E741D">
        <w:rPr>
          <w:rFonts w:cs="Arial"/>
        </w:rPr>
        <w:t>Havraň</w:t>
      </w:r>
      <w:r w:rsidRPr="003E741D">
        <w:rPr>
          <w:rFonts w:cs="Arial"/>
        </w:rPr>
        <w:t xml:space="preserve">. </w:t>
      </w:r>
      <w:r w:rsidRPr="00A30061">
        <w:rPr>
          <w:rFonts w:cs="Arial"/>
        </w:rPr>
        <w:t>Žádost včetně podkladů byla podána</w:t>
      </w:r>
      <w:r w:rsidR="008B5CA5" w:rsidRPr="00A30061">
        <w:rPr>
          <w:rFonts w:cs="Arial"/>
        </w:rPr>
        <w:t xml:space="preserve"> </w:t>
      </w:r>
      <w:r w:rsidR="00A30061" w:rsidRPr="00A30061">
        <w:rPr>
          <w:rFonts w:cs="Arial"/>
        </w:rPr>
        <w:t xml:space="preserve">Magistrátu </w:t>
      </w:r>
      <w:r w:rsidR="00A30061" w:rsidRPr="00A30061">
        <w:rPr>
          <w:rFonts w:cs="Arial"/>
        </w:rPr>
        <w:lastRenderedPageBreak/>
        <w:t>města Mostu</w:t>
      </w:r>
      <w:r w:rsidR="008B5CA5" w:rsidRPr="00A30061">
        <w:rPr>
          <w:rFonts w:cs="Arial"/>
        </w:rPr>
        <w:t xml:space="preserve"> a ten ji se </w:t>
      </w:r>
      <w:r w:rsidR="00A30061" w:rsidRPr="00A30061">
        <w:rPr>
          <w:rFonts w:cs="Arial"/>
        </w:rPr>
        <w:t>svým stanoviskem postoupil</w:t>
      </w:r>
      <w:r w:rsidR="008B5CA5" w:rsidRPr="00A30061">
        <w:rPr>
          <w:rFonts w:cs="Arial"/>
        </w:rPr>
        <w:t xml:space="preserve"> pod </w:t>
      </w:r>
      <w:r w:rsidR="00A30061" w:rsidRPr="00A30061">
        <w:rPr>
          <w:rFonts w:cs="Arial"/>
        </w:rPr>
        <w:t xml:space="preserve">zn. </w:t>
      </w:r>
      <w:proofErr w:type="spellStart"/>
      <w:r w:rsidR="00A30061" w:rsidRPr="00A30061">
        <w:rPr>
          <w:rFonts w:cs="Arial"/>
        </w:rPr>
        <w:t>MmM</w:t>
      </w:r>
      <w:proofErr w:type="spellEnd"/>
      <w:r w:rsidR="00A30061" w:rsidRPr="00A30061">
        <w:rPr>
          <w:rFonts w:cs="Arial"/>
        </w:rPr>
        <w:t>/023554/2017/</w:t>
      </w:r>
      <w:proofErr w:type="spellStart"/>
      <w:r w:rsidR="00A30061" w:rsidRPr="00A30061">
        <w:rPr>
          <w:rFonts w:cs="Arial"/>
        </w:rPr>
        <w:t>OŽPaMU</w:t>
      </w:r>
      <w:proofErr w:type="spellEnd"/>
      <w:r w:rsidR="00A30061" w:rsidRPr="00A30061">
        <w:rPr>
          <w:rFonts w:cs="Arial"/>
        </w:rPr>
        <w:t>/SP</w:t>
      </w:r>
      <w:r w:rsidR="008B5CA5" w:rsidRPr="00A30061">
        <w:rPr>
          <w:rFonts w:cs="Arial"/>
        </w:rPr>
        <w:t xml:space="preserve"> </w:t>
      </w:r>
      <w:r w:rsidR="00A30061" w:rsidRPr="00A30061">
        <w:rPr>
          <w:rFonts w:cs="Arial"/>
        </w:rPr>
        <w:t>zdejšímu úřadu, ten ji obdržel dne 9.3.2017</w:t>
      </w:r>
      <w:r w:rsidR="008B5CA5" w:rsidRPr="00A30061">
        <w:rPr>
          <w:rFonts w:cs="Arial"/>
        </w:rPr>
        <w:t xml:space="preserve">. </w:t>
      </w:r>
    </w:p>
    <w:p w14:paraId="2C3340E2" w14:textId="77777777" w:rsidR="00B12B47" w:rsidRDefault="00B12B47" w:rsidP="008A13C9">
      <w:pPr>
        <w:spacing w:after="120"/>
        <w:jc w:val="both"/>
        <w:outlineLvl w:val="0"/>
        <w:rPr>
          <w:rFonts w:cs="Arial"/>
        </w:rPr>
      </w:pPr>
      <w:r>
        <w:rPr>
          <w:rFonts w:cs="Arial"/>
        </w:rPr>
        <w:t xml:space="preserve">Dne 10.4.2017 obdržel zdejší úřad vyjádření Magistrátu města Mostu zn. </w:t>
      </w:r>
      <w:proofErr w:type="spellStart"/>
      <w:r>
        <w:rPr>
          <w:rFonts w:cs="Arial"/>
        </w:rPr>
        <w:t>MmM</w:t>
      </w:r>
      <w:proofErr w:type="spellEnd"/>
      <w:r>
        <w:rPr>
          <w:rFonts w:cs="Arial"/>
        </w:rPr>
        <w:t>/201/</w:t>
      </w:r>
      <w:proofErr w:type="spellStart"/>
      <w:r>
        <w:rPr>
          <w:rFonts w:cs="Arial"/>
        </w:rPr>
        <w:t>ORaD</w:t>
      </w:r>
      <w:proofErr w:type="spellEnd"/>
      <w:r>
        <w:rPr>
          <w:rFonts w:cs="Arial"/>
        </w:rPr>
        <w:t>/MD ze dne 4.4.2017 o průběhu lokálního biokoridoru LBK 7.</w:t>
      </w:r>
      <w:r w:rsidR="007B11E0">
        <w:rPr>
          <w:rFonts w:cs="Arial"/>
        </w:rPr>
        <w:t xml:space="preserve"> Podle tohoto vyjádření je biokoridor veden v pozemku </w:t>
      </w:r>
      <w:proofErr w:type="spellStart"/>
      <w:r w:rsidR="007B11E0">
        <w:rPr>
          <w:rFonts w:cs="Arial"/>
        </w:rPr>
        <w:t>p.č</w:t>
      </w:r>
      <w:proofErr w:type="spellEnd"/>
      <w:r w:rsidR="007B11E0">
        <w:rPr>
          <w:rFonts w:cs="Arial"/>
        </w:rPr>
        <w:t>. 1132 (ostatní plocha dle evidence katastru nemovitostí), který není součástí řešené plochy odnětí.</w:t>
      </w:r>
    </w:p>
    <w:p w14:paraId="454CE0B6" w14:textId="77777777" w:rsidR="0095781B" w:rsidRDefault="002829BD" w:rsidP="008A13C9">
      <w:pPr>
        <w:spacing w:after="120"/>
        <w:jc w:val="both"/>
        <w:outlineLvl w:val="0"/>
        <w:rPr>
          <w:rFonts w:cs="Arial"/>
        </w:rPr>
      </w:pPr>
      <w:r w:rsidRPr="00194D11">
        <w:rPr>
          <w:rFonts w:cs="Arial"/>
        </w:rPr>
        <w:t xml:space="preserve">Dne 9.5.2017 obdržel zdejší úřad doplnění žádosti, které řešilo především proběhlou změnu parcel. </w:t>
      </w:r>
      <w:r w:rsidR="00194D11" w:rsidRPr="00194D11">
        <w:rPr>
          <w:rFonts w:cs="Arial"/>
        </w:rPr>
        <w:t>V tomto souhlase jsou uváděny nově existující parcelní čísla</w:t>
      </w:r>
      <w:r w:rsidR="002962F6">
        <w:rPr>
          <w:rFonts w:cs="Arial"/>
        </w:rPr>
        <w:t xml:space="preserve"> pozemků</w:t>
      </w:r>
      <w:r w:rsidR="00194D11" w:rsidRPr="00194D11">
        <w:rPr>
          <w:rFonts w:cs="Arial"/>
        </w:rPr>
        <w:t>.</w:t>
      </w:r>
    </w:p>
    <w:p w14:paraId="31559251" w14:textId="77777777" w:rsidR="00A10004" w:rsidRPr="00194D11" w:rsidRDefault="00A10004" w:rsidP="008A13C9">
      <w:pPr>
        <w:spacing w:after="120"/>
        <w:jc w:val="both"/>
        <w:outlineLvl w:val="0"/>
        <w:rPr>
          <w:rFonts w:cs="Arial"/>
        </w:rPr>
      </w:pPr>
      <w:r>
        <w:rPr>
          <w:rFonts w:cs="Arial"/>
        </w:rPr>
        <w:t xml:space="preserve">Dne 5.6.2017 obdržel zdejší úřad upravené podklady k žádosti o odnětí – pedologický průzkum s bilancí skrývky ornice a výpočtem odvodů, plán rekultivace s řezy řešeným územím před a </w:t>
      </w:r>
      <w:r w:rsidRPr="0072281D">
        <w:rPr>
          <w:rFonts w:cs="Arial"/>
        </w:rPr>
        <w:t>po rekultivaci.</w:t>
      </w:r>
      <w:r w:rsidR="0036354B" w:rsidRPr="0072281D">
        <w:rPr>
          <w:rFonts w:cs="Arial"/>
        </w:rPr>
        <w:t xml:space="preserve"> Dne </w:t>
      </w:r>
      <w:r w:rsidR="0072281D" w:rsidRPr="0072281D">
        <w:rPr>
          <w:rFonts w:cs="Arial"/>
        </w:rPr>
        <w:t>8</w:t>
      </w:r>
      <w:r w:rsidR="0036354B" w:rsidRPr="0072281D">
        <w:rPr>
          <w:rFonts w:cs="Arial"/>
        </w:rPr>
        <w:t>.</w:t>
      </w:r>
      <w:r w:rsidR="0072281D" w:rsidRPr="0072281D">
        <w:rPr>
          <w:rFonts w:cs="Arial"/>
        </w:rPr>
        <w:t>6</w:t>
      </w:r>
      <w:r w:rsidR="0036354B" w:rsidRPr="0072281D">
        <w:rPr>
          <w:rFonts w:cs="Arial"/>
        </w:rPr>
        <w:t>.2017 obdržel zdejší úřad opravené podklady k žádosti o odnětí se zahrnutím změny parcel</w:t>
      </w:r>
      <w:r w:rsidR="0072281D" w:rsidRPr="0072281D">
        <w:rPr>
          <w:rFonts w:cs="Arial"/>
        </w:rPr>
        <w:t>, dále</w:t>
      </w:r>
      <w:r w:rsidR="00921AAC" w:rsidRPr="0072281D">
        <w:rPr>
          <w:rFonts w:cs="Arial"/>
        </w:rPr>
        <w:t xml:space="preserve"> dohodu o převzetí ornice společností </w:t>
      </w:r>
      <w:r w:rsidR="009C66F9" w:rsidRPr="0072281D">
        <w:rPr>
          <w:rFonts w:cs="Arial"/>
        </w:rPr>
        <w:t xml:space="preserve">INTEGRAZ, spol. s r.o. pro ŽV </w:t>
      </w:r>
      <w:proofErr w:type="spellStart"/>
      <w:r w:rsidR="009C66F9" w:rsidRPr="0072281D">
        <w:rPr>
          <w:rFonts w:cs="Arial"/>
        </w:rPr>
        <w:t>Záhorčí</w:t>
      </w:r>
      <w:proofErr w:type="spellEnd"/>
      <w:r w:rsidR="009C66F9" w:rsidRPr="0072281D">
        <w:rPr>
          <w:rFonts w:cs="Arial"/>
        </w:rPr>
        <w:t xml:space="preserve">, </w:t>
      </w:r>
      <w:r w:rsidR="00921AAC" w:rsidRPr="0072281D">
        <w:rPr>
          <w:rFonts w:cs="Arial"/>
        </w:rPr>
        <w:t xml:space="preserve">IČ 44568860, </w:t>
      </w:r>
      <w:r w:rsidR="009C66F9" w:rsidRPr="0072281D">
        <w:rPr>
          <w:rFonts w:cs="Arial"/>
        </w:rPr>
        <w:t xml:space="preserve">K </w:t>
      </w:r>
      <w:proofErr w:type="spellStart"/>
      <w:r w:rsidR="009C66F9" w:rsidRPr="0072281D">
        <w:rPr>
          <w:rFonts w:cs="Arial"/>
        </w:rPr>
        <w:t>Záhorčí</w:t>
      </w:r>
      <w:proofErr w:type="spellEnd"/>
      <w:r w:rsidR="009C66F9" w:rsidRPr="0072281D">
        <w:rPr>
          <w:rFonts w:cs="Arial"/>
        </w:rPr>
        <w:t xml:space="preserve"> 104, 411 64 Vrbice.</w:t>
      </w:r>
    </w:p>
    <w:p w14:paraId="3ADAEBFE" w14:textId="77777777" w:rsidR="00FC1FBF" w:rsidRPr="004D62EE" w:rsidRDefault="00D12E0F" w:rsidP="008A13C9">
      <w:pPr>
        <w:spacing w:after="120"/>
        <w:jc w:val="both"/>
        <w:outlineLvl w:val="0"/>
        <w:rPr>
          <w:rFonts w:cs="Arial"/>
          <w:color w:val="FF0000"/>
        </w:rPr>
      </w:pPr>
      <w:r w:rsidRPr="00DC4E21">
        <w:rPr>
          <w:rFonts w:cs="Arial"/>
        </w:rPr>
        <w:t>Plocha odnětí</w:t>
      </w:r>
      <w:r w:rsidR="00C137E5" w:rsidRPr="00DC4E21">
        <w:rPr>
          <w:rFonts w:cs="Arial"/>
        </w:rPr>
        <w:t xml:space="preserve"> je řešena tak, aby nebyla v rozporu s § 4 písm. </w:t>
      </w:r>
      <w:r w:rsidR="0059556F" w:rsidRPr="00DC4E21">
        <w:rPr>
          <w:rFonts w:cs="Arial"/>
        </w:rPr>
        <w:t>c) a d)</w:t>
      </w:r>
      <w:r w:rsidR="00C137E5" w:rsidRPr="00DC4E21">
        <w:rPr>
          <w:rFonts w:cs="Arial"/>
        </w:rPr>
        <w:t xml:space="preserve"> zákona, tedy nebyla narušena organizace zemědělského půdního fondu a byla odnímána nejnutn</w:t>
      </w:r>
      <w:r w:rsidR="00024BD3" w:rsidRPr="00DC4E21">
        <w:rPr>
          <w:rFonts w:cs="Arial"/>
        </w:rPr>
        <w:t xml:space="preserve">ější plocha pro </w:t>
      </w:r>
      <w:r w:rsidR="00024BD3" w:rsidRPr="00E779A4">
        <w:rPr>
          <w:rFonts w:cs="Arial"/>
        </w:rPr>
        <w:t>uvažovaný účel</w:t>
      </w:r>
      <w:r w:rsidR="00111FE0" w:rsidRPr="00E779A4">
        <w:rPr>
          <w:rFonts w:cs="Arial"/>
        </w:rPr>
        <w:t xml:space="preserve"> v souladu s § 4 odst. 1 a 2 zákona</w:t>
      </w:r>
      <w:r w:rsidR="00024BD3" w:rsidRPr="00E779A4">
        <w:rPr>
          <w:rFonts w:cs="Arial"/>
        </w:rPr>
        <w:t>.</w:t>
      </w:r>
      <w:r w:rsidR="00FC1FBF" w:rsidRPr="00E779A4">
        <w:rPr>
          <w:rFonts w:cs="Arial"/>
        </w:rPr>
        <w:t xml:space="preserve"> K žádosti o s</w:t>
      </w:r>
      <w:r w:rsidR="00E779A4" w:rsidRPr="00E779A4">
        <w:rPr>
          <w:rFonts w:cs="Arial"/>
        </w:rPr>
        <w:t>ouhlas k odnětí půdy ze ZPF byly</w:t>
      </w:r>
      <w:r w:rsidR="00FC1FBF" w:rsidRPr="00E779A4">
        <w:rPr>
          <w:rFonts w:cs="Arial"/>
        </w:rPr>
        <w:t xml:space="preserve"> doložen</w:t>
      </w:r>
      <w:r w:rsidR="00E779A4" w:rsidRPr="00E779A4">
        <w:rPr>
          <w:rFonts w:cs="Arial"/>
        </w:rPr>
        <w:t>y</w:t>
      </w:r>
      <w:r w:rsidR="001A697B" w:rsidRPr="00E779A4">
        <w:rPr>
          <w:rFonts w:cs="Arial"/>
        </w:rPr>
        <w:t xml:space="preserve"> </w:t>
      </w:r>
      <w:r w:rsidR="00E779A4" w:rsidRPr="00E779A4">
        <w:rPr>
          <w:rFonts w:cs="Arial"/>
        </w:rPr>
        <w:t xml:space="preserve">situační výkresy (č. C.4 Situace areálu zákres do KN, č. C.5-001 Hrubé terénní úpravy) z dokumentace pro územní řízení </w:t>
      </w:r>
      <w:proofErr w:type="spellStart"/>
      <w:r w:rsidR="00E779A4" w:rsidRPr="00E779A4">
        <w:rPr>
          <w:rFonts w:cs="Arial"/>
        </w:rPr>
        <w:t>zprac</w:t>
      </w:r>
      <w:proofErr w:type="spellEnd"/>
      <w:r w:rsidR="00E779A4" w:rsidRPr="00E779A4">
        <w:rPr>
          <w:rFonts w:cs="Arial"/>
        </w:rPr>
        <w:t xml:space="preserve">. </w:t>
      </w:r>
      <w:proofErr w:type="spellStart"/>
      <w:r w:rsidR="00E779A4" w:rsidRPr="00E779A4">
        <w:rPr>
          <w:rFonts w:cs="Arial"/>
        </w:rPr>
        <w:t>Takenaka</w:t>
      </w:r>
      <w:proofErr w:type="spellEnd"/>
      <w:r w:rsidR="00E779A4" w:rsidRPr="00E779A4">
        <w:rPr>
          <w:rFonts w:cs="Arial"/>
        </w:rPr>
        <w:t xml:space="preserve"> </w:t>
      </w:r>
      <w:proofErr w:type="spellStart"/>
      <w:r w:rsidR="00E779A4" w:rsidRPr="00E779A4">
        <w:rPr>
          <w:rFonts w:cs="Arial"/>
        </w:rPr>
        <w:t>Europe</w:t>
      </w:r>
      <w:proofErr w:type="spellEnd"/>
      <w:r w:rsidR="00E779A4" w:rsidRPr="00E779A4">
        <w:rPr>
          <w:rFonts w:cs="Arial"/>
        </w:rPr>
        <w:t xml:space="preserve"> </w:t>
      </w:r>
      <w:proofErr w:type="spellStart"/>
      <w:r w:rsidR="00E779A4" w:rsidRPr="00E779A4">
        <w:rPr>
          <w:rFonts w:cs="Arial"/>
        </w:rPr>
        <w:t>GmbH</w:t>
      </w:r>
      <w:proofErr w:type="spellEnd"/>
      <w:r w:rsidR="00E779A4" w:rsidRPr="00E779A4">
        <w:rPr>
          <w:rFonts w:cs="Arial"/>
        </w:rPr>
        <w:t>, Praha 01/2017</w:t>
      </w:r>
      <w:r w:rsidR="001A697B" w:rsidRPr="009E4044">
        <w:rPr>
          <w:rFonts w:cs="Arial"/>
        </w:rPr>
        <w:t>.</w:t>
      </w:r>
      <w:r w:rsidR="001A26A4" w:rsidRPr="009E4044">
        <w:rPr>
          <w:rFonts w:cs="Arial"/>
        </w:rPr>
        <w:t xml:space="preserve"> </w:t>
      </w:r>
      <w:r w:rsidR="005950CB" w:rsidRPr="009E4044">
        <w:rPr>
          <w:rFonts w:cs="Arial"/>
        </w:rPr>
        <w:t xml:space="preserve">Z podkladů k žádosti vyplývá požadavek na trvalé odnětí půdy ze ZPF, plocha je řešena až k ploše pro samostatnou komunikaci, pro niž byl vydán samostatný souhlas s odnětím půdy ze ZPF Magistrátem města Mostu (č.j. </w:t>
      </w:r>
      <w:proofErr w:type="spellStart"/>
      <w:r w:rsidR="005950CB" w:rsidRPr="009E4044">
        <w:rPr>
          <w:rFonts w:cs="Arial"/>
        </w:rPr>
        <w:t>MmM</w:t>
      </w:r>
      <w:proofErr w:type="spellEnd"/>
      <w:r w:rsidR="005950CB" w:rsidRPr="009E4044">
        <w:rPr>
          <w:rFonts w:cs="Arial"/>
        </w:rPr>
        <w:t>/098974/2016/</w:t>
      </w:r>
      <w:proofErr w:type="spellStart"/>
      <w:r w:rsidR="005950CB" w:rsidRPr="009E4044">
        <w:rPr>
          <w:rFonts w:cs="Arial"/>
        </w:rPr>
        <w:t>OŽPaMU</w:t>
      </w:r>
      <w:proofErr w:type="spellEnd"/>
      <w:r w:rsidR="005950CB" w:rsidRPr="009E4044">
        <w:rPr>
          <w:rFonts w:cs="Arial"/>
        </w:rPr>
        <w:t>/SP</w:t>
      </w:r>
      <w:r w:rsidR="00D91457">
        <w:rPr>
          <w:rFonts w:cs="Arial"/>
        </w:rPr>
        <w:t xml:space="preserve"> ze dne 12.10.2016), pro kterou bylo vydáno územní rozhodnutí</w:t>
      </w:r>
      <w:r w:rsidR="005950CB" w:rsidRPr="009E4044">
        <w:rPr>
          <w:rFonts w:cs="Arial"/>
        </w:rPr>
        <w:t>.</w:t>
      </w:r>
      <w:r w:rsidR="009E4044">
        <w:rPr>
          <w:rFonts w:cs="Arial"/>
        </w:rPr>
        <w:t xml:space="preserve"> </w:t>
      </w:r>
      <w:r w:rsidR="00617A9D">
        <w:rPr>
          <w:rFonts w:cs="Arial"/>
        </w:rPr>
        <w:t>Dále je řešena plocha pro dočasné odnětí půdy ze ZPF za účelem deponování skrytých nekulturních zemin z plochy stavby. Odnímané pozemky jsou mírně svažité a z plochy trvalého odnětí bude nutné odtěžit značné množství zemin pro vytvoření pláně pro stavbu. V ploše dočasného odnětí se počítá s budoucí 2. etapou případné výstavby (konkrétní záměr nyní není popsán). V případě realizace 2. etapy by pro násypy byly po</w:t>
      </w:r>
      <w:r w:rsidR="00DA30D9">
        <w:rPr>
          <w:rFonts w:cs="Arial"/>
        </w:rPr>
        <w:t>u</w:t>
      </w:r>
      <w:r w:rsidR="00617A9D">
        <w:rPr>
          <w:rFonts w:cs="Arial"/>
        </w:rPr>
        <w:t>žity tyto zeminy.</w:t>
      </w:r>
      <w:r w:rsidR="00927435">
        <w:rPr>
          <w:rFonts w:cs="Arial"/>
        </w:rPr>
        <w:t xml:space="preserve"> V případě využití plochy dočasného odnětí pro další stavbu by plocha byla řešena jako trvalé odnětí (§ 10 odst. 2 zákona), jinak budou placeny odvody ročně do ukončení rekultivace podle schváleného plánu rekultivace tímto souhlasem.</w:t>
      </w:r>
      <w:r w:rsidR="009F669A">
        <w:rPr>
          <w:rFonts w:cs="Arial"/>
        </w:rPr>
        <w:t xml:space="preserve"> Plán rekultivace počítá podle doložených řezů před a po rekultivaci s uvedením pozemku do původního stavu.</w:t>
      </w:r>
    </w:p>
    <w:p w14:paraId="7B9C3C72" w14:textId="77777777" w:rsidR="008626D0" w:rsidRDefault="00D91457" w:rsidP="008A13C9">
      <w:pPr>
        <w:spacing w:after="120"/>
        <w:jc w:val="both"/>
        <w:outlineLvl w:val="0"/>
        <w:rPr>
          <w:rFonts w:cs="Arial"/>
        </w:rPr>
      </w:pPr>
      <w:r w:rsidRPr="00225339">
        <w:rPr>
          <w:rFonts w:cs="Arial"/>
        </w:rPr>
        <w:t xml:space="preserve">Záměr je v souladu s územním plánem obce Havraň, plocha odnětí je součástí průmyslové zóny Joseph. </w:t>
      </w:r>
      <w:r w:rsidR="008626D0" w:rsidRPr="00225339">
        <w:rPr>
          <w:rFonts w:cs="Arial"/>
        </w:rPr>
        <w:t>V souladu s § 9 odst. 5</w:t>
      </w:r>
      <w:r w:rsidR="00D50787" w:rsidRPr="00225339">
        <w:rPr>
          <w:rFonts w:cs="Arial"/>
        </w:rPr>
        <w:t xml:space="preserve"> písm. c)</w:t>
      </w:r>
      <w:r w:rsidR="008626D0" w:rsidRPr="00225339">
        <w:rPr>
          <w:rFonts w:cs="Arial"/>
        </w:rPr>
        <w:t xml:space="preserve"> zákona nebyla při posuzování odnětí použita zásada ochrany ZPF podle § 4 odst. 3 zákona.</w:t>
      </w:r>
    </w:p>
    <w:p w14:paraId="33C7E510" w14:textId="77777777" w:rsidR="00411F01" w:rsidRPr="00225339" w:rsidRDefault="00411F01" w:rsidP="008A13C9">
      <w:pPr>
        <w:spacing w:after="120"/>
        <w:jc w:val="both"/>
        <w:outlineLvl w:val="0"/>
        <w:rPr>
          <w:rFonts w:cs="Arial"/>
        </w:rPr>
      </w:pPr>
      <w:r>
        <w:rPr>
          <w:rFonts w:cs="Arial"/>
        </w:rPr>
        <w:t>V době vydání tohoto souhlasu j</w:t>
      </w:r>
      <w:r w:rsidR="00FD6D20">
        <w:rPr>
          <w:rFonts w:cs="Arial"/>
        </w:rPr>
        <w:t>sou</w:t>
      </w:r>
      <w:r>
        <w:rPr>
          <w:rFonts w:cs="Arial"/>
        </w:rPr>
        <w:t xml:space="preserve"> pozem</w:t>
      </w:r>
      <w:r w:rsidR="00FD6D20">
        <w:rPr>
          <w:rFonts w:cs="Arial"/>
        </w:rPr>
        <w:t>ky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p.č</w:t>
      </w:r>
      <w:proofErr w:type="spellEnd"/>
      <w:r>
        <w:rPr>
          <w:rFonts w:cs="Arial"/>
        </w:rPr>
        <w:t>.</w:t>
      </w:r>
      <w:r w:rsidR="00FD6D20">
        <w:rPr>
          <w:rFonts w:cs="Arial"/>
        </w:rPr>
        <w:t xml:space="preserve"> 694/9 a</w:t>
      </w:r>
      <w:r>
        <w:rPr>
          <w:rFonts w:cs="Arial"/>
        </w:rPr>
        <w:t xml:space="preserve"> 694/10 v </w:t>
      </w:r>
      <w:proofErr w:type="spellStart"/>
      <w:r>
        <w:rPr>
          <w:rFonts w:cs="Arial"/>
        </w:rPr>
        <w:t>k.ú</w:t>
      </w:r>
      <w:proofErr w:type="spellEnd"/>
      <w:r>
        <w:rPr>
          <w:rFonts w:cs="Arial"/>
        </w:rPr>
        <w:t xml:space="preserve">. Havraň ve vlastnictví státu, s příslušností </w:t>
      </w:r>
      <w:r w:rsidRPr="00411F01">
        <w:rPr>
          <w:rFonts w:cs="Arial"/>
        </w:rPr>
        <w:t>hospodařit s majetkem státu</w:t>
      </w:r>
      <w:r>
        <w:rPr>
          <w:rFonts w:cs="Arial"/>
        </w:rPr>
        <w:t xml:space="preserve"> </w:t>
      </w:r>
      <w:r w:rsidRPr="00411F01">
        <w:rPr>
          <w:rFonts w:cs="Arial"/>
        </w:rPr>
        <w:t>Státní</w:t>
      </w:r>
      <w:r>
        <w:rPr>
          <w:rFonts w:cs="Arial"/>
        </w:rPr>
        <w:t>ho</w:t>
      </w:r>
      <w:r w:rsidRPr="00411F01">
        <w:rPr>
          <w:rFonts w:cs="Arial"/>
        </w:rPr>
        <w:t xml:space="preserve"> pozemkov</w:t>
      </w:r>
      <w:r>
        <w:rPr>
          <w:rFonts w:cs="Arial"/>
        </w:rPr>
        <w:t>ého</w:t>
      </w:r>
      <w:r w:rsidRPr="00411F01">
        <w:rPr>
          <w:rFonts w:cs="Arial"/>
        </w:rPr>
        <w:t xml:space="preserve"> úřad</w:t>
      </w:r>
      <w:r>
        <w:rPr>
          <w:rFonts w:cs="Arial"/>
        </w:rPr>
        <w:t>u.</w:t>
      </w:r>
      <w:r w:rsidR="00352C6C">
        <w:rPr>
          <w:rFonts w:cs="Arial"/>
        </w:rPr>
        <w:t xml:space="preserve"> K žádosti o souhlas s odnětím půdy ze ZPF byla doložena smlouva o právu provést dočasný zábor stavby</w:t>
      </w:r>
      <w:r w:rsidR="00FD6D20">
        <w:rPr>
          <w:rFonts w:cs="Arial"/>
        </w:rPr>
        <w:t xml:space="preserve"> na těchto pozemcích</w:t>
      </w:r>
      <w:r w:rsidR="00352C6C">
        <w:rPr>
          <w:rFonts w:cs="Arial"/>
        </w:rPr>
        <w:t>. Ze smlouvy vyplývá souhlas s vynětím ze ZPF.</w:t>
      </w:r>
      <w:r w:rsidR="00F8656F">
        <w:rPr>
          <w:rFonts w:cs="Arial"/>
        </w:rPr>
        <w:t xml:space="preserve"> V době vydání tohoto souhlasu je k pozemk</w:t>
      </w:r>
      <w:r w:rsidR="00FD6D20">
        <w:rPr>
          <w:rFonts w:cs="Arial"/>
        </w:rPr>
        <w:t>ům</w:t>
      </w:r>
      <w:r w:rsidR="00F8656F">
        <w:rPr>
          <w:rFonts w:cs="Arial"/>
        </w:rPr>
        <w:t xml:space="preserve"> zapsána změna právního stavu ve smyslu převodu pozemk</w:t>
      </w:r>
      <w:r w:rsidR="00FD6D20">
        <w:rPr>
          <w:rFonts w:cs="Arial"/>
        </w:rPr>
        <w:t>ů</w:t>
      </w:r>
      <w:r w:rsidR="00F8656F">
        <w:rPr>
          <w:rFonts w:cs="Arial"/>
        </w:rPr>
        <w:t xml:space="preserve"> na Statutární město Most. Z doložené smlouvy vyplývá převod závazků na nabyvatele pozemk</w:t>
      </w:r>
      <w:r w:rsidR="00FD6D20">
        <w:rPr>
          <w:rFonts w:cs="Arial"/>
        </w:rPr>
        <w:t>ů</w:t>
      </w:r>
      <w:r w:rsidR="00F8656F">
        <w:rPr>
          <w:rFonts w:cs="Arial"/>
        </w:rPr>
        <w:t>, tedy i souhlasu s odnětím půdy ze ZPF.</w:t>
      </w:r>
    </w:p>
    <w:p w14:paraId="16AB7633" w14:textId="77777777" w:rsidR="001E21BD" w:rsidRPr="00055AB2" w:rsidRDefault="00E66945" w:rsidP="008A13C9">
      <w:pPr>
        <w:spacing w:after="120"/>
        <w:jc w:val="both"/>
        <w:rPr>
          <w:color w:val="FF0000"/>
        </w:rPr>
      </w:pPr>
      <w:r w:rsidRPr="0072281D">
        <w:t xml:space="preserve">Půda je na </w:t>
      </w:r>
      <w:r w:rsidR="001E21BD" w:rsidRPr="0072281D">
        <w:t xml:space="preserve">trvale </w:t>
      </w:r>
      <w:r w:rsidRPr="0072281D">
        <w:t>o</w:t>
      </w:r>
      <w:r w:rsidR="00C137E5" w:rsidRPr="0072281D">
        <w:t>dníman</w:t>
      </w:r>
      <w:r w:rsidRPr="0072281D">
        <w:t>ých</w:t>
      </w:r>
      <w:r w:rsidR="006D295F" w:rsidRPr="0072281D">
        <w:t xml:space="preserve"> pozem</w:t>
      </w:r>
      <w:r w:rsidRPr="0072281D">
        <w:t>cích</w:t>
      </w:r>
      <w:r w:rsidR="00C137E5" w:rsidRPr="0072281D">
        <w:t xml:space="preserve"> </w:t>
      </w:r>
      <w:r w:rsidRPr="0072281D">
        <w:t>zařazen</w:t>
      </w:r>
      <w:r w:rsidR="00580F57" w:rsidRPr="0072281D">
        <w:t>a</w:t>
      </w:r>
      <w:r w:rsidRPr="0072281D">
        <w:t xml:space="preserve"> ve</w:t>
      </w:r>
      <w:r w:rsidR="00794197" w:rsidRPr="0072281D">
        <w:t xml:space="preserve"> </w:t>
      </w:r>
      <w:r w:rsidR="007129E6" w:rsidRPr="0072281D">
        <w:t>II</w:t>
      </w:r>
      <w:r w:rsidR="004C293E" w:rsidRPr="0072281D">
        <w:t>.</w:t>
      </w:r>
      <w:r w:rsidR="00794197" w:rsidRPr="0072281D">
        <w:t> </w:t>
      </w:r>
      <w:r w:rsidR="00C137E5" w:rsidRPr="0072281D">
        <w:t>tříd</w:t>
      </w:r>
      <w:r w:rsidR="00794197" w:rsidRPr="0072281D">
        <w:t>ě</w:t>
      </w:r>
      <w:r w:rsidR="00C137E5" w:rsidRPr="0072281D">
        <w:t xml:space="preserve"> ochrany zemědělské půdy (</w:t>
      </w:r>
      <w:r w:rsidR="000E1CF0" w:rsidRPr="0072281D">
        <w:t xml:space="preserve">výměra </w:t>
      </w:r>
      <w:r w:rsidR="006E10A3" w:rsidRPr="0072281D">
        <w:t>3,1762</w:t>
      </w:r>
      <w:r w:rsidR="000E1CF0" w:rsidRPr="0072281D">
        <w:t xml:space="preserve"> ha, </w:t>
      </w:r>
      <w:r w:rsidR="00C137E5" w:rsidRPr="0072281D">
        <w:t xml:space="preserve">BPEJ </w:t>
      </w:r>
      <w:r w:rsidR="004C293E" w:rsidRPr="0072281D">
        <w:t>10600</w:t>
      </w:r>
      <w:r w:rsidR="00C137E5" w:rsidRPr="0072281D">
        <w:t>)</w:t>
      </w:r>
      <w:r w:rsidR="000E1CF0" w:rsidRPr="0072281D">
        <w:t xml:space="preserve"> a </w:t>
      </w:r>
      <w:r w:rsidR="000F2610" w:rsidRPr="0072281D">
        <w:t>v</w:t>
      </w:r>
      <w:r w:rsidR="000E1CF0" w:rsidRPr="0072281D">
        <w:t>e</w:t>
      </w:r>
      <w:r w:rsidR="000F2610" w:rsidRPr="0072281D">
        <w:t> </w:t>
      </w:r>
      <w:r w:rsidR="000E1CF0" w:rsidRPr="0072281D">
        <w:t>I</w:t>
      </w:r>
      <w:r w:rsidR="000F2610" w:rsidRPr="0072281D">
        <w:t>V. třídě ochrany zemědělské půdy (</w:t>
      </w:r>
      <w:r w:rsidR="00AD0A0D" w:rsidRPr="0072281D">
        <w:t xml:space="preserve">výměra </w:t>
      </w:r>
      <w:r w:rsidR="00A87242" w:rsidRPr="0072281D">
        <w:t>1,239</w:t>
      </w:r>
      <w:r w:rsidR="006E10A3" w:rsidRPr="0072281D">
        <w:t>5</w:t>
      </w:r>
      <w:r w:rsidR="00A87242" w:rsidRPr="0072281D">
        <w:t> </w:t>
      </w:r>
      <w:r w:rsidR="00AD0A0D" w:rsidRPr="0072281D">
        <w:t xml:space="preserve">ha, </w:t>
      </w:r>
      <w:r w:rsidR="000F2610" w:rsidRPr="0072281D">
        <w:t xml:space="preserve">BPEJ </w:t>
      </w:r>
      <w:r w:rsidR="00A87242" w:rsidRPr="0072281D">
        <w:t>12212</w:t>
      </w:r>
      <w:r w:rsidR="000F2610" w:rsidRPr="0072281D">
        <w:t>)</w:t>
      </w:r>
      <w:r w:rsidR="00C137E5" w:rsidRPr="0072281D">
        <w:t>.</w:t>
      </w:r>
      <w:r w:rsidR="00055AB2" w:rsidRPr="0072281D">
        <w:t xml:space="preserve"> Půda je na dočasně odnímaných pozemcích zařazena ve IV. třídě ochrany zemědělské půdy (výměra 1,5185 ha, BPEJ 12212).</w:t>
      </w:r>
    </w:p>
    <w:p w14:paraId="4AE23EC5" w14:textId="77777777" w:rsidR="00CC0129" w:rsidRPr="00D06F25" w:rsidRDefault="00F17C23" w:rsidP="008A13C9">
      <w:pPr>
        <w:spacing w:after="120"/>
        <w:jc w:val="both"/>
      </w:pPr>
      <w:r w:rsidRPr="00D06F25">
        <w:t>K žádosti byl</w:t>
      </w:r>
      <w:r w:rsidR="00B958C5" w:rsidRPr="00D06F25">
        <w:t xml:space="preserve"> </w:t>
      </w:r>
      <w:proofErr w:type="spellStart"/>
      <w:r w:rsidR="00B958C5" w:rsidRPr="00D06F25">
        <w:t>m.j</w:t>
      </w:r>
      <w:proofErr w:type="spellEnd"/>
      <w:r w:rsidR="00B958C5" w:rsidRPr="00D06F25">
        <w:t>.</w:t>
      </w:r>
      <w:r w:rsidRPr="00D06F25">
        <w:t xml:space="preserve"> doložen „</w:t>
      </w:r>
      <w:r w:rsidR="00886D7C" w:rsidRPr="00D06F25">
        <w:t>Pedologický průzkum, bilance skrývky a výpočet odvodů za odnětí půdy ze ZPF</w:t>
      </w:r>
      <w:r w:rsidRPr="00D06F25">
        <w:t>“,</w:t>
      </w:r>
      <w:r w:rsidR="00B958C5" w:rsidRPr="00D06F25">
        <w:t xml:space="preserve"> </w:t>
      </w:r>
      <w:proofErr w:type="spellStart"/>
      <w:r w:rsidR="00B958C5" w:rsidRPr="00D06F25">
        <w:t>zprac</w:t>
      </w:r>
      <w:proofErr w:type="spellEnd"/>
      <w:r w:rsidR="00B958C5" w:rsidRPr="00D06F25">
        <w:t>.</w:t>
      </w:r>
      <w:r w:rsidRPr="00D06F25">
        <w:t xml:space="preserve"> </w:t>
      </w:r>
      <w:r w:rsidR="00B958C5" w:rsidRPr="00D06F25">
        <w:t xml:space="preserve">RNDr. </w:t>
      </w:r>
      <w:r w:rsidR="00886D7C" w:rsidRPr="00D06F25">
        <w:t>Tomášem Vranou, Agrogeologie</w:t>
      </w:r>
      <w:r w:rsidR="00B958C5" w:rsidRPr="00D06F25">
        <w:t xml:space="preserve">, </w:t>
      </w:r>
      <w:r w:rsidR="00886D7C" w:rsidRPr="00D06F25">
        <w:t>leden 2017</w:t>
      </w:r>
      <w:r w:rsidRPr="00D06F25">
        <w:t xml:space="preserve">. Dle </w:t>
      </w:r>
      <w:r w:rsidR="002E670C" w:rsidRPr="00D06F25">
        <w:lastRenderedPageBreak/>
        <w:t>pedologického průzkumu</w:t>
      </w:r>
      <w:r w:rsidR="00440133" w:rsidRPr="00D06F25">
        <w:t xml:space="preserve"> </w:t>
      </w:r>
      <w:r w:rsidRPr="00D06F25">
        <w:t>vyplývá</w:t>
      </w:r>
      <w:r w:rsidR="00104CBC" w:rsidRPr="00D06F25">
        <w:t xml:space="preserve">, </w:t>
      </w:r>
      <w:r w:rsidR="00B653F8" w:rsidRPr="00D06F25">
        <w:t xml:space="preserve">že na území plochy odnětí je použitelná kulturní vrstva půdy – ornice o mocnosti v průměru </w:t>
      </w:r>
      <w:r w:rsidR="002E670C" w:rsidRPr="00D06F25">
        <w:t>40</w:t>
      </w:r>
      <w:r w:rsidR="00B653F8" w:rsidRPr="00D06F25">
        <w:t xml:space="preserve"> cm</w:t>
      </w:r>
      <w:r w:rsidR="00440133" w:rsidRPr="00D06F25">
        <w:t>.</w:t>
      </w:r>
    </w:p>
    <w:p w14:paraId="648EE6E7" w14:textId="77777777" w:rsidR="00162B41" w:rsidRPr="006506C4" w:rsidRDefault="006506C4" w:rsidP="008A13C9">
      <w:pPr>
        <w:spacing w:after="120"/>
        <w:jc w:val="both"/>
        <w:rPr>
          <w:color w:val="FF0000"/>
        </w:rPr>
      </w:pPr>
      <w:r w:rsidRPr="00D06F25">
        <w:t xml:space="preserve">Celkový objem skrývky ornice bude odvážen a rozprostřen na pozemku </w:t>
      </w:r>
      <w:proofErr w:type="spellStart"/>
      <w:r w:rsidRPr="00D06F25">
        <w:t>p.č</w:t>
      </w:r>
      <w:proofErr w:type="spellEnd"/>
      <w:r w:rsidRPr="00D06F25">
        <w:t>. 1139 v </w:t>
      </w:r>
      <w:proofErr w:type="spellStart"/>
      <w:r w:rsidRPr="00D06F25">
        <w:t>k.ú</w:t>
      </w:r>
      <w:proofErr w:type="spellEnd"/>
      <w:r w:rsidRPr="00D06F25">
        <w:t>. Havraň (výměra 778 948 m</w:t>
      </w:r>
      <w:r w:rsidRPr="00D06F25">
        <w:rPr>
          <w:vertAlign w:val="superscript"/>
        </w:rPr>
        <w:t>2</w:t>
      </w:r>
      <w:r w:rsidRPr="00D06F25">
        <w:t>)</w:t>
      </w:r>
      <w:r w:rsidR="00D06F25" w:rsidRPr="00D06F25">
        <w:t xml:space="preserve">, který je </w:t>
      </w:r>
      <w:r w:rsidR="00D06F25" w:rsidRPr="0072281D">
        <w:t xml:space="preserve">zemědělsky obhospodařován společností </w:t>
      </w:r>
      <w:r w:rsidR="00921AAC" w:rsidRPr="0072281D">
        <w:t xml:space="preserve">INTEGRAZ, spol. s r.o. pro ŽV </w:t>
      </w:r>
      <w:proofErr w:type="spellStart"/>
      <w:r w:rsidR="00921AAC" w:rsidRPr="0072281D">
        <w:t>Záhorčí</w:t>
      </w:r>
      <w:proofErr w:type="spellEnd"/>
      <w:r w:rsidR="00D06F25" w:rsidRPr="0072281D">
        <w:t>, IČ 44568860. K žádosti byla doložena dohoda o převzetí ornice</w:t>
      </w:r>
      <w:r w:rsidR="0072281D" w:rsidRPr="0072281D">
        <w:t xml:space="preserve"> se souhlasem vlastníka pozemku</w:t>
      </w:r>
      <w:r w:rsidR="00D06F25" w:rsidRPr="0072281D">
        <w:t xml:space="preserve">. </w:t>
      </w:r>
    </w:p>
    <w:p w14:paraId="593D15DE" w14:textId="77777777" w:rsidR="00C137E5" w:rsidRPr="004D62EE" w:rsidRDefault="00C137E5" w:rsidP="008A13C9">
      <w:pPr>
        <w:spacing w:after="120"/>
        <w:jc w:val="both"/>
        <w:rPr>
          <w:color w:val="FF0000"/>
        </w:rPr>
      </w:pPr>
    </w:p>
    <w:p w14:paraId="177CB959" w14:textId="77777777" w:rsidR="00C137E5" w:rsidRPr="0048415F" w:rsidRDefault="00686035" w:rsidP="008A13C9">
      <w:pPr>
        <w:spacing w:after="120"/>
        <w:jc w:val="both"/>
        <w:outlineLvl w:val="0"/>
        <w:rPr>
          <w:rFonts w:cs="Arial"/>
        </w:rPr>
      </w:pPr>
      <w:r w:rsidRPr="0048415F">
        <w:rPr>
          <w:rFonts w:cs="Arial"/>
        </w:rPr>
        <w:t xml:space="preserve">Po posouzení žádosti, </w:t>
      </w:r>
      <w:r w:rsidR="00C137E5" w:rsidRPr="0048415F">
        <w:rPr>
          <w:rFonts w:cs="Arial"/>
        </w:rPr>
        <w:t>doložených podkladů</w:t>
      </w:r>
      <w:r w:rsidRPr="0048415F">
        <w:rPr>
          <w:rFonts w:cs="Arial"/>
        </w:rPr>
        <w:t xml:space="preserve"> a doplněných podkladů</w:t>
      </w:r>
      <w:r w:rsidR="00C137E5" w:rsidRPr="0048415F">
        <w:rPr>
          <w:rFonts w:cs="Arial"/>
        </w:rPr>
        <w:t xml:space="preserve"> Krajský úřad Ústeckého kraje, odbor životního prostředí a zemědělství</w:t>
      </w:r>
      <w:r w:rsidR="007160C8" w:rsidRPr="0048415F">
        <w:rPr>
          <w:rFonts w:cs="Arial"/>
        </w:rPr>
        <w:t>, shledal navrhované odnětí ze ZPF v souladu se zásadami ochrany ZPF podle § 4 zákona a</w:t>
      </w:r>
      <w:r w:rsidR="00C137E5" w:rsidRPr="0048415F">
        <w:rPr>
          <w:rFonts w:cs="Arial"/>
        </w:rPr>
        <w:t xml:space="preserve"> rozhodl, jak je výše uvedeno.</w:t>
      </w:r>
    </w:p>
    <w:p w14:paraId="26DF3AB0" w14:textId="77777777" w:rsidR="00C137E5" w:rsidRPr="0048415F" w:rsidRDefault="00C137E5" w:rsidP="008A13C9">
      <w:pPr>
        <w:spacing w:after="120"/>
        <w:jc w:val="both"/>
        <w:outlineLvl w:val="0"/>
        <w:rPr>
          <w:rFonts w:cs="Arial"/>
        </w:rPr>
      </w:pPr>
      <w:r w:rsidRPr="0048415F">
        <w:rPr>
          <w:rFonts w:cs="Arial"/>
        </w:rPr>
        <w:t>Souhlas k odnětí půdy ze zemědělského půdního fondu neřeší žádné majetkoprávní ani užívací vztahy k pozemkům. Souhlas k trvalému odnětí zemědělské půdy ze zemědělského půdního fondu je v souladu s </w:t>
      </w:r>
      <w:proofErr w:type="spellStart"/>
      <w:r w:rsidRPr="0048415F">
        <w:rPr>
          <w:rFonts w:cs="Arial"/>
        </w:rPr>
        <w:t>ust</w:t>
      </w:r>
      <w:proofErr w:type="spellEnd"/>
      <w:r w:rsidRPr="0048415F">
        <w:rPr>
          <w:rFonts w:cs="Arial"/>
        </w:rPr>
        <w:t>. § 10</w:t>
      </w:r>
      <w:r w:rsidR="001753BD" w:rsidRPr="0048415F">
        <w:rPr>
          <w:rFonts w:cs="Arial"/>
        </w:rPr>
        <w:t xml:space="preserve"> odst. 1</w:t>
      </w:r>
      <w:r w:rsidRPr="0048415F">
        <w:rPr>
          <w:rFonts w:cs="Arial"/>
        </w:rPr>
        <w:t xml:space="preserve"> zákona závaznou součástí rozhodnutí, která budou vydána podle zvláštních předpisů (</w:t>
      </w:r>
      <w:r w:rsidR="00E3516B" w:rsidRPr="0048415F">
        <w:rPr>
          <w:rFonts w:cs="Arial"/>
        </w:rPr>
        <w:t xml:space="preserve">územní rozhodnutí podle </w:t>
      </w:r>
      <w:r w:rsidRPr="0048415F">
        <w:rPr>
          <w:rFonts w:cs="Arial"/>
        </w:rPr>
        <w:t xml:space="preserve">zákona č. 183/2006 Sb., o územním plánování a stavebním řádu). Platnost vydaného souhlasu je totožná s platností těchto rozhodnutí a prodlužuje se současně s prodloužením jejich platnosti. </w:t>
      </w:r>
      <w:r w:rsidR="001753BD" w:rsidRPr="0048415F">
        <w:rPr>
          <w:rFonts w:cs="Arial"/>
        </w:rPr>
        <w:t>Žadatel</w:t>
      </w:r>
      <w:r w:rsidRPr="0048415F">
        <w:rPr>
          <w:rFonts w:cs="Arial"/>
        </w:rPr>
        <w:t xml:space="preserve"> je povinen plnit podmínky v souhlasu stanovené ode dne, kdy tato rozhodnutí </w:t>
      </w:r>
      <w:r w:rsidR="0097252B" w:rsidRPr="0048415F">
        <w:rPr>
          <w:rFonts w:cs="Arial"/>
        </w:rPr>
        <w:t>nabyla</w:t>
      </w:r>
      <w:r w:rsidRPr="0048415F">
        <w:rPr>
          <w:rFonts w:cs="Arial"/>
        </w:rPr>
        <w:t xml:space="preserve"> právní moci</w:t>
      </w:r>
      <w:r w:rsidR="001753BD" w:rsidRPr="0048415F">
        <w:rPr>
          <w:rFonts w:cs="Arial"/>
        </w:rPr>
        <w:t>,</w:t>
      </w:r>
      <w:r w:rsidRPr="0048415F">
        <w:rPr>
          <w:rFonts w:cs="Arial"/>
        </w:rPr>
        <w:t xml:space="preserve"> popř. ve lhůtách v nich určených.</w:t>
      </w:r>
    </w:p>
    <w:p w14:paraId="5CDB43FC" w14:textId="77777777" w:rsidR="00D83F2F" w:rsidRPr="0048415F" w:rsidRDefault="00C137E5" w:rsidP="00376195">
      <w:pPr>
        <w:pStyle w:val="podpis"/>
        <w:spacing w:after="120"/>
        <w:contextualSpacing w:val="0"/>
        <w:jc w:val="both"/>
      </w:pPr>
      <w:r w:rsidRPr="0048415F">
        <w:rPr>
          <w:rFonts w:cs="Arial"/>
        </w:rPr>
        <w:t>Veškerá dokumentace předložená Krajskému úřadu Ústeckého kraje, odboru životního prostředí a zemědělství se v souladu s </w:t>
      </w:r>
      <w:proofErr w:type="spellStart"/>
      <w:r w:rsidRPr="0048415F">
        <w:rPr>
          <w:rFonts w:cs="Arial"/>
        </w:rPr>
        <w:t>ust</w:t>
      </w:r>
      <w:proofErr w:type="spellEnd"/>
      <w:r w:rsidRPr="0048415F">
        <w:rPr>
          <w:rFonts w:cs="Arial"/>
        </w:rPr>
        <w:t xml:space="preserve">. § </w:t>
      </w:r>
      <w:r w:rsidR="00F86146" w:rsidRPr="0048415F">
        <w:rPr>
          <w:rFonts w:cs="Arial"/>
        </w:rPr>
        <w:t>18</w:t>
      </w:r>
      <w:r w:rsidRPr="0048415F">
        <w:rPr>
          <w:rFonts w:cs="Arial"/>
        </w:rPr>
        <w:t xml:space="preserve"> odst. </w:t>
      </w:r>
      <w:r w:rsidR="00F86146" w:rsidRPr="0048415F">
        <w:rPr>
          <w:rFonts w:cs="Arial"/>
        </w:rPr>
        <w:t>6</w:t>
      </w:r>
      <w:r w:rsidRPr="0048415F">
        <w:rPr>
          <w:rFonts w:cs="Arial"/>
        </w:rPr>
        <w:t xml:space="preserve"> </w:t>
      </w:r>
      <w:r w:rsidR="00F86146" w:rsidRPr="0048415F">
        <w:rPr>
          <w:rFonts w:cs="Arial"/>
        </w:rPr>
        <w:t>zákona</w:t>
      </w:r>
      <w:r w:rsidRPr="0048415F">
        <w:rPr>
          <w:rFonts w:cs="Arial"/>
        </w:rPr>
        <w:t xml:space="preserve"> zasílá </w:t>
      </w:r>
      <w:r w:rsidR="00F0293E" w:rsidRPr="0048415F">
        <w:rPr>
          <w:rFonts w:cs="Arial"/>
        </w:rPr>
        <w:t xml:space="preserve">Magistrátu města </w:t>
      </w:r>
      <w:r w:rsidR="0048415F" w:rsidRPr="0048415F">
        <w:rPr>
          <w:rFonts w:cs="Arial"/>
        </w:rPr>
        <w:t>Mostu</w:t>
      </w:r>
      <w:r w:rsidRPr="0048415F">
        <w:rPr>
          <w:rFonts w:cs="Arial"/>
        </w:rPr>
        <w:t>.</w:t>
      </w:r>
    </w:p>
    <w:p w14:paraId="62CBF06A" w14:textId="77777777" w:rsidR="00D83F2F" w:rsidRPr="004D62EE" w:rsidRDefault="00D83F2F" w:rsidP="00D83F2F">
      <w:pPr>
        <w:pStyle w:val="przdndek"/>
        <w:rPr>
          <w:color w:val="FF0000"/>
        </w:rPr>
      </w:pPr>
    </w:p>
    <w:p w14:paraId="44D2F27E" w14:textId="77777777" w:rsidR="00621624" w:rsidRPr="004D62EE" w:rsidRDefault="00621624" w:rsidP="00D83F2F">
      <w:pPr>
        <w:pStyle w:val="przdndek"/>
        <w:rPr>
          <w:color w:val="FF0000"/>
        </w:rPr>
      </w:pPr>
    </w:p>
    <w:p w14:paraId="6BAD9966" w14:textId="77777777" w:rsidR="00435D8E" w:rsidRPr="004D62EE" w:rsidRDefault="00435D8E" w:rsidP="00D83F2F">
      <w:pPr>
        <w:pStyle w:val="przdndek"/>
        <w:rPr>
          <w:color w:val="FF0000"/>
        </w:rPr>
      </w:pPr>
    </w:p>
    <w:p w14:paraId="7DE2BEC9" w14:textId="77777777" w:rsidR="00435D8E" w:rsidRPr="004D62EE" w:rsidRDefault="00435D8E" w:rsidP="0064142B">
      <w:pPr>
        <w:pStyle w:val="przdndek"/>
        <w:tabs>
          <w:tab w:val="left" w:pos="5692"/>
        </w:tabs>
        <w:rPr>
          <w:color w:val="FF0000"/>
        </w:rPr>
      </w:pPr>
    </w:p>
    <w:p w14:paraId="7EBE1209" w14:textId="77777777" w:rsidR="00435D8E" w:rsidRPr="004D62EE" w:rsidRDefault="00435D8E" w:rsidP="00D83F2F">
      <w:pPr>
        <w:pStyle w:val="przdndek"/>
        <w:rPr>
          <w:color w:val="FF0000"/>
        </w:rPr>
      </w:pPr>
    </w:p>
    <w:p w14:paraId="5CC6EE8F" w14:textId="77777777" w:rsidR="00435D8E" w:rsidRPr="004D62EE" w:rsidRDefault="00435D8E" w:rsidP="00D83F2F">
      <w:pPr>
        <w:pStyle w:val="przdndek"/>
        <w:rPr>
          <w:color w:val="FF0000"/>
        </w:rPr>
      </w:pPr>
    </w:p>
    <w:p w14:paraId="56BAD790" w14:textId="77777777" w:rsidR="00435D8E" w:rsidRPr="004D62EE" w:rsidRDefault="00435D8E" w:rsidP="00D83F2F">
      <w:pPr>
        <w:pStyle w:val="przdndek"/>
        <w:rPr>
          <w:color w:val="FF0000"/>
        </w:rPr>
      </w:pPr>
    </w:p>
    <w:p w14:paraId="58EC9391" w14:textId="77777777" w:rsidR="00435D8E" w:rsidRPr="005347D5" w:rsidRDefault="00435D8E" w:rsidP="00D83F2F">
      <w:pPr>
        <w:pStyle w:val="przdndek"/>
      </w:pPr>
    </w:p>
    <w:p w14:paraId="06E5FCDE" w14:textId="77777777" w:rsidR="00C137E5" w:rsidRPr="005347D5" w:rsidRDefault="00C137E5" w:rsidP="00C137E5">
      <w:pPr>
        <w:spacing w:after="0"/>
        <w:contextualSpacing/>
      </w:pPr>
      <w:r w:rsidRPr="005347D5">
        <w:t>Ing. Jakub Skoupý</w:t>
      </w:r>
    </w:p>
    <w:p w14:paraId="4022864C" w14:textId="77777777" w:rsidR="00C137E5" w:rsidRPr="005347D5" w:rsidRDefault="00C137E5" w:rsidP="00C137E5">
      <w:pPr>
        <w:spacing w:after="0"/>
        <w:contextualSpacing/>
      </w:pPr>
      <w:r w:rsidRPr="005347D5">
        <w:t>vedoucí oddělení zemědělství</w:t>
      </w:r>
    </w:p>
    <w:p w14:paraId="0786ED8D" w14:textId="77777777" w:rsidR="005C548B" w:rsidRPr="005347D5" w:rsidRDefault="005C548B" w:rsidP="00D83F2F">
      <w:pPr>
        <w:pStyle w:val="plohy"/>
        <w:rPr>
          <w:sz w:val="20"/>
          <w:szCs w:val="20"/>
        </w:rPr>
      </w:pPr>
    </w:p>
    <w:p w14:paraId="5E53E8D4" w14:textId="77777777" w:rsidR="00435D8E" w:rsidRPr="005347D5" w:rsidRDefault="00435D8E" w:rsidP="00621624">
      <w:pPr>
        <w:pStyle w:val="plohy"/>
        <w:spacing w:before="120"/>
        <w:ind w:left="851" w:hanging="851"/>
      </w:pPr>
    </w:p>
    <w:p w14:paraId="5417E61B" w14:textId="77777777" w:rsidR="00D83F2F" w:rsidRPr="005347D5" w:rsidRDefault="00193A3D" w:rsidP="00621624">
      <w:pPr>
        <w:pStyle w:val="plohy"/>
        <w:spacing w:before="120"/>
        <w:ind w:left="851" w:hanging="851"/>
        <w:rPr>
          <w:b w:val="0"/>
        </w:rPr>
      </w:pPr>
      <w:r w:rsidRPr="005347D5">
        <w:t xml:space="preserve">Příloha: </w:t>
      </w:r>
      <w:r w:rsidR="00E81FA8" w:rsidRPr="005347D5">
        <w:rPr>
          <w:b w:val="0"/>
        </w:rPr>
        <w:t>Zákres odnímané plochy na podkladě katastrální mapy</w:t>
      </w:r>
    </w:p>
    <w:p w14:paraId="33E37286" w14:textId="77777777" w:rsidR="00435D8E" w:rsidRPr="004D62EE" w:rsidRDefault="00435D8E" w:rsidP="00621624">
      <w:pPr>
        <w:pStyle w:val="plohy"/>
        <w:spacing w:before="120"/>
        <w:rPr>
          <w:color w:val="FF0000"/>
        </w:rPr>
      </w:pPr>
    </w:p>
    <w:p w14:paraId="37AD5AEB" w14:textId="77777777" w:rsidR="00435D8E" w:rsidRPr="004D62EE" w:rsidRDefault="00435D8E" w:rsidP="00621624">
      <w:pPr>
        <w:pStyle w:val="plohy"/>
        <w:spacing w:before="120"/>
        <w:rPr>
          <w:color w:val="FF0000"/>
        </w:rPr>
      </w:pPr>
    </w:p>
    <w:p w14:paraId="1085B3DA" w14:textId="77777777" w:rsidR="00435D8E" w:rsidRPr="004D62EE" w:rsidRDefault="00435D8E" w:rsidP="00621624">
      <w:pPr>
        <w:pStyle w:val="plohy"/>
        <w:spacing w:before="120"/>
        <w:rPr>
          <w:color w:val="FF0000"/>
        </w:rPr>
      </w:pPr>
    </w:p>
    <w:p w14:paraId="74517ACC" w14:textId="77777777" w:rsidR="00D83F2F" w:rsidRPr="002812F4" w:rsidRDefault="00D83F2F" w:rsidP="00621624">
      <w:pPr>
        <w:pStyle w:val="plohy"/>
        <w:spacing w:before="120"/>
      </w:pPr>
      <w:r w:rsidRPr="002812F4">
        <w:t>Rozdělovník</w:t>
      </w:r>
    </w:p>
    <w:p w14:paraId="74E0E4AF" w14:textId="77777777" w:rsidR="00046971" w:rsidRPr="002812F4" w:rsidRDefault="002812F4" w:rsidP="00D83F2F">
      <w:pPr>
        <w:pStyle w:val="plohy"/>
        <w:rPr>
          <w:rFonts w:cs="Arial"/>
          <w:b w:val="0"/>
        </w:rPr>
      </w:pPr>
      <w:r w:rsidRPr="002812F4">
        <w:rPr>
          <w:rFonts w:cs="Arial"/>
          <w:b w:val="0"/>
        </w:rPr>
        <w:t xml:space="preserve">JK </w:t>
      </w:r>
      <w:proofErr w:type="spellStart"/>
      <w:r w:rsidRPr="002812F4">
        <w:rPr>
          <w:rFonts w:cs="Arial"/>
          <w:b w:val="0"/>
        </w:rPr>
        <w:t>envi</w:t>
      </w:r>
      <w:proofErr w:type="spellEnd"/>
      <w:r w:rsidRPr="002812F4">
        <w:rPr>
          <w:rFonts w:cs="Arial"/>
          <w:b w:val="0"/>
        </w:rPr>
        <w:t xml:space="preserve"> s.r.o., IČ 27235491, Vyšehradská 320/49, Praha 2, Nové Město</w:t>
      </w:r>
    </w:p>
    <w:p w14:paraId="72B20216" w14:textId="77777777" w:rsidR="00D83F2F" w:rsidRPr="002812F4" w:rsidRDefault="00993F1E" w:rsidP="00D83F2F">
      <w:pPr>
        <w:pStyle w:val="plohy"/>
        <w:rPr>
          <w:rFonts w:cs="Arial"/>
          <w:b w:val="0"/>
        </w:rPr>
      </w:pPr>
      <w:r w:rsidRPr="002812F4">
        <w:rPr>
          <w:rFonts w:cs="Arial"/>
          <w:b w:val="0"/>
        </w:rPr>
        <w:t xml:space="preserve">Magistrát města </w:t>
      </w:r>
      <w:r w:rsidR="002812F4" w:rsidRPr="002812F4">
        <w:rPr>
          <w:rFonts w:cs="Arial"/>
          <w:b w:val="0"/>
        </w:rPr>
        <w:t>Mostu</w:t>
      </w:r>
      <w:r w:rsidRPr="002812F4">
        <w:rPr>
          <w:rFonts w:cs="Arial"/>
          <w:b w:val="0"/>
        </w:rPr>
        <w:t xml:space="preserve">, odbor </w:t>
      </w:r>
      <w:r w:rsidR="002812F4" w:rsidRPr="002812F4">
        <w:rPr>
          <w:rFonts w:cs="Arial"/>
          <w:b w:val="0"/>
        </w:rPr>
        <w:t>životního prostředí a mimořádných událostí</w:t>
      </w:r>
      <w:r w:rsidRPr="002812F4">
        <w:rPr>
          <w:rFonts w:cs="Arial"/>
          <w:b w:val="0"/>
        </w:rPr>
        <w:t xml:space="preserve">, </w:t>
      </w:r>
      <w:r w:rsidR="002812F4" w:rsidRPr="002812F4">
        <w:rPr>
          <w:rFonts w:cs="Arial"/>
          <w:b w:val="0"/>
        </w:rPr>
        <w:t>Radniční 1/2, 434 </w:t>
      </w:r>
      <w:proofErr w:type="gramStart"/>
      <w:r w:rsidR="002812F4" w:rsidRPr="002812F4">
        <w:rPr>
          <w:rFonts w:cs="Arial"/>
          <w:b w:val="0"/>
        </w:rPr>
        <w:t>69  Most</w:t>
      </w:r>
      <w:proofErr w:type="gramEnd"/>
      <w:r w:rsidR="00D83F2F" w:rsidRPr="002812F4">
        <w:rPr>
          <w:rFonts w:cs="Arial"/>
          <w:b w:val="0"/>
        </w:rPr>
        <w:t xml:space="preserve"> (+spis) </w:t>
      </w:r>
    </w:p>
    <w:p w14:paraId="3206F137" w14:textId="77777777" w:rsidR="001B0902" w:rsidRPr="002812F4" w:rsidRDefault="00E417FA" w:rsidP="00D83F2F">
      <w:pPr>
        <w:pStyle w:val="vcpedmt"/>
        <w:rPr>
          <w:b w:val="0"/>
        </w:rPr>
        <w:sectPr w:rsidR="001B0902" w:rsidRPr="002812F4" w:rsidSect="00C57EC9">
          <w:headerReference w:type="default" r:id="rId10"/>
          <w:footerReference w:type="default" r:id="rId11"/>
          <w:type w:val="continuous"/>
          <w:pgSz w:w="11906" w:h="16838" w:code="9"/>
          <w:pgMar w:top="1418" w:right="1418" w:bottom="2268" w:left="1418" w:header="709" w:footer="851" w:gutter="0"/>
          <w:cols w:space="708"/>
          <w:docGrid w:linePitch="360"/>
        </w:sectPr>
      </w:pPr>
      <w:r w:rsidRPr="002812F4">
        <w:rPr>
          <w:b w:val="0"/>
        </w:rPr>
        <w:t>vlastní</w:t>
      </w:r>
    </w:p>
    <w:p w14:paraId="4F60A21F" w14:textId="77777777" w:rsidR="00785875" w:rsidRPr="00FA149B" w:rsidRDefault="005347D5" w:rsidP="005347D5">
      <w:pPr>
        <w:rPr>
          <w:color w:val="FF0000"/>
        </w:rPr>
      </w:pPr>
      <w:r>
        <w:rPr>
          <w:noProof/>
          <w:color w:val="FF0000"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 wp14:anchorId="4938629E" wp14:editId="132C1BB2">
            <wp:simplePos x="896620" y="931545"/>
            <wp:positionH relativeFrom="margin">
              <wp:align>center</wp:align>
            </wp:positionH>
            <wp:positionV relativeFrom="margin">
              <wp:align>center</wp:align>
            </wp:positionV>
            <wp:extent cx="6706870" cy="6797040"/>
            <wp:effectExtent l="0" t="0" r="0" b="381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870" cy="679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85875" w:rsidRPr="00FA149B" w:rsidSect="002069C2">
      <w:headerReference w:type="default" r:id="rId13"/>
      <w:pgSz w:w="11906" w:h="16838" w:code="9"/>
      <w:pgMar w:top="1417" w:right="1417" w:bottom="1417" w:left="141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82BA5" w14:textId="77777777" w:rsidR="007B07DE" w:rsidRDefault="007B07DE" w:rsidP="001556A5">
      <w:pPr>
        <w:spacing w:after="0"/>
      </w:pPr>
      <w:r>
        <w:separator/>
      </w:r>
    </w:p>
  </w:endnote>
  <w:endnote w:type="continuationSeparator" w:id="0">
    <w:p w14:paraId="227E06F4" w14:textId="77777777" w:rsidR="007B07DE" w:rsidRDefault="007B07DE" w:rsidP="001556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335A3" w14:textId="77777777" w:rsidR="000639B0" w:rsidRPr="00BB624C" w:rsidRDefault="000639B0" w:rsidP="00C57EC9">
    <w:pPr>
      <w:pStyle w:val="patika"/>
    </w:pPr>
    <w:r w:rsidRPr="00BB624C">
      <w:t>Tel.: +420 475 657 111</w:t>
    </w:r>
    <w:r w:rsidRPr="00BB624C">
      <w:tab/>
      <w:t xml:space="preserve">Url: www.kr-ustecky.cz </w:t>
    </w:r>
    <w:r w:rsidRPr="00BB624C">
      <w:tab/>
      <w:t>IČ: 70892156</w:t>
    </w:r>
    <w:r w:rsidRPr="00BB624C">
      <w:tab/>
      <w:t>Bankovní spojení: Česká spořitelna, a.s.</w:t>
    </w:r>
  </w:p>
  <w:p w14:paraId="26CD6789" w14:textId="77777777" w:rsidR="000639B0" w:rsidRDefault="000639B0" w:rsidP="00C57EC9">
    <w:pPr>
      <w:pStyle w:val="patika"/>
    </w:pPr>
    <w:r w:rsidRPr="00BB624C">
      <w:t>Fax: +420 475 200 245</w:t>
    </w:r>
    <w:r w:rsidRPr="00BB624C">
      <w:tab/>
      <w:t xml:space="preserve">E-mail: urad@kr-ustecky.cz </w:t>
    </w:r>
    <w:r w:rsidRPr="00BB624C">
      <w:tab/>
      <w:t>DIČ: CZ70892156</w:t>
    </w:r>
    <w:r w:rsidRPr="00BB624C">
      <w:tab/>
      <w:t>č. ú.  882733379/0800</w:t>
    </w:r>
  </w:p>
  <w:p w14:paraId="3109CAE3" w14:textId="77777777" w:rsidR="000639B0" w:rsidRPr="00BB624C" w:rsidRDefault="000639B0" w:rsidP="00C57EC9">
    <w:pPr>
      <w:pStyle w:val="slostrany"/>
      <w:rPr>
        <w:szCs w:val="16"/>
      </w:rPr>
    </w:pPr>
    <w:r w:rsidRPr="00BB624C">
      <w:t xml:space="preserve">strana </w:t>
    </w:r>
    <w:r w:rsidR="00190F8B">
      <w:fldChar w:fldCharType="begin"/>
    </w:r>
    <w:r w:rsidR="00190F8B">
      <w:instrText xml:space="preserve"> PAGE </w:instrText>
    </w:r>
    <w:r w:rsidR="00190F8B">
      <w:fldChar w:fldCharType="separate"/>
    </w:r>
    <w:r w:rsidR="00DD6833">
      <w:rPr>
        <w:noProof/>
      </w:rPr>
      <w:t>1</w:t>
    </w:r>
    <w:r w:rsidR="00190F8B">
      <w:rPr>
        <w:noProof/>
      </w:rPr>
      <w:fldChar w:fldCharType="end"/>
    </w:r>
    <w:r w:rsidRPr="00BB624C">
      <w:t xml:space="preserve"> /</w:t>
    </w:r>
    <w:r>
      <w:t xml:space="preserve"> </w:t>
    </w:r>
    <w:r w:rsidR="004D6395">
      <w:fldChar w:fldCharType="begin"/>
    </w:r>
    <w:r w:rsidR="004D6395">
      <w:instrText xml:space="preserve"> NUMPAGES </w:instrText>
    </w:r>
    <w:r w:rsidR="004D6395">
      <w:fldChar w:fldCharType="separate"/>
    </w:r>
    <w:r w:rsidR="00DD6833">
      <w:rPr>
        <w:noProof/>
      </w:rPr>
      <w:t>6</w:t>
    </w:r>
    <w:r w:rsidR="004D639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8EE95" w14:textId="77777777" w:rsidR="000639B0" w:rsidRDefault="000639B0" w:rsidP="00C57EC9">
    <w:pPr>
      <w:pStyle w:val="patika"/>
    </w:pPr>
    <w:r>
      <w:t>Krajský úřad Ústeckého kraje, Velká Hradební 3118/48, 400 02 Ústí nad Labem</w:t>
    </w:r>
  </w:p>
  <w:p w14:paraId="7A357FED" w14:textId="77777777" w:rsidR="000639B0" w:rsidRPr="00BB624C" w:rsidRDefault="000639B0" w:rsidP="00C57EC9">
    <w:pPr>
      <w:pStyle w:val="patika"/>
    </w:pPr>
    <w:r w:rsidRPr="00BB624C">
      <w:t>Tel.: +420 475 657 111</w:t>
    </w:r>
    <w:r w:rsidRPr="00BB624C">
      <w:tab/>
      <w:t xml:space="preserve">Url: www.kr-ustecky.cz </w:t>
    </w:r>
    <w:r w:rsidRPr="00BB624C">
      <w:tab/>
      <w:t>IČ: 70892156</w:t>
    </w:r>
    <w:r w:rsidRPr="00BB624C">
      <w:tab/>
      <w:t>Bankovní spojení: Česká spořitelna, a.s.</w:t>
    </w:r>
  </w:p>
  <w:p w14:paraId="717990F8" w14:textId="77777777" w:rsidR="000639B0" w:rsidRDefault="000639B0" w:rsidP="00C57EC9">
    <w:pPr>
      <w:pStyle w:val="patika"/>
    </w:pPr>
    <w:r w:rsidRPr="00BB624C">
      <w:t>Fax: +420 475 200 245</w:t>
    </w:r>
    <w:r w:rsidRPr="00BB624C">
      <w:tab/>
      <w:t xml:space="preserve">E-mail: urad@kr-ustecky.cz </w:t>
    </w:r>
    <w:r w:rsidRPr="00BB624C">
      <w:tab/>
      <w:t>DIČ: CZ70892156</w:t>
    </w:r>
    <w:r w:rsidRPr="00BB624C">
      <w:tab/>
      <w:t>č. ú.  882733379/0800</w:t>
    </w:r>
  </w:p>
  <w:p w14:paraId="5FBB6D42" w14:textId="77777777" w:rsidR="000639B0" w:rsidRPr="00BB624C" w:rsidRDefault="000639B0" w:rsidP="00C57EC9">
    <w:pPr>
      <w:pStyle w:val="slostrany"/>
      <w:rPr>
        <w:szCs w:val="16"/>
      </w:rPr>
    </w:pPr>
    <w:r w:rsidRPr="00BB624C">
      <w:t xml:space="preserve">strana </w:t>
    </w:r>
    <w:r w:rsidR="00190F8B">
      <w:fldChar w:fldCharType="begin"/>
    </w:r>
    <w:r w:rsidR="00190F8B">
      <w:instrText xml:space="preserve"> PAGE </w:instrText>
    </w:r>
    <w:r w:rsidR="00190F8B">
      <w:fldChar w:fldCharType="separate"/>
    </w:r>
    <w:r w:rsidR="00DD6833">
      <w:rPr>
        <w:noProof/>
      </w:rPr>
      <w:t>6</w:t>
    </w:r>
    <w:r w:rsidR="00190F8B">
      <w:rPr>
        <w:noProof/>
      </w:rPr>
      <w:fldChar w:fldCharType="end"/>
    </w:r>
    <w:r w:rsidRPr="00BB624C">
      <w:t xml:space="preserve"> /</w:t>
    </w:r>
    <w:r>
      <w:t xml:space="preserve"> </w:t>
    </w:r>
    <w:r w:rsidR="004D6395">
      <w:fldChar w:fldCharType="begin"/>
    </w:r>
    <w:r w:rsidR="004D6395">
      <w:instrText xml:space="preserve"> NUMPAGES </w:instrText>
    </w:r>
    <w:r w:rsidR="004D6395">
      <w:fldChar w:fldCharType="separate"/>
    </w:r>
    <w:r w:rsidR="00DD6833">
      <w:rPr>
        <w:noProof/>
      </w:rPr>
      <w:t>6</w:t>
    </w:r>
    <w:r w:rsidR="004D639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D12DD" w14:textId="77777777" w:rsidR="007B07DE" w:rsidRDefault="007B07DE" w:rsidP="001556A5">
      <w:pPr>
        <w:spacing w:after="0"/>
      </w:pPr>
      <w:r>
        <w:separator/>
      </w:r>
    </w:p>
  </w:footnote>
  <w:footnote w:type="continuationSeparator" w:id="0">
    <w:p w14:paraId="1C5CBB32" w14:textId="77777777" w:rsidR="007B07DE" w:rsidRDefault="007B07DE" w:rsidP="001556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05C4E" w14:textId="77777777" w:rsidR="000639B0" w:rsidRPr="00933A64" w:rsidRDefault="005E3171" w:rsidP="00C57EC9"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77BE12C" wp14:editId="467A4A5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0" t="0" r="0" b="0"/>
          <wp:wrapNone/>
          <wp:docPr id="2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5DBDF" w14:textId="77777777" w:rsidR="000639B0" w:rsidRDefault="000639B0">
    <w:pPr>
      <w:pStyle w:val="Zhlav"/>
    </w:pPr>
  </w:p>
  <w:p w14:paraId="1BF0E5FC" w14:textId="77777777" w:rsidR="000639B0" w:rsidRPr="00BB624C" w:rsidRDefault="000639B0" w:rsidP="00C57EC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C9571" w14:textId="77777777" w:rsidR="007A4813" w:rsidRPr="00FC3CF3" w:rsidRDefault="000639B0">
    <w:pPr>
      <w:pStyle w:val="Zhlav"/>
    </w:pPr>
    <w:r w:rsidRPr="00FC3CF3">
      <w:t xml:space="preserve">Příloha </w:t>
    </w:r>
    <w:r w:rsidR="00193A3D" w:rsidRPr="00FC3CF3">
      <w:t xml:space="preserve">k souhlasu k trvalému odnětí ze ZPF pro </w:t>
    </w:r>
    <w:r w:rsidR="007A4813" w:rsidRPr="00FC3CF3">
      <w:t>akci „</w:t>
    </w:r>
    <w:r w:rsidR="00114E7E" w:rsidRPr="00FC3CF3">
      <w:rPr>
        <w:rFonts w:cs="Arial"/>
      </w:rPr>
      <w:t xml:space="preserve">HI-LEX Czech </w:t>
    </w:r>
    <w:proofErr w:type="spellStart"/>
    <w:r w:rsidR="00114E7E" w:rsidRPr="00FC3CF3">
      <w:rPr>
        <w:rFonts w:cs="Arial"/>
      </w:rPr>
      <w:t>factory</w:t>
    </w:r>
    <w:proofErr w:type="spellEnd"/>
    <w:r w:rsidR="007A4813" w:rsidRPr="00FC3CF3">
      <w:t>“</w:t>
    </w:r>
  </w:p>
  <w:p w14:paraId="396DE5B2" w14:textId="77777777" w:rsidR="000639B0" w:rsidRPr="00FC3CF3" w:rsidRDefault="00193A3D">
    <w:pPr>
      <w:pStyle w:val="Zhlav"/>
    </w:pPr>
    <w:r w:rsidRPr="00FC3CF3">
      <w:t>JID:</w:t>
    </w:r>
    <w:r w:rsidR="000563AF" w:rsidRPr="00FC3CF3">
      <w:t xml:space="preserve"> </w:t>
    </w:r>
    <w:r w:rsidR="00114E7E" w:rsidRPr="00FC3CF3">
      <w:rPr>
        <w:szCs w:val="18"/>
      </w:rPr>
      <w:t>60337/2016/KUUK</w:t>
    </w:r>
    <w:r w:rsidRPr="00FC3CF3">
      <w:t xml:space="preserve">, č.j.: </w:t>
    </w:r>
    <w:r w:rsidR="00114E7E" w:rsidRPr="00FC3CF3">
      <w:rPr>
        <w:szCs w:val="18"/>
      </w:rPr>
      <w:t>1761/ZPZ/2016/17-SV-007</w:t>
    </w:r>
  </w:p>
  <w:p w14:paraId="4811A8BE" w14:textId="77777777" w:rsidR="000639B0" w:rsidRPr="00BB624C" w:rsidRDefault="000639B0" w:rsidP="00C57E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95682"/>
    <w:multiLevelType w:val="hybridMultilevel"/>
    <w:tmpl w:val="3F66825E"/>
    <w:lvl w:ilvl="0" w:tplc="23A24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C64A22"/>
    <w:multiLevelType w:val="hybridMultilevel"/>
    <w:tmpl w:val="3F66825E"/>
    <w:lvl w:ilvl="0" w:tplc="23A24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1050977">
    <w:abstractNumId w:val="0"/>
  </w:num>
  <w:num w:numId="2" w16cid:durableId="13121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2F"/>
    <w:rsid w:val="00000637"/>
    <w:rsid w:val="0000282E"/>
    <w:rsid w:val="000045BB"/>
    <w:rsid w:val="00006D8F"/>
    <w:rsid w:val="00010C4E"/>
    <w:rsid w:val="00013419"/>
    <w:rsid w:val="00014753"/>
    <w:rsid w:val="0001652A"/>
    <w:rsid w:val="00017722"/>
    <w:rsid w:val="00020AE9"/>
    <w:rsid w:val="000217BD"/>
    <w:rsid w:val="00024090"/>
    <w:rsid w:val="00024BD3"/>
    <w:rsid w:val="00024E41"/>
    <w:rsid w:val="0002736F"/>
    <w:rsid w:val="00027D7C"/>
    <w:rsid w:val="000300EC"/>
    <w:rsid w:val="00031959"/>
    <w:rsid w:val="00032C4A"/>
    <w:rsid w:val="000412FE"/>
    <w:rsid w:val="00041E23"/>
    <w:rsid w:val="0004288E"/>
    <w:rsid w:val="00045A7C"/>
    <w:rsid w:val="000466D2"/>
    <w:rsid w:val="00046971"/>
    <w:rsid w:val="00047441"/>
    <w:rsid w:val="00053F4D"/>
    <w:rsid w:val="00055AB2"/>
    <w:rsid w:val="000563AF"/>
    <w:rsid w:val="000564AC"/>
    <w:rsid w:val="0006057F"/>
    <w:rsid w:val="00062BBC"/>
    <w:rsid w:val="00062FB8"/>
    <w:rsid w:val="000639B0"/>
    <w:rsid w:val="00071BB5"/>
    <w:rsid w:val="0008699A"/>
    <w:rsid w:val="000902E2"/>
    <w:rsid w:val="00090E19"/>
    <w:rsid w:val="0009496C"/>
    <w:rsid w:val="000A5885"/>
    <w:rsid w:val="000A6372"/>
    <w:rsid w:val="000B18C7"/>
    <w:rsid w:val="000B2F58"/>
    <w:rsid w:val="000B356A"/>
    <w:rsid w:val="000C5018"/>
    <w:rsid w:val="000C5339"/>
    <w:rsid w:val="000D314B"/>
    <w:rsid w:val="000D32C3"/>
    <w:rsid w:val="000D3303"/>
    <w:rsid w:val="000D3472"/>
    <w:rsid w:val="000D5019"/>
    <w:rsid w:val="000D51C0"/>
    <w:rsid w:val="000E1CF0"/>
    <w:rsid w:val="000E350F"/>
    <w:rsid w:val="000E3FE3"/>
    <w:rsid w:val="000F2610"/>
    <w:rsid w:val="000F3218"/>
    <w:rsid w:val="000F6519"/>
    <w:rsid w:val="000F7A2D"/>
    <w:rsid w:val="00104CBC"/>
    <w:rsid w:val="0010585F"/>
    <w:rsid w:val="00111FE0"/>
    <w:rsid w:val="0011287A"/>
    <w:rsid w:val="001144DE"/>
    <w:rsid w:val="00114E7E"/>
    <w:rsid w:val="00116E1D"/>
    <w:rsid w:val="00117ABA"/>
    <w:rsid w:val="00122A64"/>
    <w:rsid w:val="0012385A"/>
    <w:rsid w:val="001263E0"/>
    <w:rsid w:val="001278EF"/>
    <w:rsid w:val="0013062A"/>
    <w:rsid w:val="001350AB"/>
    <w:rsid w:val="001375ED"/>
    <w:rsid w:val="00143999"/>
    <w:rsid w:val="001556A5"/>
    <w:rsid w:val="0016143C"/>
    <w:rsid w:val="00162B41"/>
    <w:rsid w:val="00163B16"/>
    <w:rsid w:val="00165954"/>
    <w:rsid w:val="00166942"/>
    <w:rsid w:val="001676B3"/>
    <w:rsid w:val="001711AA"/>
    <w:rsid w:val="001713F0"/>
    <w:rsid w:val="001753BD"/>
    <w:rsid w:val="0017573E"/>
    <w:rsid w:val="00176394"/>
    <w:rsid w:val="00177309"/>
    <w:rsid w:val="00181A4B"/>
    <w:rsid w:val="00185840"/>
    <w:rsid w:val="0018779E"/>
    <w:rsid w:val="00187BAB"/>
    <w:rsid w:val="00190F8B"/>
    <w:rsid w:val="0019230F"/>
    <w:rsid w:val="00193A3D"/>
    <w:rsid w:val="00194D11"/>
    <w:rsid w:val="00196104"/>
    <w:rsid w:val="001A26A4"/>
    <w:rsid w:val="001A2F3E"/>
    <w:rsid w:val="001A3A64"/>
    <w:rsid w:val="001A697B"/>
    <w:rsid w:val="001B07D1"/>
    <w:rsid w:val="001B0902"/>
    <w:rsid w:val="001B1AF8"/>
    <w:rsid w:val="001B3A5B"/>
    <w:rsid w:val="001B7CE0"/>
    <w:rsid w:val="001C140E"/>
    <w:rsid w:val="001C7F21"/>
    <w:rsid w:val="001D43B8"/>
    <w:rsid w:val="001D515A"/>
    <w:rsid w:val="001E21BD"/>
    <w:rsid w:val="001E68EE"/>
    <w:rsid w:val="001E6A72"/>
    <w:rsid w:val="001E6BE9"/>
    <w:rsid w:val="001F2607"/>
    <w:rsid w:val="001F6900"/>
    <w:rsid w:val="002005C9"/>
    <w:rsid w:val="002013E6"/>
    <w:rsid w:val="00202997"/>
    <w:rsid w:val="00205174"/>
    <w:rsid w:val="002069C2"/>
    <w:rsid w:val="00206F4C"/>
    <w:rsid w:val="002104BA"/>
    <w:rsid w:val="00213C15"/>
    <w:rsid w:val="002149B3"/>
    <w:rsid w:val="00216747"/>
    <w:rsid w:val="00217279"/>
    <w:rsid w:val="0022099B"/>
    <w:rsid w:val="002229DB"/>
    <w:rsid w:val="00225339"/>
    <w:rsid w:val="002271E2"/>
    <w:rsid w:val="002300C9"/>
    <w:rsid w:val="0023445E"/>
    <w:rsid w:val="0023629D"/>
    <w:rsid w:val="002363ED"/>
    <w:rsid w:val="00237EF1"/>
    <w:rsid w:val="00243B09"/>
    <w:rsid w:val="0024576E"/>
    <w:rsid w:val="00252314"/>
    <w:rsid w:val="00260AD2"/>
    <w:rsid w:val="00261610"/>
    <w:rsid w:val="0026282D"/>
    <w:rsid w:val="00266FF9"/>
    <w:rsid w:val="0027079A"/>
    <w:rsid w:val="0027132A"/>
    <w:rsid w:val="002726EC"/>
    <w:rsid w:val="00277A96"/>
    <w:rsid w:val="002812F4"/>
    <w:rsid w:val="00281C68"/>
    <w:rsid w:val="00282004"/>
    <w:rsid w:val="002829BD"/>
    <w:rsid w:val="00282F66"/>
    <w:rsid w:val="00286F60"/>
    <w:rsid w:val="00287CB9"/>
    <w:rsid w:val="002962F6"/>
    <w:rsid w:val="00296BDB"/>
    <w:rsid w:val="002973B2"/>
    <w:rsid w:val="002A1DAE"/>
    <w:rsid w:val="002A5990"/>
    <w:rsid w:val="002A76EE"/>
    <w:rsid w:val="002A7E74"/>
    <w:rsid w:val="002B0A33"/>
    <w:rsid w:val="002B31AF"/>
    <w:rsid w:val="002B4A6A"/>
    <w:rsid w:val="002B6481"/>
    <w:rsid w:val="002D079C"/>
    <w:rsid w:val="002D0B2B"/>
    <w:rsid w:val="002E574E"/>
    <w:rsid w:val="002E670C"/>
    <w:rsid w:val="002F092C"/>
    <w:rsid w:val="002F277E"/>
    <w:rsid w:val="002F2A07"/>
    <w:rsid w:val="002F5C2C"/>
    <w:rsid w:val="003000C9"/>
    <w:rsid w:val="00301598"/>
    <w:rsid w:val="00304BE8"/>
    <w:rsid w:val="003079A3"/>
    <w:rsid w:val="0031013A"/>
    <w:rsid w:val="0031123A"/>
    <w:rsid w:val="0031180A"/>
    <w:rsid w:val="00311FA9"/>
    <w:rsid w:val="0031218F"/>
    <w:rsid w:val="0031525E"/>
    <w:rsid w:val="003202D3"/>
    <w:rsid w:val="00320ADD"/>
    <w:rsid w:val="00323DFD"/>
    <w:rsid w:val="00326770"/>
    <w:rsid w:val="00326F7F"/>
    <w:rsid w:val="00341424"/>
    <w:rsid w:val="003423E4"/>
    <w:rsid w:val="003426F7"/>
    <w:rsid w:val="003435A3"/>
    <w:rsid w:val="00343FC0"/>
    <w:rsid w:val="003468B1"/>
    <w:rsid w:val="003472D5"/>
    <w:rsid w:val="00352C6C"/>
    <w:rsid w:val="0035381E"/>
    <w:rsid w:val="00356221"/>
    <w:rsid w:val="00356AB5"/>
    <w:rsid w:val="00356B32"/>
    <w:rsid w:val="0036268A"/>
    <w:rsid w:val="00363050"/>
    <w:rsid w:val="003632D1"/>
    <w:rsid w:val="0036354B"/>
    <w:rsid w:val="00364A30"/>
    <w:rsid w:val="00376195"/>
    <w:rsid w:val="00376DAD"/>
    <w:rsid w:val="00382A9F"/>
    <w:rsid w:val="00386D06"/>
    <w:rsid w:val="003964C9"/>
    <w:rsid w:val="003A40AF"/>
    <w:rsid w:val="003B422D"/>
    <w:rsid w:val="003B56C2"/>
    <w:rsid w:val="003B66F1"/>
    <w:rsid w:val="003C474D"/>
    <w:rsid w:val="003C7819"/>
    <w:rsid w:val="003D28C4"/>
    <w:rsid w:val="003D777D"/>
    <w:rsid w:val="003E4311"/>
    <w:rsid w:val="003E686D"/>
    <w:rsid w:val="003E741D"/>
    <w:rsid w:val="003F0745"/>
    <w:rsid w:val="003F283B"/>
    <w:rsid w:val="003F6854"/>
    <w:rsid w:val="003F79F8"/>
    <w:rsid w:val="00402CCB"/>
    <w:rsid w:val="00404BE0"/>
    <w:rsid w:val="0041151B"/>
    <w:rsid w:val="00411F01"/>
    <w:rsid w:val="0041600D"/>
    <w:rsid w:val="004201D3"/>
    <w:rsid w:val="004229E2"/>
    <w:rsid w:val="00423BAE"/>
    <w:rsid w:val="00425774"/>
    <w:rsid w:val="00426C3D"/>
    <w:rsid w:val="00427102"/>
    <w:rsid w:val="00427525"/>
    <w:rsid w:val="004315AA"/>
    <w:rsid w:val="00433223"/>
    <w:rsid w:val="004350CC"/>
    <w:rsid w:val="00435D8E"/>
    <w:rsid w:val="00440133"/>
    <w:rsid w:val="00451A2C"/>
    <w:rsid w:val="0045201D"/>
    <w:rsid w:val="004532E6"/>
    <w:rsid w:val="0045478D"/>
    <w:rsid w:val="00456BFF"/>
    <w:rsid w:val="004703B9"/>
    <w:rsid w:val="00475409"/>
    <w:rsid w:val="00482341"/>
    <w:rsid w:val="0048370D"/>
    <w:rsid w:val="0048415F"/>
    <w:rsid w:val="0048481F"/>
    <w:rsid w:val="004869F0"/>
    <w:rsid w:val="00491CB3"/>
    <w:rsid w:val="00493D84"/>
    <w:rsid w:val="004953F4"/>
    <w:rsid w:val="004968EE"/>
    <w:rsid w:val="00496E90"/>
    <w:rsid w:val="004A0260"/>
    <w:rsid w:val="004A066C"/>
    <w:rsid w:val="004A0768"/>
    <w:rsid w:val="004A4DB6"/>
    <w:rsid w:val="004B201D"/>
    <w:rsid w:val="004B31C0"/>
    <w:rsid w:val="004C17A9"/>
    <w:rsid w:val="004C2543"/>
    <w:rsid w:val="004C293E"/>
    <w:rsid w:val="004C441D"/>
    <w:rsid w:val="004C53F1"/>
    <w:rsid w:val="004C5C6D"/>
    <w:rsid w:val="004C77C9"/>
    <w:rsid w:val="004D34BF"/>
    <w:rsid w:val="004D62EE"/>
    <w:rsid w:val="004D6395"/>
    <w:rsid w:val="004F28DD"/>
    <w:rsid w:val="004F378B"/>
    <w:rsid w:val="005028A4"/>
    <w:rsid w:val="00505B31"/>
    <w:rsid w:val="00510428"/>
    <w:rsid w:val="0051521F"/>
    <w:rsid w:val="00515917"/>
    <w:rsid w:val="005273C3"/>
    <w:rsid w:val="00531A56"/>
    <w:rsid w:val="00534581"/>
    <w:rsid w:val="005347D5"/>
    <w:rsid w:val="00534844"/>
    <w:rsid w:val="0054039D"/>
    <w:rsid w:val="00541772"/>
    <w:rsid w:val="00542387"/>
    <w:rsid w:val="005425FB"/>
    <w:rsid w:val="00542D42"/>
    <w:rsid w:val="005443D1"/>
    <w:rsid w:val="00546529"/>
    <w:rsid w:val="00547E79"/>
    <w:rsid w:val="0055570C"/>
    <w:rsid w:val="00557ACE"/>
    <w:rsid w:val="00563860"/>
    <w:rsid w:val="005701D3"/>
    <w:rsid w:val="00570796"/>
    <w:rsid w:val="00570818"/>
    <w:rsid w:val="00575D35"/>
    <w:rsid w:val="00577231"/>
    <w:rsid w:val="005805A4"/>
    <w:rsid w:val="00580F57"/>
    <w:rsid w:val="00584721"/>
    <w:rsid w:val="0059179A"/>
    <w:rsid w:val="00591911"/>
    <w:rsid w:val="00592637"/>
    <w:rsid w:val="005950CB"/>
    <w:rsid w:val="0059556F"/>
    <w:rsid w:val="005965E8"/>
    <w:rsid w:val="00596950"/>
    <w:rsid w:val="005A2CDA"/>
    <w:rsid w:val="005B1E85"/>
    <w:rsid w:val="005B68C1"/>
    <w:rsid w:val="005C548B"/>
    <w:rsid w:val="005D0BD9"/>
    <w:rsid w:val="005D23F8"/>
    <w:rsid w:val="005D2950"/>
    <w:rsid w:val="005D3468"/>
    <w:rsid w:val="005E3171"/>
    <w:rsid w:val="005F1E25"/>
    <w:rsid w:val="005F238C"/>
    <w:rsid w:val="005F685F"/>
    <w:rsid w:val="006021C0"/>
    <w:rsid w:val="006035D6"/>
    <w:rsid w:val="0060645C"/>
    <w:rsid w:val="00607D91"/>
    <w:rsid w:val="00611C7D"/>
    <w:rsid w:val="00617A9D"/>
    <w:rsid w:val="00621624"/>
    <w:rsid w:val="0062677A"/>
    <w:rsid w:val="00631091"/>
    <w:rsid w:val="00640113"/>
    <w:rsid w:val="00640593"/>
    <w:rsid w:val="00640B95"/>
    <w:rsid w:val="0064142B"/>
    <w:rsid w:val="00643F47"/>
    <w:rsid w:val="00645A03"/>
    <w:rsid w:val="00646705"/>
    <w:rsid w:val="006506C4"/>
    <w:rsid w:val="00652469"/>
    <w:rsid w:val="0065555B"/>
    <w:rsid w:val="00660C0E"/>
    <w:rsid w:val="00663D88"/>
    <w:rsid w:val="00664A60"/>
    <w:rsid w:val="00674510"/>
    <w:rsid w:val="00686035"/>
    <w:rsid w:val="00686FFB"/>
    <w:rsid w:val="00687C2E"/>
    <w:rsid w:val="0069393A"/>
    <w:rsid w:val="006949F7"/>
    <w:rsid w:val="0069570A"/>
    <w:rsid w:val="0069646E"/>
    <w:rsid w:val="006A4971"/>
    <w:rsid w:val="006A4FCE"/>
    <w:rsid w:val="006B466C"/>
    <w:rsid w:val="006B5064"/>
    <w:rsid w:val="006D1E6F"/>
    <w:rsid w:val="006D20E8"/>
    <w:rsid w:val="006D295F"/>
    <w:rsid w:val="006D3CDD"/>
    <w:rsid w:val="006E10A3"/>
    <w:rsid w:val="006E37E7"/>
    <w:rsid w:val="006E5384"/>
    <w:rsid w:val="006F2594"/>
    <w:rsid w:val="006F794C"/>
    <w:rsid w:val="00700ED4"/>
    <w:rsid w:val="00703C84"/>
    <w:rsid w:val="007129E6"/>
    <w:rsid w:val="0071591B"/>
    <w:rsid w:val="007160C8"/>
    <w:rsid w:val="00717DBF"/>
    <w:rsid w:val="0072281D"/>
    <w:rsid w:val="00722987"/>
    <w:rsid w:val="00723C80"/>
    <w:rsid w:val="00731258"/>
    <w:rsid w:val="007448A8"/>
    <w:rsid w:val="007526C0"/>
    <w:rsid w:val="00753843"/>
    <w:rsid w:val="007559DE"/>
    <w:rsid w:val="0075752E"/>
    <w:rsid w:val="007621C2"/>
    <w:rsid w:val="0076628F"/>
    <w:rsid w:val="007716F5"/>
    <w:rsid w:val="007754FC"/>
    <w:rsid w:val="00780396"/>
    <w:rsid w:val="007825BF"/>
    <w:rsid w:val="00785875"/>
    <w:rsid w:val="007868A7"/>
    <w:rsid w:val="00792F4C"/>
    <w:rsid w:val="00794197"/>
    <w:rsid w:val="007A00D2"/>
    <w:rsid w:val="007A4813"/>
    <w:rsid w:val="007B07DE"/>
    <w:rsid w:val="007B11E0"/>
    <w:rsid w:val="007B2F58"/>
    <w:rsid w:val="007B6C51"/>
    <w:rsid w:val="007B7A0E"/>
    <w:rsid w:val="007C2089"/>
    <w:rsid w:val="007C3743"/>
    <w:rsid w:val="007C5624"/>
    <w:rsid w:val="007C783C"/>
    <w:rsid w:val="007D0480"/>
    <w:rsid w:val="007D06B0"/>
    <w:rsid w:val="007D0838"/>
    <w:rsid w:val="007D1151"/>
    <w:rsid w:val="007D3718"/>
    <w:rsid w:val="007D4B12"/>
    <w:rsid w:val="007E07B7"/>
    <w:rsid w:val="007E1C7C"/>
    <w:rsid w:val="007F024A"/>
    <w:rsid w:val="007F1701"/>
    <w:rsid w:val="007F4E56"/>
    <w:rsid w:val="007F51B3"/>
    <w:rsid w:val="00802B99"/>
    <w:rsid w:val="008060C4"/>
    <w:rsid w:val="00813027"/>
    <w:rsid w:val="008134C6"/>
    <w:rsid w:val="00816AE1"/>
    <w:rsid w:val="008201F9"/>
    <w:rsid w:val="00820E80"/>
    <w:rsid w:val="0082170B"/>
    <w:rsid w:val="00836555"/>
    <w:rsid w:val="00836C30"/>
    <w:rsid w:val="00843EC4"/>
    <w:rsid w:val="0084440D"/>
    <w:rsid w:val="008514D0"/>
    <w:rsid w:val="00860F34"/>
    <w:rsid w:val="00861631"/>
    <w:rsid w:val="008619C6"/>
    <w:rsid w:val="008626D0"/>
    <w:rsid w:val="00863E4B"/>
    <w:rsid w:val="00863EF8"/>
    <w:rsid w:val="00866C93"/>
    <w:rsid w:val="008671EE"/>
    <w:rsid w:val="008706EA"/>
    <w:rsid w:val="00872EA3"/>
    <w:rsid w:val="0088148B"/>
    <w:rsid w:val="00881588"/>
    <w:rsid w:val="008834FE"/>
    <w:rsid w:val="00883AAB"/>
    <w:rsid w:val="00885D7E"/>
    <w:rsid w:val="00886D7C"/>
    <w:rsid w:val="0089058C"/>
    <w:rsid w:val="008909DD"/>
    <w:rsid w:val="00891CDE"/>
    <w:rsid w:val="008933F3"/>
    <w:rsid w:val="00893FAC"/>
    <w:rsid w:val="00897877"/>
    <w:rsid w:val="008A13C9"/>
    <w:rsid w:val="008A428E"/>
    <w:rsid w:val="008B0C8D"/>
    <w:rsid w:val="008B5CA5"/>
    <w:rsid w:val="008B662A"/>
    <w:rsid w:val="008C0D21"/>
    <w:rsid w:val="008C0F04"/>
    <w:rsid w:val="008C26C1"/>
    <w:rsid w:val="008C459F"/>
    <w:rsid w:val="008C50ED"/>
    <w:rsid w:val="008C6D4F"/>
    <w:rsid w:val="008C6E01"/>
    <w:rsid w:val="008D14EF"/>
    <w:rsid w:val="008D2071"/>
    <w:rsid w:val="008E5771"/>
    <w:rsid w:val="008F4B15"/>
    <w:rsid w:val="00916E33"/>
    <w:rsid w:val="00921AAC"/>
    <w:rsid w:val="00923134"/>
    <w:rsid w:val="00926F5F"/>
    <w:rsid w:val="00927435"/>
    <w:rsid w:val="0093171F"/>
    <w:rsid w:val="009336FD"/>
    <w:rsid w:val="00933CBA"/>
    <w:rsid w:val="0093494C"/>
    <w:rsid w:val="00940700"/>
    <w:rsid w:val="009414FD"/>
    <w:rsid w:val="00944907"/>
    <w:rsid w:val="00950004"/>
    <w:rsid w:val="00950822"/>
    <w:rsid w:val="0095200D"/>
    <w:rsid w:val="00955A53"/>
    <w:rsid w:val="00956EFF"/>
    <w:rsid w:val="0095781B"/>
    <w:rsid w:val="00957855"/>
    <w:rsid w:val="00963A5F"/>
    <w:rsid w:val="009641D3"/>
    <w:rsid w:val="00965045"/>
    <w:rsid w:val="00970859"/>
    <w:rsid w:val="00971EF0"/>
    <w:rsid w:val="0097252B"/>
    <w:rsid w:val="00975407"/>
    <w:rsid w:val="0097661B"/>
    <w:rsid w:val="00985692"/>
    <w:rsid w:val="00993F1E"/>
    <w:rsid w:val="00996BA4"/>
    <w:rsid w:val="009A0896"/>
    <w:rsid w:val="009B1069"/>
    <w:rsid w:val="009B14B7"/>
    <w:rsid w:val="009B1907"/>
    <w:rsid w:val="009B1B53"/>
    <w:rsid w:val="009B6803"/>
    <w:rsid w:val="009C0A35"/>
    <w:rsid w:val="009C0BFF"/>
    <w:rsid w:val="009C2773"/>
    <w:rsid w:val="009C2823"/>
    <w:rsid w:val="009C63A4"/>
    <w:rsid w:val="009C66F9"/>
    <w:rsid w:val="009C6CEC"/>
    <w:rsid w:val="009D50F8"/>
    <w:rsid w:val="009E1D00"/>
    <w:rsid w:val="009E4044"/>
    <w:rsid w:val="009F28FB"/>
    <w:rsid w:val="009F669A"/>
    <w:rsid w:val="00A007D1"/>
    <w:rsid w:val="00A0162B"/>
    <w:rsid w:val="00A02BA2"/>
    <w:rsid w:val="00A10004"/>
    <w:rsid w:val="00A11BCD"/>
    <w:rsid w:val="00A1531E"/>
    <w:rsid w:val="00A15922"/>
    <w:rsid w:val="00A16611"/>
    <w:rsid w:val="00A16A3C"/>
    <w:rsid w:val="00A176D6"/>
    <w:rsid w:val="00A2536F"/>
    <w:rsid w:val="00A30061"/>
    <w:rsid w:val="00A30114"/>
    <w:rsid w:val="00A33433"/>
    <w:rsid w:val="00A379CE"/>
    <w:rsid w:val="00A430D4"/>
    <w:rsid w:val="00A47A39"/>
    <w:rsid w:val="00A50ABC"/>
    <w:rsid w:val="00A523EC"/>
    <w:rsid w:val="00A56C83"/>
    <w:rsid w:val="00A573F3"/>
    <w:rsid w:val="00A60DC6"/>
    <w:rsid w:val="00A633DC"/>
    <w:rsid w:val="00A63E20"/>
    <w:rsid w:val="00A66F39"/>
    <w:rsid w:val="00A712CE"/>
    <w:rsid w:val="00A728FC"/>
    <w:rsid w:val="00A75E0F"/>
    <w:rsid w:val="00A767CB"/>
    <w:rsid w:val="00A8423F"/>
    <w:rsid w:val="00A8442D"/>
    <w:rsid w:val="00A8616B"/>
    <w:rsid w:val="00A87242"/>
    <w:rsid w:val="00A92B06"/>
    <w:rsid w:val="00A94C80"/>
    <w:rsid w:val="00A96469"/>
    <w:rsid w:val="00A97E63"/>
    <w:rsid w:val="00AA4F34"/>
    <w:rsid w:val="00AA56D3"/>
    <w:rsid w:val="00AA63AA"/>
    <w:rsid w:val="00AB0351"/>
    <w:rsid w:val="00AB14EB"/>
    <w:rsid w:val="00AB1B26"/>
    <w:rsid w:val="00AC3292"/>
    <w:rsid w:val="00AD0A0D"/>
    <w:rsid w:val="00AD563E"/>
    <w:rsid w:val="00AD5ADD"/>
    <w:rsid w:val="00AD64A5"/>
    <w:rsid w:val="00AE1DA7"/>
    <w:rsid w:val="00AE20B2"/>
    <w:rsid w:val="00AE3889"/>
    <w:rsid w:val="00AF1465"/>
    <w:rsid w:val="00AF245B"/>
    <w:rsid w:val="00AF3144"/>
    <w:rsid w:val="00AF3A8E"/>
    <w:rsid w:val="00B01E84"/>
    <w:rsid w:val="00B11E67"/>
    <w:rsid w:val="00B11F53"/>
    <w:rsid w:val="00B12B47"/>
    <w:rsid w:val="00B13B76"/>
    <w:rsid w:val="00B13D6D"/>
    <w:rsid w:val="00B15040"/>
    <w:rsid w:val="00B274B4"/>
    <w:rsid w:val="00B351DA"/>
    <w:rsid w:val="00B41CF9"/>
    <w:rsid w:val="00B46F5E"/>
    <w:rsid w:val="00B501A1"/>
    <w:rsid w:val="00B53AE6"/>
    <w:rsid w:val="00B544F9"/>
    <w:rsid w:val="00B62BA0"/>
    <w:rsid w:val="00B62C38"/>
    <w:rsid w:val="00B653F8"/>
    <w:rsid w:val="00B70B6D"/>
    <w:rsid w:val="00B74251"/>
    <w:rsid w:val="00B81E33"/>
    <w:rsid w:val="00B83D1A"/>
    <w:rsid w:val="00B84A39"/>
    <w:rsid w:val="00B86355"/>
    <w:rsid w:val="00B872AF"/>
    <w:rsid w:val="00B91CE2"/>
    <w:rsid w:val="00B92249"/>
    <w:rsid w:val="00B93421"/>
    <w:rsid w:val="00B958C5"/>
    <w:rsid w:val="00B97A39"/>
    <w:rsid w:val="00BB30BB"/>
    <w:rsid w:val="00BB341E"/>
    <w:rsid w:val="00BB6F5C"/>
    <w:rsid w:val="00BB6FC7"/>
    <w:rsid w:val="00BC1BBE"/>
    <w:rsid w:val="00BC1F86"/>
    <w:rsid w:val="00BC6AB8"/>
    <w:rsid w:val="00BD3067"/>
    <w:rsid w:val="00BD3463"/>
    <w:rsid w:val="00BD47C0"/>
    <w:rsid w:val="00BD5775"/>
    <w:rsid w:val="00BE06BB"/>
    <w:rsid w:val="00BE14C7"/>
    <w:rsid w:val="00BE6DEE"/>
    <w:rsid w:val="00BF3089"/>
    <w:rsid w:val="00BF76C2"/>
    <w:rsid w:val="00C000E4"/>
    <w:rsid w:val="00C00C2A"/>
    <w:rsid w:val="00C01A37"/>
    <w:rsid w:val="00C0451E"/>
    <w:rsid w:val="00C137E5"/>
    <w:rsid w:val="00C235C2"/>
    <w:rsid w:val="00C272D1"/>
    <w:rsid w:val="00C27A86"/>
    <w:rsid w:val="00C32088"/>
    <w:rsid w:val="00C32E46"/>
    <w:rsid w:val="00C3724C"/>
    <w:rsid w:val="00C40854"/>
    <w:rsid w:val="00C4100C"/>
    <w:rsid w:val="00C43FCA"/>
    <w:rsid w:val="00C446C7"/>
    <w:rsid w:val="00C45DB1"/>
    <w:rsid w:val="00C46779"/>
    <w:rsid w:val="00C52CD9"/>
    <w:rsid w:val="00C5740F"/>
    <w:rsid w:val="00C57EC9"/>
    <w:rsid w:val="00C6177B"/>
    <w:rsid w:val="00C62D92"/>
    <w:rsid w:val="00C74DBC"/>
    <w:rsid w:val="00C773B7"/>
    <w:rsid w:val="00C77ECB"/>
    <w:rsid w:val="00C81B82"/>
    <w:rsid w:val="00C833A4"/>
    <w:rsid w:val="00C9104C"/>
    <w:rsid w:val="00C918A2"/>
    <w:rsid w:val="00C93FFC"/>
    <w:rsid w:val="00C94CA1"/>
    <w:rsid w:val="00CB6341"/>
    <w:rsid w:val="00CB67EC"/>
    <w:rsid w:val="00CC0129"/>
    <w:rsid w:val="00CC234B"/>
    <w:rsid w:val="00CC53CA"/>
    <w:rsid w:val="00CD50D6"/>
    <w:rsid w:val="00CD5DE7"/>
    <w:rsid w:val="00CD60E0"/>
    <w:rsid w:val="00CD6BB9"/>
    <w:rsid w:val="00CE06A6"/>
    <w:rsid w:val="00CE17E3"/>
    <w:rsid w:val="00CE45A2"/>
    <w:rsid w:val="00CE49D2"/>
    <w:rsid w:val="00CE5336"/>
    <w:rsid w:val="00CE60F4"/>
    <w:rsid w:val="00CE6131"/>
    <w:rsid w:val="00CE7FE0"/>
    <w:rsid w:val="00CF03F3"/>
    <w:rsid w:val="00CF5BE0"/>
    <w:rsid w:val="00CF6957"/>
    <w:rsid w:val="00D03499"/>
    <w:rsid w:val="00D06F25"/>
    <w:rsid w:val="00D12E0F"/>
    <w:rsid w:val="00D135EA"/>
    <w:rsid w:val="00D14B20"/>
    <w:rsid w:val="00D15C51"/>
    <w:rsid w:val="00D15D7A"/>
    <w:rsid w:val="00D164A6"/>
    <w:rsid w:val="00D16DB0"/>
    <w:rsid w:val="00D17ADD"/>
    <w:rsid w:val="00D21FCA"/>
    <w:rsid w:val="00D2304D"/>
    <w:rsid w:val="00D24C6E"/>
    <w:rsid w:val="00D27953"/>
    <w:rsid w:val="00D27E16"/>
    <w:rsid w:val="00D27EF7"/>
    <w:rsid w:val="00D312B6"/>
    <w:rsid w:val="00D31387"/>
    <w:rsid w:val="00D31F64"/>
    <w:rsid w:val="00D458A6"/>
    <w:rsid w:val="00D46AB8"/>
    <w:rsid w:val="00D501B0"/>
    <w:rsid w:val="00D50787"/>
    <w:rsid w:val="00D54238"/>
    <w:rsid w:val="00D55E31"/>
    <w:rsid w:val="00D62232"/>
    <w:rsid w:val="00D6398C"/>
    <w:rsid w:val="00D6667A"/>
    <w:rsid w:val="00D70CE8"/>
    <w:rsid w:val="00D73B62"/>
    <w:rsid w:val="00D758FE"/>
    <w:rsid w:val="00D76539"/>
    <w:rsid w:val="00D77BF0"/>
    <w:rsid w:val="00D81547"/>
    <w:rsid w:val="00D827EE"/>
    <w:rsid w:val="00D8316E"/>
    <w:rsid w:val="00D83F2F"/>
    <w:rsid w:val="00D91457"/>
    <w:rsid w:val="00D91A91"/>
    <w:rsid w:val="00D91DB1"/>
    <w:rsid w:val="00D937ED"/>
    <w:rsid w:val="00D93B32"/>
    <w:rsid w:val="00D95215"/>
    <w:rsid w:val="00D96879"/>
    <w:rsid w:val="00DA30D9"/>
    <w:rsid w:val="00DA7ACE"/>
    <w:rsid w:val="00DB5297"/>
    <w:rsid w:val="00DB6490"/>
    <w:rsid w:val="00DB6B93"/>
    <w:rsid w:val="00DB72A1"/>
    <w:rsid w:val="00DB7A12"/>
    <w:rsid w:val="00DC0786"/>
    <w:rsid w:val="00DC4E21"/>
    <w:rsid w:val="00DC539A"/>
    <w:rsid w:val="00DC54D0"/>
    <w:rsid w:val="00DC6886"/>
    <w:rsid w:val="00DC79EC"/>
    <w:rsid w:val="00DD3D63"/>
    <w:rsid w:val="00DD4DB3"/>
    <w:rsid w:val="00DD6833"/>
    <w:rsid w:val="00DE06E5"/>
    <w:rsid w:val="00DE0CB6"/>
    <w:rsid w:val="00DE70B4"/>
    <w:rsid w:val="00DF6FC0"/>
    <w:rsid w:val="00E002D0"/>
    <w:rsid w:val="00E0117A"/>
    <w:rsid w:val="00E01660"/>
    <w:rsid w:val="00E01A21"/>
    <w:rsid w:val="00E01FB2"/>
    <w:rsid w:val="00E03CBC"/>
    <w:rsid w:val="00E04817"/>
    <w:rsid w:val="00E05BE4"/>
    <w:rsid w:val="00E15971"/>
    <w:rsid w:val="00E16415"/>
    <w:rsid w:val="00E17403"/>
    <w:rsid w:val="00E17E38"/>
    <w:rsid w:val="00E257C1"/>
    <w:rsid w:val="00E2587F"/>
    <w:rsid w:val="00E3516B"/>
    <w:rsid w:val="00E36CC4"/>
    <w:rsid w:val="00E4113C"/>
    <w:rsid w:val="00E417FA"/>
    <w:rsid w:val="00E45ABE"/>
    <w:rsid w:val="00E45E87"/>
    <w:rsid w:val="00E53348"/>
    <w:rsid w:val="00E5698F"/>
    <w:rsid w:val="00E61AB2"/>
    <w:rsid w:val="00E626DB"/>
    <w:rsid w:val="00E634D8"/>
    <w:rsid w:val="00E66945"/>
    <w:rsid w:val="00E67150"/>
    <w:rsid w:val="00E72F6F"/>
    <w:rsid w:val="00E76D65"/>
    <w:rsid w:val="00E77908"/>
    <w:rsid w:val="00E779A4"/>
    <w:rsid w:val="00E81FA8"/>
    <w:rsid w:val="00E832EE"/>
    <w:rsid w:val="00E8785E"/>
    <w:rsid w:val="00E90983"/>
    <w:rsid w:val="00E91CAF"/>
    <w:rsid w:val="00E93B79"/>
    <w:rsid w:val="00E9629B"/>
    <w:rsid w:val="00E96F8C"/>
    <w:rsid w:val="00E972D2"/>
    <w:rsid w:val="00E97C45"/>
    <w:rsid w:val="00EB3DFD"/>
    <w:rsid w:val="00EB47DA"/>
    <w:rsid w:val="00EB614F"/>
    <w:rsid w:val="00ED004B"/>
    <w:rsid w:val="00EE0B42"/>
    <w:rsid w:val="00EE148C"/>
    <w:rsid w:val="00EE5D70"/>
    <w:rsid w:val="00EE65C0"/>
    <w:rsid w:val="00EF05DB"/>
    <w:rsid w:val="00EF0D32"/>
    <w:rsid w:val="00EF2891"/>
    <w:rsid w:val="00EF2CFA"/>
    <w:rsid w:val="00F0262A"/>
    <w:rsid w:val="00F0293E"/>
    <w:rsid w:val="00F04EE9"/>
    <w:rsid w:val="00F0616A"/>
    <w:rsid w:val="00F06B3A"/>
    <w:rsid w:val="00F06BB1"/>
    <w:rsid w:val="00F07E2C"/>
    <w:rsid w:val="00F14E1D"/>
    <w:rsid w:val="00F156B6"/>
    <w:rsid w:val="00F16F85"/>
    <w:rsid w:val="00F17C23"/>
    <w:rsid w:val="00F20E82"/>
    <w:rsid w:val="00F27118"/>
    <w:rsid w:val="00F35F6E"/>
    <w:rsid w:val="00F36126"/>
    <w:rsid w:val="00F37628"/>
    <w:rsid w:val="00F437C0"/>
    <w:rsid w:val="00F50942"/>
    <w:rsid w:val="00F63510"/>
    <w:rsid w:val="00F64076"/>
    <w:rsid w:val="00F6412B"/>
    <w:rsid w:val="00F654D4"/>
    <w:rsid w:val="00F70439"/>
    <w:rsid w:val="00F70564"/>
    <w:rsid w:val="00F74E52"/>
    <w:rsid w:val="00F77A0B"/>
    <w:rsid w:val="00F8095E"/>
    <w:rsid w:val="00F82889"/>
    <w:rsid w:val="00F82C07"/>
    <w:rsid w:val="00F82F4A"/>
    <w:rsid w:val="00F86146"/>
    <w:rsid w:val="00F8656F"/>
    <w:rsid w:val="00F91E7D"/>
    <w:rsid w:val="00F93B21"/>
    <w:rsid w:val="00F93D50"/>
    <w:rsid w:val="00F96021"/>
    <w:rsid w:val="00F9631B"/>
    <w:rsid w:val="00F97F06"/>
    <w:rsid w:val="00FA149B"/>
    <w:rsid w:val="00FA369A"/>
    <w:rsid w:val="00FA6C97"/>
    <w:rsid w:val="00FB3C28"/>
    <w:rsid w:val="00FB5B7C"/>
    <w:rsid w:val="00FB682B"/>
    <w:rsid w:val="00FC1FBF"/>
    <w:rsid w:val="00FC2008"/>
    <w:rsid w:val="00FC3CF3"/>
    <w:rsid w:val="00FC7716"/>
    <w:rsid w:val="00FD23A8"/>
    <w:rsid w:val="00FD36CC"/>
    <w:rsid w:val="00FD37A1"/>
    <w:rsid w:val="00FD6D20"/>
    <w:rsid w:val="00FE29BC"/>
    <w:rsid w:val="00FE2D86"/>
    <w:rsid w:val="00FF0F0A"/>
    <w:rsid w:val="00FF2484"/>
    <w:rsid w:val="00FF3731"/>
    <w:rsid w:val="00FF6627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05B3E56B"/>
  <w15:docId w15:val="{8307F580-3231-4CC8-8798-93A5BA0B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3F2F"/>
    <w:pPr>
      <w:spacing w:after="220"/>
      <w:jc w:val="left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3F2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83F2F"/>
    <w:rPr>
      <w:rFonts w:ascii="Arial" w:eastAsia="Calibri" w:hAnsi="Arial" w:cs="Times New Roman"/>
    </w:rPr>
  </w:style>
  <w:style w:type="paragraph" w:customStyle="1" w:styleId="pole">
    <w:name w:val="pole"/>
    <w:basedOn w:val="Bezmezer"/>
    <w:qFormat/>
    <w:rsid w:val="00D83F2F"/>
    <w:pPr>
      <w:tabs>
        <w:tab w:val="left" w:pos="1701"/>
      </w:tabs>
      <w:ind w:left="1701" w:hanging="1701"/>
    </w:pPr>
    <w:rPr>
      <w:sz w:val="18"/>
    </w:rPr>
  </w:style>
  <w:style w:type="paragraph" w:customStyle="1" w:styleId="podpis">
    <w:name w:val="podpis"/>
    <w:basedOn w:val="Normln"/>
    <w:qFormat/>
    <w:rsid w:val="00D83F2F"/>
    <w:pPr>
      <w:spacing w:after="0"/>
      <w:contextualSpacing/>
    </w:pPr>
  </w:style>
  <w:style w:type="paragraph" w:customStyle="1" w:styleId="slostrany">
    <w:name w:val="číslo strany"/>
    <w:basedOn w:val="Normln"/>
    <w:qFormat/>
    <w:rsid w:val="00D83F2F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Normln"/>
    <w:qFormat/>
    <w:rsid w:val="00D83F2F"/>
    <w:pPr>
      <w:jc w:val="both"/>
    </w:pPr>
    <w:rPr>
      <w:b/>
    </w:rPr>
  </w:style>
  <w:style w:type="paragraph" w:customStyle="1" w:styleId="przdndek">
    <w:name w:val="prázdný řádek"/>
    <w:basedOn w:val="Normln"/>
    <w:qFormat/>
    <w:rsid w:val="00D83F2F"/>
    <w:pPr>
      <w:spacing w:after="0"/>
      <w:jc w:val="both"/>
    </w:pPr>
  </w:style>
  <w:style w:type="paragraph" w:customStyle="1" w:styleId="adresa">
    <w:name w:val="adresa"/>
    <w:basedOn w:val="Normln"/>
    <w:qFormat/>
    <w:rsid w:val="00D83F2F"/>
    <w:pPr>
      <w:spacing w:after="0"/>
    </w:pPr>
  </w:style>
  <w:style w:type="paragraph" w:customStyle="1" w:styleId="plohy">
    <w:name w:val="přílohy"/>
    <w:basedOn w:val="Normln"/>
    <w:qFormat/>
    <w:rsid w:val="00D83F2F"/>
    <w:pPr>
      <w:spacing w:after="0"/>
      <w:jc w:val="both"/>
    </w:pPr>
    <w:rPr>
      <w:b/>
    </w:rPr>
  </w:style>
  <w:style w:type="paragraph" w:customStyle="1" w:styleId="patika">
    <w:name w:val="patička"/>
    <w:basedOn w:val="Normln"/>
    <w:qFormat/>
    <w:rsid w:val="00D83F2F"/>
    <w:pPr>
      <w:tabs>
        <w:tab w:val="left" w:pos="1985"/>
        <w:tab w:val="left" w:pos="4395"/>
        <w:tab w:val="left" w:pos="6096"/>
      </w:tabs>
      <w:spacing w:after="0"/>
    </w:pPr>
    <w:rPr>
      <w:sz w:val="16"/>
      <w:szCs w:val="16"/>
    </w:rPr>
  </w:style>
  <w:style w:type="paragraph" w:customStyle="1" w:styleId="ku">
    <w:name w:val="ku"/>
    <w:basedOn w:val="adresa"/>
    <w:qFormat/>
    <w:rsid w:val="00D83F2F"/>
    <w:rPr>
      <w:b/>
    </w:rPr>
  </w:style>
  <w:style w:type="character" w:customStyle="1" w:styleId="tsubjname">
    <w:name w:val="tsubjname"/>
    <w:basedOn w:val="Standardnpsmoodstavce"/>
    <w:rsid w:val="00D83F2F"/>
  </w:style>
  <w:style w:type="table" w:styleId="Mkatabulky">
    <w:name w:val="Table Grid"/>
    <w:basedOn w:val="Normlntabulka"/>
    <w:rsid w:val="00D83F2F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83F2F"/>
    <w:pPr>
      <w:jc w:val="left"/>
    </w:pPr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E417F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417FA"/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7F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7FA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361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61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6126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61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6126"/>
    <w:rPr>
      <w:rFonts w:ascii="Arial" w:eastAsia="Calibri" w:hAnsi="Arial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BEC5D-A2C7-42A3-81F3-E4ECF038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1814</Words>
  <Characters>10705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Müllerová Martina</dc:creator>
  <cp:lastModifiedBy>Müllerová Martina</cp:lastModifiedBy>
  <cp:revision>2</cp:revision>
  <cp:lastPrinted>2017-06-08T12:55:00Z</cp:lastPrinted>
  <dcterms:created xsi:type="dcterms:W3CDTF">2024-07-12T05:35:00Z</dcterms:created>
  <dcterms:modified xsi:type="dcterms:W3CDTF">2024-07-12T05:35:00Z</dcterms:modified>
</cp:coreProperties>
</file>