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012FB" w14:textId="77777777" w:rsidR="00DC26E0" w:rsidRPr="001A71BE" w:rsidRDefault="00DC26E0">
      <w:pPr>
        <w:spacing w:before="120"/>
        <w:jc w:val="both"/>
      </w:pPr>
      <w:r w:rsidRPr="001A71BE">
        <w:t xml:space="preserve">Na základě § </w:t>
      </w:r>
      <w:r w:rsidR="00951F3B" w:rsidRPr="001A71BE">
        <w:t>31</w:t>
      </w:r>
      <w:r w:rsidRPr="001A71BE">
        <w:t xml:space="preserve"> zákona č. 13/199</w:t>
      </w:r>
      <w:r w:rsidR="00255D7B" w:rsidRPr="001A71BE">
        <w:t>7 Sb., o pozemních komunikacích</w:t>
      </w:r>
      <w:r w:rsidRPr="001A71BE">
        <w:t>, ve znění pozdějších předpisů</w:t>
      </w:r>
    </w:p>
    <w:p w14:paraId="60A4DB42" w14:textId="77777777" w:rsidR="00DC26E0" w:rsidRPr="008D2FA1" w:rsidRDefault="00DC26E0">
      <w:pPr>
        <w:spacing w:before="120"/>
        <w:jc w:val="center"/>
        <w:rPr>
          <w:b/>
          <w:sz w:val="28"/>
        </w:rPr>
      </w:pPr>
      <w:r w:rsidRPr="008D2FA1">
        <w:rPr>
          <w:b/>
          <w:sz w:val="28"/>
        </w:rPr>
        <w:t xml:space="preserve"> žádá</w:t>
      </w:r>
      <w:r w:rsidR="008D2FA1" w:rsidRPr="008D2FA1">
        <w:rPr>
          <w:b/>
          <w:sz w:val="28"/>
        </w:rPr>
        <w:t>m</w:t>
      </w:r>
      <w:r w:rsidR="00255D7B">
        <w:rPr>
          <w:b/>
          <w:sz w:val="28"/>
        </w:rPr>
        <w:t xml:space="preserve"> </w:t>
      </w:r>
      <w:r w:rsidRPr="008D2FA1">
        <w:rPr>
          <w:b/>
          <w:sz w:val="28"/>
        </w:rPr>
        <w:t>(e)</w:t>
      </w:r>
    </w:p>
    <w:p w14:paraId="2F7C5608" w14:textId="77777777" w:rsidR="007E524E" w:rsidRPr="001A71BE" w:rsidRDefault="00951F3B" w:rsidP="007E524E">
      <w:pPr>
        <w:spacing w:before="120"/>
        <w:jc w:val="both"/>
      </w:pPr>
      <w:r w:rsidRPr="001A71BE">
        <w:t>odbor dopravy a silničního hospodářství Krajského úřadu Ústeckého kraje, jako věcně a místně příslušný silniční správní úřad, o povolení zřízení a provozování reklamního zařízení v ochranném pásmu silnice</w:t>
      </w:r>
      <w:r w:rsidR="008D2FA1" w:rsidRPr="001A71BE">
        <w:t>.</w:t>
      </w:r>
    </w:p>
    <w:p w14:paraId="14D7D7A0" w14:textId="77777777" w:rsidR="001A71BE" w:rsidRPr="00796FD3" w:rsidRDefault="001A71BE" w:rsidP="00C55E76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Žadatel</w:t>
      </w:r>
      <w:r w:rsidRPr="00796FD3">
        <w:rPr>
          <w:b/>
          <w:sz w:val="24"/>
        </w:rPr>
        <w:t xml:space="preserve">: </w:t>
      </w:r>
    </w:p>
    <w:p w14:paraId="3777DBC9" w14:textId="77777777" w:rsidR="001A71BE" w:rsidRPr="00792EFA" w:rsidRDefault="001A71BE" w:rsidP="00C55E76">
      <w:pPr>
        <w:rPr>
          <w:b/>
          <w:sz w:val="16"/>
        </w:rPr>
      </w:pPr>
    </w:p>
    <w:p w14:paraId="0C376C83" w14:textId="77777777" w:rsidR="001A71BE" w:rsidRPr="00C237D5" w:rsidRDefault="001A71BE" w:rsidP="00C55E7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C237D5">
        <w:rPr>
          <w:b/>
        </w:rPr>
        <w:t>je-li jím fyzická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09"/>
        <w:gridCol w:w="1701"/>
        <w:gridCol w:w="4252"/>
      </w:tblGrid>
      <w:tr w:rsidR="001A71BE" w:rsidRPr="00C237D5" w14:paraId="0BEC68E4" w14:textId="77777777" w:rsidTr="00C55E76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AA3CC" w14:textId="77777777" w:rsidR="001A71BE" w:rsidRPr="00C237D5" w:rsidRDefault="001A71BE" w:rsidP="001A71BE">
            <w:pPr>
              <w:ind w:left="-76"/>
              <w:jc w:val="both"/>
            </w:pPr>
            <w:r w:rsidRPr="00C237D5">
              <w:t>jméno a příjmení: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7AAA84" w14:textId="77777777" w:rsidR="001A71BE" w:rsidRPr="00C237D5" w:rsidRDefault="001A71BE" w:rsidP="001A71BE"/>
        </w:tc>
      </w:tr>
      <w:tr w:rsidR="001A71BE" w:rsidRPr="00C237D5" w14:paraId="6458145A" w14:textId="77777777" w:rsidTr="00C55E76"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0ABA1" w14:textId="77777777" w:rsidR="001A71BE" w:rsidRPr="00C237D5" w:rsidRDefault="001A71BE" w:rsidP="001A71BE">
            <w:pPr>
              <w:ind w:left="-76"/>
              <w:jc w:val="both"/>
            </w:pPr>
            <w:r w:rsidRPr="00C237D5">
              <w:t>trvalý pobyt / místo podnikání: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E44E6D3" w14:textId="77777777" w:rsidR="001A71BE" w:rsidRPr="00C237D5" w:rsidRDefault="001A71BE" w:rsidP="001A71BE">
            <w:pPr>
              <w:tabs>
                <w:tab w:val="left" w:pos="1080"/>
              </w:tabs>
            </w:pPr>
          </w:p>
        </w:tc>
      </w:tr>
      <w:tr w:rsidR="001A71BE" w:rsidRPr="00C237D5" w14:paraId="1AA13194" w14:textId="77777777" w:rsidTr="00C55E76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211A986" w14:textId="77777777" w:rsidR="001A71BE" w:rsidRPr="00C237D5" w:rsidRDefault="001A71BE" w:rsidP="001A71BE">
            <w:pPr>
              <w:ind w:left="-76"/>
              <w:jc w:val="both"/>
            </w:pPr>
          </w:p>
        </w:tc>
      </w:tr>
      <w:tr w:rsidR="001A71BE" w:rsidRPr="00C237D5" w14:paraId="2128D959" w14:textId="77777777" w:rsidTr="00C55E76">
        <w:tc>
          <w:tcPr>
            <w:tcW w:w="456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F7C193" w14:textId="77777777" w:rsidR="001A71BE" w:rsidRPr="00C237D5" w:rsidRDefault="001A71BE" w:rsidP="001A71BE">
            <w:pPr>
              <w:ind w:left="-76"/>
              <w:jc w:val="both"/>
            </w:pPr>
            <w:r w:rsidRPr="00C237D5">
              <w:t>adresa pro doručení (</w:t>
            </w:r>
            <w:proofErr w:type="gramStart"/>
            <w:r w:rsidRPr="00C237D5">
              <w:t>liší</w:t>
            </w:r>
            <w:proofErr w:type="gramEnd"/>
            <w:r w:rsidRPr="00C237D5">
              <w:t>-li se 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FC9F0D5" w14:textId="77777777" w:rsidR="001A71BE" w:rsidRPr="00C237D5" w:rsidRDefault="001A71BE" w:rsidP="001A71BE"/>
        </w:tc>
      </w:tr>
      <w:tr w:rsidR="001A71BE" w:rsidRPr="00C237D5" w14:paraId="6A7D8E83" w14:textId="77777777" w:rsidTr="00C55E76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726E720" w14:textId="77777777" w:rsidR="001A71BE" w:rsidRPr="00C237D5" w:rsidRDefault="001A71BE" w:rsidP="001A71BE">
            <w:pPr>
              <w:ind w:left="-76"/>
              <w:jc w:val="both"/>
            </w:pPr>
          </w:p>
        </w:tc>
      </w:tr>
      <w:tr w:rsidR="001A71BE" w:rsidRPr="00C237D5" w14:paraId="53D2E0BA" w14:textId="77777777" w:rsidTr="00C55E76">
        <w:tc>
          <w:tcPr>
            <w:tcW w:w="215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D13A43" w14:textId="77777777" w:rsidR="001A71BE" w:rsidRPr="00C237D5" w:rsidRDefault="001A71BE" w:rsidP="001A71BE">
            <w:pPr>
              <w:ind w:left="-76"/>
              <w:jc w:val="both"/>
            </w:pPr>
            <w:r w:rsidRPr="00C237D5">
              <w:t>u podnikající FO IČ: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EB51427" w14:textId="77777777" w:rsidR="001A71BE" w:rsidRPr="00C237D5" w:rsidRDefault="001A71BE" w:rsidP="001A71BE">
            <w:pPr>
              <w:ind w:left="-76"/>
              <w:jc w:val="both"/>
            </w:pPr>
          </w:p>
        </w:tc>
      </w:tr>
    </w:tbl>
    <w:p w14:paraId="5C042120" w14:textId="77777777" w:rsidR="001A71BE" w:rsidRPr="00C237D5" w:rsidRDefault="001A71BE" w:rsidP="00C55E76">
      <w:pPr>
        <w:ind w:left="360"/>
        <w:jc w:val="both"/>
      </w:pPr>
    </w:p>
    <w:p w14:paraId="2577B57F" w14:textId="77777777" w:rsidR="001A71BE" w:rsidRPr="00C237D5" w:rsidRDefault="001A71BE" w:rsidP="00C55E7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CDE6FF"/>
        <w:tabs>
          <w:tab w:val="clear" w:pos="360"/>
          <w:tab w:val="num" w:pos="284"/>
        </w:tabs>
        <w:ind w:left="284" w:hanging="284"/>
        <w:jc w:val="both"/>
        <w:rPr>
          <w:b/>
        </w:rPr>
      </w:pPr>
      <w:r w:rsidRPr="00C237D5">
        <w:rPr>
          <w:b/>
        </w:rPr>
        <w:t>je-li jím právnická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417"/>
        <w:gridCol w:w="709"/>
        <w:gridCol w:w="6095"/>
      </w:tblGrid>
      <w:tr w:rsidR="001A71BE" w:rsidRPr="00C237D5" w14:paraId="4A3CF380" w14:textId="77777777" w:rsidTr="00C55E76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AA00D" w14:textId="77777777" w:rsidR="001A71BE" w:rsidRPr="00C237D5" w:rsidRDefault="001A71BE" w:rsidP="001A71BE">
            <w:pPr>
              <w:ind w:left="-76"/>
            </w:pPr>
            <w:r w:rsidRPr="00C237D5">
              <w:t>obchodní jméno: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75B078A" w14:textId="77777777" w:rsidR="001A71BE" w:rsidRPr="00C237D5" w:rsidRDefault="001A71BE" w:rsidP="001A71BE">
            <w:pPr>
              <w:ind w:left="-105"/>
              <w:jc w:val="both"/>
            </w:pPr>
          </w:p>
        </w:tc>
      </w:tr>
      <w:tr w:rsidR="001A71BE" w:rsidRPr="00C237D5" w14:paraId="66388D4D" w14:textId="77777777" w:rsidTr="00C55E76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66273" w14:textId="77777777" w:rsidR="001A71BE" w:rsidRPr="00C237D5" w:rsidRDefault="001A71BE" w:rsidP="001A71BE">
            <w:pPr>
              <w:ind w:left="-76"/>
            </w:pPr>
            <w:r w:rsidRPr="00C237D5">
              <w:t>sídlo: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0B8D4C" w14:textId="77777777" w:rsidR="001A71BE" w:rsidRPr="00C237D5" w:rsidRDefault="001A71BE" w:rsidP="001A71BE">
            <w:pPr>
              <w:ind w:left="-105"/>
              <w:jc w:val="both"/>
            </w:pPr>
          </w:p>
        </w:tc>
      </w:tr>
      <w:tr w:rsidR="001A71BE" w:rsidRPr="00C237D5" w14:paraId="6485F1B0" w14:textId="77777777" w:rsidTr="00C55E76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1A402" w14:textId="77777777" w:rsidR="001A71BE" w:rsidRPr="00C237D5" w:rsidRDefault="001A71BE" w:rsidP="001A71BE">
            <w:pPr>
              <w:ind w:left="-76"/>
            </w:pPr>
            <w:r w:rsidRPr="00C237D5">
              <w:t xml:space="preserve">adresa pro doručování: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4D9CD2" w14:textId="77777777" w:rsidR="001A71BE" w:rsidRPr="00C237D5" w:rsidRDefault="001A71BE" w:rsidP="001A71BE">
            <w:pPr>
              <w:ind w:left="-105"/>
              <w:jc w:val="both"/>
            </w:pPr>
          </w:p>
        </w:tc>
      </w:tr>
      <w:tr w:rsidR="001A71BE" w:rsidRPr="00C237D5" w14:paraId="590BF896" w14:textId="77777777" w:rsidTr="00C55E76"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5DF22" w14:textId="77777777" w:rsidR="001A71BE" w:rsidRPr="00C237D5" w:rsidRDefault="001A71BE" w:rsidP="001A71BE">
            <w:pPr>
              <w:ind w:left="-76"/>
            </w:pPr>
            <w:r w:rsidRPr="00C237D5">
              <w:t>(</w:t>
            </w:r>
            <w:proofErr w:type="gramStart"/>
            <w:r w:rsidRPr="00C237D5">
              <w:t>liší</w:t>
            </w:r>
            <w:proofErr w:type="gramEnd"/>
            <w:r w:rsidRPr="00C237D5">
              <w:t>-li se od sídla)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9DC7EE" w14:textId="77777777" w:rsidR="001A71BE" w:rsidRPr="00C237D5" w:rsidRDefault="001A71BE" w:rsidP="001A71BE">
            <w:pPr>
              <w:ind w:left="-105"/>
              <w:jc w:val="both"/>
            </w:pPr>
          </w:p>
        </w:tc>
      </w:tr>
      <w:tr w:rsidR="001A71BE" w:rsidRPr="00C237D5" w14:paraId="7EE1BF2B" w14:textId="77777777" w:rsidTr="00C55E76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B4C72ED" w14:textId="77777777" w:rsidR="001A71BE" w:rsidRPr="00C237D5" w:rsidRDefault="001A71BE" w:rsidP="001A71BE">
            <w:pPr>
              <w:ind w:left="-76"/>
              <w:jc w:val="both"/>
            </w:pPr>
          </w:p>
        </w:tc>
      </w:tr>
      <w:tr w:rsidR="001A71BE" w:rsidRPr="00C237D5" w14:paraId="3DBBDB6F" w14:textId="77777777" w:rsidTr="00C55E76">
        <w:trPr>
          <w:gridAfter w:val="1"/>
          <w:wAfter w:w="6095" w:type="dxa"/>
        </w:trPr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6FC2FE" w14:textId="77777777" w:rsidR="001A71BE" w:rsidRPr="00C237D5" w:rsidRDefault="001A71BE" w:rsidP="001A71BE">
            <w:pPr>
              <w:ind w:left="-76"/>
              <w:jc w:val="both"/>
            </w:pPr>
            <w:r w:rsidRPr="00C237D5">
              <w:t>IČO: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98532E" w14:textId="77777777" w:rsidR="001A71BE" w:rsidRPr="00C237D5" w:rsidRDefault="001A71BE" w:rsidP="001A71BE">
            <w:pPr>
              <w:ind w:left="-76"/>
              <w:jc w:val="both"/>
            </w:pPr>
          </w:p>
        </w:tc>
      </w:tr>
    </w:tbl>
    <w:p w14:paraId="6ADE155A" w14:textId="77777777" w:rsidR="001A71BE" w:rsidRPr="00C237D5" w:rsidRDefault="001A71BE" w:rsidP="001A71BE">
      <w:pPr>
        <w:spacing w:before="120"/>
      </w:pPr>
      <w:r w:rsidRPr="00C237D5">
        <w:t xml:space="preserve">Ve věci zastoupený – název, přesná adresa: </w:t>
      </w:r>
      <w:r w:rsidRPr="00C237D5">
        <w:br/>
      </w:r>
      <w:r w:rsidRPr="00C237D5">
        <w:rPr>
          <w:i/>
        </w:rPr>
        <w:t xml:space="preserve">(Vyplňuje se, pouze pokud se žadatel nechává v řízení zastupovat. Zároveň se </w:t>
      </w:r>
      <w:proofErr w:type="gramStart"/>
      <w:r w:rsidRPr="00C237D5">
        <w:rPr>
          <w:i/>
        </w:rPr>
        <w:t>doloží</w:t>
      </w:r>
      <w:proofErr w:type="gramEnd"/>
      <w:r w:rsidRPr="00C237D5">
        <w:rPr>
          <w:i/>
        </w:rPr>
        <w:t xml:space="preserve"> platná plná moc k zastupování ve věci)</w:t>
      </w: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7E524E" w:rsidRPr="00796FD3" w14:paraId="025DE0E3" w14:textId="77777777" w:rsidTr="001A71BE">
        <w:tc>
          <w:tcPr>
            <w:tcW w:w="9105" w:type="dxa"/>
            <w:shd w:val="clear" w:color="auto" w:fill="auto"/>
          </w:tcPr>
          <w:p w14:paraId="110B879A" w14:textId="77777777" w:rsidR="007E524E" w:rsidRPr="00796FD3" w:rsidRDefault="007E524E" w:rsidP="00185611">
            <w:pPr>
              <w:jc w:val="both"/>
              <w:rPr>
                <w:sz w:val="22"/>
                <w:szCs w:val="22"/>
              </w:rPr>
            </w:pPr>
          </w:p>
        </w:tc>
      </w:tr>
      <w:tr w:rsidR="007E524E" w:rsidRPr="00796FD3" w14:paraId="33825492" w14:textId="77777777" w:rsidTr="001A71BE">
        <w:tc>
          <w:tcPr>
            <w:tcW w:w="9105" w:type="dxa"/>
            <w:shd w:val="clear" w:color="auto" w:fill="auto"/>
          </w:tcPr>
          <w:p w14:paraId="668911F2" w14:textId="77777777" w:rsidR="007E524E" w:rsidRPr="00796FD3" w:rsidRDefault="007E524E" w:rsidP="001856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9F345D9" w14:textId="77777777" w:rsidR="007E524E" w:rsidRDefault="007E524E" w:rsidP="007E524E">
      <w:pPr>
        <w:jc w:val="both"/>
        <w:rPr>
          <w:sz w:val="22"/>
          <w:szCs w:val="22"/>
        </w:rPr>
      </w:pPr>
    </w:p>
    <w:p w14:paraId="099BBEF6" w14:textId="77777777" w:rsidR="001A71BE" w:rsidRPr="00755044" w:rsidRDefault="001A71BE" w:rsidP="001A71BE">
      <w:pPr>
        <w:spacing w:before="60"/>
      </w:pPr>
      <w:r w:rsidRPr="00755044">
        <w:t xml:space="preserve">Žádá o povolení </w:t>
      </w:r>
      <w:r w:rsidRPr="001A71BE">
        <w:rPr>
          <w:shd w:val="clear" w:color="auto" w:fill="FFF2CC"/>
        </w:rPr>
        <w:t>umístit</w:t>
      </w:r>
      <w:r w:rsidRPr="001A71BE">
        <w:rPr>
          <w:shd w:val="clear" w:color="auto" w:fill="FFF2CC"/>
          <w:vertAlign w:val="superscript"/>
        </w:rPr>
        <w:t xml:space="preserve">* </w:t>
      </w:r>
      <w:r w:rsidRPr="001A71BE">
        <w:rPr>
          <w:shd w:val="clear" w:color="auto" w:fill="FFF2CC"/>
        </w:rPr>
        <w:t>provozovat</w:t>
      </w:r>
      <w:r w:rsidRPr="001A71BE">
        <w:rPr>
          <w:shd w:val="clear" w:color="auto" w:fill="FFF2CC"/>
          <w:vertAlign w:val="superscript"/>
        </w:rPr>
        <w:t>*</w:t>
      </w:r>
      <w:r w:rsidRPr="00755044">
        <w:t xml:space="preserve"> reklamní poutač na </w:t>
      </w:r>
      <w:r w:rsidRPr="001A71BE">
        <w:rPr>
          <w:shd w:val="clear" w:color="auto" w:fill="FFF2CC"/>
        </w:rPr>
        <w:t>silnici</w:t>
      </w:r>
      <w:r w:rsidRPr="001A71BE">
        <w:rPr>
          <w:shd w:val="clear" w:color="auto" w:fill="FFF2CC"/>
          <w:vertAlign w:val="superscript"/>
        </w:rPr>
        <w:t>*</w:t>
      </w:r>
      <w:r w:rsidRPr="001A71BE">
        <w:rPr>
          <w:shd w:val="clear" w:color="auto" w:fill="FFF2CC"/>
        </w:rPr>
        <w:t xml:space="preserve"> pomocném pozemku</w:t>
      </w:r>
      <w:r w:rsidRPr="001A71BE">
        <w:rPr>
          <w:shd w:val="clear" w:color="auto" w:fill="FFF2CC"/>
          <w:vertAlign w:val="superscript"/>
        </w:rPr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2551"/>
        <w:gridCol w:w="2127"/>
        <w:gridCol w:w="425"/>
        <w:gridCol w:w="2017"/>
      </w:tblGrid>
      <w:tr w:rsidR="001A71BE" w:rsidRPr="00755044" w14:paraId="4E460B86" w14:textId="77777777" w:rsidTr="00C55E76">
        <w:tc>
          <w:tcPr>
            <w:tcW w:w="1242" w:type="dxa"/>
            <w:shd w:val="clear" w:color="auto" w:fill="auto"/>
          </w:tcPr>
          <w:p w14:paraId="36F99AD1" w14:textId="77777777" w:rsidR="001A71BE" w:rsidRPr="00755044" w:rsidRDefault="001A71BE" w:rsidP="00C55E76">
            <w:pPr>
              <w:spacing w:before="120"/>
            </w:pPr>
            <w:r w:rsidRPr="00755044">
              <w:t>silnice č.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20B5074A" w14:textId="77777777" w:rsidR="001A71BE" w:rsidRPr="00755044" w:rsidRDefault="001A71BE" w:rsidP="00C55E76">
            <w:pPr>
              <w:spacing w:before="120"/>
            </w:pPr>
            <w:r w:rsidRPr="00755044">
              <w:rPr>
                <w:b/>
              </w:rPr>
              <w:t>I/</w:t>
            </w:r>
          </w:p>
        </w:tc>
        <w:tc>
          <w:tcPr>
            <w:tcW w:w="2551" w:type="dxa"/>
            <w:shd w:val="clear" w:color="auto" w:fill="auto"/>
          </w:tcPr>
          <w:p w14:paraId="5BE560AC" w14:textId="77777777" w:rsidR="001A71BE" w:rsidRPr="00755044" w:rsidRDefault="001A71BE" w:rsidP="00C55E76">
            <w:pPr>
              <w:spacing w:before="120"/>
              <w:jc w:val="right"/>
            </w:pPr>
            <w:r w:rsidRPr="00755044">
              <w:t>viditelný ve směru jízdy: od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</w:tcPr>
          <w:p w14:paraId="09BA8892" w14:textId="77777777" w:rsidR="001A71BE" w:rsidRPr="00755044" w:rsidRDefault="001A71BE" w:rsidP="00C55E76">
            <w:pPr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5415F399" w14:textId="77777777" w:rsidR="001A71BE" w:rsidRPr="00755044" w:rsidRDefault="001A71BE" w:rsidP="00C55E76">
            <w:pPr>
              <w:spacing w:before="120"/>
              <w:jc w:val="right"/>
            </w:pPr>
            <w:r w:rsidRPr="00755044">
              <w:t>do</w:t>
            </w:r>
          </w:p>
        </w:tc>
        <w:tc>
          <w:tcPr>
            <w:tcW w:w="2017" w:type="dxa"/>
            <w:tcBorders>
              <w:bottom w:val="dotted" w:sz="4" w:space="0" w:color="auto"/>
            </w:tcBorders>
            <w:shd w:val="clear" w:color="auto" w:fill="auto"/>
          </w:tcPr>
          <w:p w14:paraId="692F1503" w14:textId="77777777" w:rsidR="001A71BE" w:rsidRPr="00755044" w:rsidRDefault="001A71BE" w:rsidP="00C55E76">
            <w:pPr>
              <w:spacing w:before="120"/>
            </w:pPr>
          </w:p>
        </w:tc>
      </w:tr>
      <w:tr w:rsidR="001A71BE" w:rsidRPr="00755044" w14:paraId="4048F48E" w14:textId="77777777" w:rsidTr="00C55E76">
        <w:tc>
          <w:tcPr>
            <w:tcW w:w="1242" w:type="dxa"/>
            <w:shd w:val="clear" w:color="auto" w:fill="auto"/>
          </w:tcPr>
          <w:p w14:paraId="7035020C" w14:textId="77777777" w:rsidR="001A71BE" w:rsidRPr="00755044" w:rsidRDefault="001A71BE" w:rsidP="00C55E76">
            <w:pPr>
              <w:spacing w:before="60"/>
            </w:pP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14:paraId="3C9C758E" w14:textId="77777777" w:rsidR="001A71BE" w:rsidRPr="00755044" w:rsidRDefault="001A71BE" w:rsidP="00C55E76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14:paraId="59569157" w14:textId="77777777" w:rsidR="001A71BE" w:rsidRPr="00755044" w:rsidRDefault="001A71BE" w:rsidP="00C55E76">
            <w:pPr>
              <w:spacing w:before="60"/>
              <w:jc w:val="right"/>
            </w:pPr>
            <w:r w:rsidRPr="00755044">
              <w:t>od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129EC1" w14:textId="77777777" w:rsidR="001A71BE" w:rsidRPr="00755044" w:rsidRDefault="001A71BE" w:rsidP="00C55E76">
            <w:pPr>
              <w:spacing w:before="60"/>
            </w:pPr>
          </w:p>
        </w:tc>
        <w:tc>
          <w:tcPr>
            <w:tcW w:w="425" w:type="dxa"/>
            <w:shd w:val="clear" w:color="auto" w:fill="auto"/>
          </w:tcPr>
          <w:p w14:paraId="0A613E63" w14:textId="77777777" w:rsidR="001A71BE" w:rsidRPr="00755044" w:rsidRDefault="001A71BE" w:rsidP="00C55E76">
            <w:pPr>
              <w:spacing w:before="60"/>
              <w:jc w:val="right"/>
            </w:pPr>
            <w:r w:rsidRPr="00755044">
              <w:t>do</w:t>
            </w:r>
          </w:p>
        </w:tc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A3217F" w14:textId="77777777" w:rsidR="001A71BE" w:rsidRPr="00755044" w:rsidRDefault="001A71BE" w:rsidP="00C55E76">
            <w:pPr>
              <w:spacing w:before="60"/>
            </w:pPr>
          </w:p>
        </w:tc>
      </w:tr>
    </w:tbl>
    <w:p w14:paraId="49DAC93F" w14:textId="77777777" w:rsidR="001A71BE" w:rsidRPr="00755044" w:rsidRDefault="001A71BE" w:rsidP="001A71BE">
      <w:pPr>
        <w:spacing w:before="120"/>
      </w:pPr>
      <w:r w:rsidRPr="00755044">
        <w:t xml:space="preserve">způsob zabezpečení proti možnému střetu vozidel s konstrukcí zařízení: </w:t>
      </w:r>
    </w:p>
    <w:tbl>
      <w:tblPr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1A71BE" w:rsidRPr="00755044" w14:paraId="3BB520E1" w14:textId="77777777" w:rsidTr="00C55E76">
        <w:tc>
          <w:tcPr>
            <w:tcW w:w="9105" w:type="dxa"/>
            <w:shd w:val="clear" w:color="auto" w:fill="auto"/>
          </w:tcPr>
          <w:p w14:paraId="696751AC" w14:textId="77777777" w:rsidR="001A71BE" w:rsidRPr="00755044" w:rsidRDefault="001A71BE" w:rsidP="00C55E76">
            <w:pPr>
              <w:jc w:val="both"/>
            </w:pPr>
          </w:p>
        </w:tc>
      </w:tr>
    </w:tbl>
    <w:p w14:paraId="2EBB3912" w14:textId="77777777" w:rsidR="001A71BE" w:rsidRPr="00755044" w:rsidRDefault="001A71BE" w:rsidP="001A71BE">
      <w:pPr>
        <w:spacing w:before="120"/>
      </w:pPr>
      <w:r w:rsidRPr="00755044">
        <w:t xml:space="preserve">elektrické osvětlení poutače: </w:t>
      </w:r>
      <w:r w:rsidRPr="001A71BE">
        <w:rPr>
          <w:shd w:val="clear" w:color="auto" w:fill="FFF2CC"/>
        </w:rPr>
        <w:t>ano</w:t>
      </w:r>
      <w:r w:rsidRPr="001A71BE">
        <w:rPr>
          <w:shd w:val="clear" w:color="auto" w:fill="FFF2CC"/>
          <w:vertAlign w:val="superscript"/>
        </w:rPr>
        <w:t>*</w:t>
      </w:r>
      <w:r w:rsidRPr="001A71BE">
        <w:rPr>
          <w:shd w:val="clear" w:color="auto" w:fill="FFF2CC"/>
        </w:rPr>
        <w:t xml:space="preserve">   ne</w:t>
      </w:r>
      <w:r w:rsidRPr="001A71BE">
        <w:rPr>
          <w:shd w:val="clear" w:color="auto" w:fill="FFF2CC"/>
          <w:vertAlign w:val="superscript"/>
        </w:rPr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7"/>
        <w:gridCol w:w="2748"/>
        <w:gridCol w:w="1559"/>
        <w:gridCol w:w="709"/>
        <w:gridCol w:w="1450"/>
      </w:tblGrid>
      <w:tr w:rsidR="001A71BE" w:rsidRPr="00755044" w14:paraId="1A622F26" w14:textId="77777777" w:rsidTr="00C55E76">
        <w:tc>
          <w:tcPr>
            <w:tcW w:w="2747" w:type="dxa"/>
            <w:shd w:val="clear" w:color="auto" w:fill="auto"/>
          </w:tcPr>
          <w:p w14:paraId="5F893F81" w14:textId="77777777" w:rsidR="001A71BE" w:rsidRPr="00755044" w:rsidRDefault="001A71BE" w:rsidP="00C55E76">
            <w:r w:rsidRPr="00755044">
              <w:t xml:space="preserve">v termínu: </w:t>
            </w:r>
          </w:p>
        </w:tc>
        <w:tc>
          <w:tcPr>
            <w:tcW w:w="2748" w:type="dxa"/>
            <w:shd w:val="clear" w:color="auto" w:fill="auto"/>
          </w:tcPr>
          <w:p w14:paraId="2F561B25" w14:textId="77777777" w:rsidR="001A71BE" w:rsidRPr="00755044" w:rsidRDefault="001A71BE" w:rsidP="00C55E76">
            <w:pPr>
              <w:jc w:val="right"/>
            </w:pPr>
            <w:r w:rsidRPr="00755044">
              <w:t>od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14:paraId="155C27C5" w14:textId="77777777" w:rsidR="001A71BE" w:rsidRPr="00755044" w:rsidRDefault="001A71BE" w:rsidP="00C55E76"/>
        </w:tc>
        <w:tc>
          <w:tcPr>
            <w:tcW w:w="709" w:type="dxa"/>
            <w:shd w:val="clear" w:color="auto" w:fill="auto"/>
          </w:tcPr>
          <w:p w14:paraId="0B6E756E" w14:textId="77777777" w:rsidR="001A71BE" w:rsidRPr="00755044" w:rsidRDefault="001A71BE" w:rsidP="00C55E76">
            <w:pPr>
              <w:jc w:val="right"/>
            </w:pPr>
            <w:r w:rsidRPr="00755044">
              <w:t>do</w:t>
            </w:r>
          </w:p>
        </w:tc>
        <w:tc>
          <w:tcPr>
            <w:tcW w:w="1450" w:type="dxa"/>
            <w:tcBorders>
              <w:bottom w:val="dotted" w:sz="4" w:space="0" w:color="auto"/>
            </w:tcBorders>
            <w:shd w:val="clear" w:color="auto" w:fill="auto"/>
          </w:tcPr>
          <w:p w14:paraId="279BADAB" w14:textId="77777777" w:rsidR="001A71BE" w:rsidRPr="00755044" w:rsidRDefault="001A71BE" w:rsidP="00C55E76"/>
        </w:tc>
      </w:tr>
    </w:tbl>
    <w:p w14:paraId="43B776DB" w14:textId="77777777" w:rsidR="001A71BE" w:rsidRPr="00755044" w:rsidRDefault="001A71BE" w:rsidP="001A71BE">
      <w:pPr>
        <w:spacing w:before="120"/>
      </w:pPr>
      <w:r w:rsidRPr="00755044">
        <w:t xml:space="preserve">Přesné označení místa umístění (obec, název </w:t>
      </w:r>
      <w:proofErr w:type="spellStart"/>
      <w:r w:rsidRPr="00755044">
        <w:t>k.ú</w:t>
      </w:r>
      <w:proofErr w:type="spellEnd"/>
      <w:r w:rsidRPr="00755044">
        <w:t xml:space="preserve">., </w:t>
      </w:r>
      <w:proofErr w:type="spellStart"/>
      <w:r w:rsidRPr="00755044">
        <w:t>p.p.č</w:t>
      </w:r>
      <w:proofErr w:type="spellEnd"/>
      <w:r w:rsidRPr="00755044">
        <w:t>., + příp. GPS):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1A71BE" w:rsidRPr="00755044" w14:paraId="6B2D497B" w14:textId="77777777" w:rsidTr="00C55E76">
        <w:tc>
          <w:tcPr>
            <w:tcW w:w="9213" w:type="dxa"/>
            <w:shd w:val="clear" w:color="auto" w:fill="auto"/>
          </w:tcPr>
          <w:p w14:paraId="70579648" w14:textId="77777777" w:rsidR="001A71BE" w:rsidRPr="00755044" w:rsidRDefault="001A71BE" w:rsidP="00C55E76">
            <w:pPr>
              <w:jc w:val="both"/>
            </w:pPr>
          </w:p>
        </w:tc>
      </w:tr>
    </w:tbl>
    <w:p w14:paraId="4368E14E" w14:textId="77777777" w:rsidR="001A71BE" w:rsidRPr="00755044" w:rsidRDefault="001A71BE" w:rsidP="001A71BE">
      <w:pPr>
        <w:spacing w:before="120"/>
        <w:rPr>
          <w:b/>
        </w:rPr>
      </w:pPr>
      <w:r w:rsidRPr="00755044">
        <w:rPr>
          <w:b/>
        </w:rPr>
        <w:t>Pracovník odpovědný za zabezpečení akce: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2"/>
      </w:tblGrid>
      <w:tr w:rsidR="001A71BE" w:rsidRPr="00755044" w14:paraId="0A350EA4" w14:textId="77777777" w:rsidTr="00C55E7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83D49" w14:textId="77777777" w:rsidR="001A71BE" w:rsidRPr="00755044" w:rsidRDefault="001A71BE" w:rsidP="00C55E76">
            <w:pPr>
              <w:jc w:val="both"/>
              <w:rPr>
                <w:b/>
              </w:rPr>
            </w:pPr>
            <w:r w:rsidRPr="00755044">
              <w:t>jméno a příjmení:</w:t>
            </w:r>
          </w:p>
        </w:tc>
        <w:tc>
          <w:tcPr>
            <w:tcW w:w="72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73EC17" w14:textId="77777777" w:rsidR="001A71BE" w:rsidRPr="00755044" w:rsidRDefault="001A71BE" w:rsidP="00C55E76">
            <w:pPr>
              <w:jc w:val="both"/>
              <w:rPr>
                <w:b/>
              </w:rPr>
            </w:pPr>
          </w:p>
        </w:tc>
      </w:tr>
      <w:tr w:rsidR="001A71BE" w:rsidRPr="00755044" w14:paraId="2C766604" w14:textId="77777777" w:rsidTr="00C55E7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6CB7" w14:textId="77777777" w:rsidR="001A71BE" w:rsidRPr="00755044" w:rsidRDefault="001A71BE" w:rsidP="00C55E76">
            <w:pPr>
              <w:jc w:val="both"/>
              <w:rPr>
                <w:b/>
              </w:rPr>
            </w:pPr>
            <w:r w:rsidRPr="00755044">
              <w:t>telefon (mobil):</w:t>
            </w:r>
          </w:p>
        </w:tc>
        <w:tc>
          <w:tcPr>
            <w:tcW w:w="72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7A78BB" w14:textId="77777777" w:rsidR="001A71BE" w:rsidRPr="00755044" w:rsidRDefault="001A71BE" w:rsidP="00C55E76">
            <w:pPr>
              <w:jc w:val="both"/>
              <w:rPr>
                <w:b/>
              </w:rPr>
            </w:pPr>
          </w:p>
        </w:tc>
      </w:tr>
    </w:tbl>
    <w:p w14:paraId="55347740" w14:textId="77777777" w:rsidR="001A71BE" w:rsidRPr="00755044" w:rsidRDefault="001A71BE" w:rsidP="001A71BE">
      <w:pPr>
        <w:shd w:val="clear" w:color="auto" w:fill="FFF2CC"/>
        <w:spacing w:before="120"/>
        <w:rPr>
          <w:i/>
          <w:sz w:val="22"/>
          <w:szCs w:val="18"/>
        </w:rPr>
      </w:pPr>
      <w:r w:rsidRPr="00755044">
        <w:rPr>
          <w:sz w:val="22"/>
          <w:szCs w:val="18"/>
          <w:vertAlign w:val="superscript"/>
        </w:rPr>
        <w:t xml:space="preserve">* </w:t>
      </w:r>
      <w:r w:rsidRPr="00755044">
        <w:rPr>
          <w:i/>
          <w:szCs w:val="18"/>
        </w:rPr>
        <w:t>nehodící se škrtněte</w:t>
      </w:r>
    </w:p>
    <w:p w14:paraId="1B1EFBF2" w14:textId="77777777" w:rsidR="001E27FB" w:rsidRDefault="001E27FB" w:rsidP="00872938">
      <w:pPr>
        <w:tabs>
          <w:tab w:val="left" w:pos="1276"/>
          <w:tab w:val="left" w:pos="3828"/>
          <w:tab w:val="right" w:pos="9072"/>
        </w:tabs>
        <w:rPr>
          <w:b/>
          <w:sz w:val="24"/>
        </w:rPr>
      </w:pPr>
    </w:p>
    <w:p w14:paraId="34B24824" w14:textId="77777777" w:rsidR="001E27FB" w:rsidRDefault="001E27FB" w:rsidP="00872938">
      <w:pPr>
        <w:tabs>
          <w:tab w:val="left" w:pos="1276"/>
          <w:tab w:val="left" w:pos="3828"/>
          <w:tab w:val="right" w:pos="9072"/>
        </w:tabs>
        <w:rPr>
          <w:b/>
          <w:sz w:val="24"/>
        </w:rPr>
      </w:pPr>
    </w:p>
    <w:p w14:paraId="3686638C" w14:textId="77777777" w:rsidR="001E27FB" w:rsidRDefault="001E27FB" w:rsidP="00034CE9">
      <w:pPr>
        <w:tabs>
          <w:tab w:val="left" w:pos="1276"/>
          <w:tab w:val="left" w:pos="3828"/>
          <w:tab w:val="right" w:pos="9072"/>
        </w:tabs>
        <w:rPr>
          <w:sz w:val="24"/>
        </w:rPr>
      </w:pPr>
    </w:p>
    <w:p w14:paraId="48D571E8" w14:textId="77777777" w:rsidR="001A71BE" w:rsidRPr="00C237D5" w:rsidRDefault="001A71BE" w:rsidP="001A71BE">
      <w:pPr>
        <w:pBdr>
          <w:bottom w:val="single" w:sz="4" w:space="1" w:color="auto"/>
        </w:pBdr>
        <w:spacing w:before="120"/>
        <w:rPr>
          <w:b/>
        </w:rPr>
      </w:pPr>
      <w:r w:rsidRPr="00C237D5">
        <w:rPr>
          <w:b/>
        </w:rPr>
        <w:t>K žádosti přikládám(e):</w:t>
      </w:r>
    </w:p>
    <w:p w14:paraId="3F7FBC47" w14:textId="77777777" w:rsidR="001A71BE" w:rsidRPr="00C237D5" w:rsidRDefault="001A71BE" w:rsidP="001A71BE">
      <w:pPr>
        <w:jc w:val="both"/>
        <w:rPr>
          <w:b/>
        </w:rPr>
      </w:pPr>
      <w:r w:rsidRPr="00C237D5">
        <w:rPr>
          <w:b/>
        </w:rPr>
        <w:t>(doložením níže uvedených příloh urychlíte správní řízení)</w:t>
      </w:r>
    </w:p>
    <w:p w14:paraId="2A7BBD11" w14:textId="77777777" w:rsidR="00034CE9" w:rsidRPr="00425E58" w:rsidRDefault="00034CE9" w:rsidP="00034CE9">
      <w:pPr>
        <w:jc w:val="both"/>
        <w:rPr>
          <w:sz w:val="8"/>
          <w:szCs w:val="8"/>
        </w:rPr>
      </w:pPr>
    </w:p>
    <w:p w14:paraId="3EFBA719" w14:textId="77777777" w:rsidR="001A71BE" w:rsidRPr="00755044" w:rsidRDefault="001A71BE" w:rsidP="001A71BE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755044">
        <w:rPr>
          <w:sz w:val="18"/>
          <w:szCs w:val="18"/>
        </w:rPr>
        <w:t>řehlednou situaci s vyznačenou vzdáleností reklamního zařízení od osy silnice</w:t>
      </w:r>
      <w:r>
        <w:rPr>
          <w:sz w:val="18"/>
          <w:szCs w:val="18"/>
        </w:rPr>
        <w:t>.</w:t>
      </w:r>
    </w:p>
    <w:p w14:paraId="57462CD8" w14:textId="77777777" w:rsidR="001A71BE" w:rsidRDefault="001A71BE" w:rsidP="001A71BE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Pr="00755044">
        <w:rPr>
          <w:sz w:val="18"/>
          <w:szCs w:val="18"/>
        </w:rPr>
        <w:t>atastrální map</w:t>
      </w:r>
      <w:r>
        <w:rPr>
          <w:sz w:val="18"/>
          <w:szCs w:val="18"/>
        </w:rPr>
        <w:t>u</w:t>
      </w:r>
      <w:r w:rsidRPr="00755044">
        <w:rPr>
          <w:sz w:val="18"/>
          <w:szCs w:val="18"/>
        </w:rPr>
        <w:t xml:space="preserve"> s vyznačeným okótovaným zákresem umístění poutače + výpis z katastru nemovitostí</w:t>
      </w:r>
      <w:r>
        <w:rPr>
          <w:sz w:val="18"/>
          <w:szCs w:val="18"/>
        </w:rPr>
        <w:t>.</w:t>
      </w:r>
    </w:p>
    <w:p w14:paraId="3A33453E" w14:textId="77777777" w:rsidR="001A71BE" w:rsidRPr="00755044" w:rsidRDefault="001A71BE" w:rsidP="001A71BE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t>V případě jiného vlastníka kopii příslušné smlouvy o pronájmu.</w:t>
      </w:r>
    </w:p>
    <w:p w14:paraId="5BF42F24" w14:textId="77777777" w:rsidR="001A71BE" w:rsidRPr="00755044" w:rsidRDefault="001A71BE" w:rsidP="001A71BE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t>B</w:t>
      </w:r>
      <w:r w:rsidRPr="00755044">
        <w:rPr>
          <w:sz w:val="18"/>
          <w:szCs w:val="18"/>
        </w:rPr>
        <w:t xml:space="preserve">arevný návrh </w:t>
      </w:r>
      <w:r>
        <w:rPr>
          <w:sz w:val="18"/>
          <w:szCs w:val="18"/>
        </w:rPr>
        <w:t>reklamního zařízení</w:t>
      </w:r>
      <w:r w:rsidRPr="00755044">
        <w:rPr>
          <w:sz w:val="18"/>
          <w:szCs w:val="18"/>
        </w:rPr>
        <w:t xml:space="preserve"> s okótovanými rozměry</w:t>
      </w:r>
      <w:r>
        <w:rPr>
          <w:sz w:val="18"/>
          <w:szCs w:val="18"/>
        </w:rPr>
        <w:t>.</w:t>
      </w:r>
    </w:p>
    <w:p w14:paraId="41C16D31" w14:textId="77777777" w:rsidR="001A71BE" w:rsidRPr="00C237D5" w:rsidRDefault="001A71BE" w:rsidP="001A71BE">
      <w:pPr>
        <w:numPr>
          <w:ilvl w:val="0"/>
          <w:numId w:val="35"/>
        </w:numPr>
        <w:shd w:val="clear" w:color="auto" w:fill="D9E2F3"/>
        <w:tabs>
          <w:tab w:val="clear" w:pos="360"/>
        </w:tabs>
        <w:ind w:left="357" w:hanging="357"/>
        <w:jc w:val="both"/>
        <w:rPr>
          <w:sz w:val="18"/>
          <w:szCs w:val="16"/>
        </w:rPr>
      </w:pPr>
      <w:bookmarkStart w:id="0" w:name="_Hlk171411072"/>
      <w:bookmarkStart w:id="1" w:name="_Hlk171411034"/>
      <w:r>
        <w:rPr>
          <w:sz w:val="18"/>
          <w:szCs w:val="16"/>
        </w:rPr>
        <w:t>S</w:t>
      </w:r>
      <w:r w:rsidRPr="00C237D5">
        <w:rPr>
          <w:sz w:val="18"/>
          <w:szCs w:val="16"/>
        </w:rPr>
        <w:t>tanovisk</w:t>
      </w:r>
      <w:r>
        <w:rPr>
          <w:sz w:val="18"/>
          <w:szCs w:val="16"/>
        </w:rPr>
        <w:t>o</w:t>
      </w:r>
      <w:r w:rsidRPr="00C237D5">
        <w:rPr>
          <w:sz w:val="18"/>
          <w:szCs w:val="16"/>
        </w:rPr>
        <w:t xml:space="preserve"> majetkov</w:t>
      </w:r>
      <w:r>
        <w:rPr>
          <w:sz w:val="18"/>
          <w:szCs w:val="16"/>
        </w:rPr>
        <w:t>é</w:t>
      </w:r>
      <w:r w:rsidRPr="00C237D5">
        <w:rPr>
          <w:sz w:val="18"/>
          <w:szCs w:val="16"/>
        </w:rPr>
        <w:t>h</w:t>
      </w:r>
      <w:r>
        <w:rPr>
          <w:sz w:val="18"/>
          <w:szCs w:val="16"/>
        </w:rPr>
        <w:t>o</w:t>
      </w:r>
      <w:r w:rsidRPr="00C237D5">
        <w:rPr>
          <w:sz w:val="18"/>
          <w:szCs w:val="16"/>
        </w:rPr>
        <w:t xml:space="preserve"> správc</w:t>
      </w:r>
      <w:r>
        <w:rPr>
          <w:sz w:val="18"/>
          <w:szCs w:val="16"/>
        </w:rPr>
        <w:t>e</w:t>
      </w:r>
      <w:r w:rsidRPr="00C237D5">
        <w:rPr>
          <w:sz w:val="18"/>
          <w:szCs w:val="16"/>
        </w:rPr>
        <w:t xml:space="preserve"> komunikac</w:t>
      </w:r>
      <w:r>
        <w:rPr>
          <w:sz w:val="18"/>
          <w:szCs w:val="16"/>
        </w:rPr>
        <w:t>e</w:t>
      </w:r>
      <w:r w:rsidRPr="00C237D5">
        <w:rPr>
          <w:sz w:val="18"/>
          <w:szCs w:val="16"/>
        </w:rPr>
        <w:t>, tzn. Ředitelství silnic a dálnic s. p., Správa Chomutov</w:t>
      </w:r>
      <w:r>
        <w:rPr>
          <w:sz w:val="18"/>
          <w:szCs w:val="16"/>
        </w:rPr>
        <w:t>.</w:t>
      </w:r>
    </w:p>
    <w:p w14:paraId="3486C6F8" w14:textId="77777777" w:rsidR="001A71BE" w:rsidRPr="00C237D5" w:rsidRDefault="001A71BE" w:rsidP="001A71BE">
      <w:pPr>
        <w:numPr>
          <w:ilvl w:val="0"/>
          <w:numId w:val="35"/>
        </w:numPr>
        <w:shd w:val="clear" w:color="auto" w:fill="D9E2F3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S</w:t>
      </w:r>
      <w:r w:rsidRPr="00C237D5">
        <w:rPr>
          <w:sz w:val="18"/>
          <w:szCs w:val="18"/>
        </w:rPr>
        <w:t>tanovisko příslušného dopravního inspektorátu Policie ČR, KŘ policie Ústeckého kraje</w:t>
      </w:r>
      <w:r>
        <w:rPr>
          <w:sz w:val="18"/>
          <w:szCs w:val="18"/>
        </w:rPr>
        <w:t>.</w:t>
      </w:r>
    </w:p>
    <w:bookmarkEnd w:id="0"/>
    <w:bookmarkEnd w:id="1"/>
    <w:p w14:paraId="75EBF867" w14:textId="77777777" w:rsidR="00DC26E0" w:rsidRDefault="00DC26E0">
      <w:pPr>
        <w:jc w:val="both"/>
        <w:rPr>
          <w:sz w:val="24"/>
        </w:rPr>
      </w:pPr>
    </w:p>
    <w:p w14:paraId="78A57B1B" w14:textId="77777777" w:rsidR="00BB0F73" w:rsidRDefault="00BB0F73" w:rsidP="00BB0F73">
      <w:pPr>
        <w:spacing w:before="120"/>
        <w:rPr>
          <w:sz w:val="24"/>
        </w:rPr>
      </w:pPr>
    </w:p>
    <w:p w14:paraId="7FC5CBA4" w14:textId="77777777" w:rsidR="00BB0F73" w:rsidRDefault="00BB0F73" w:rsidP="00BB0F73">
      <w:pPr>
        <w:rPr>
          <w:sz w:val="24"/>
        </w:rPr>
      </w:pPr>
    </w:p>
    <w:p w14:paraId="62225BEC" w14:textId="77777777" w:rsidR="00F7469B" w:rsidRDefault="00F7469B" w:rsidP="00F7469B">
      <w:pPr>
        <w:spacing w:before="120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79"/>
        <w:gridCol w:w="581"/>
        <w:gridCol w:w="1559"/>
        <w:gridCol w:w="124"/>
        <w:gridCol w:w="160"/>
        <w:gridCol w:w="3718"/>
        <w:gridCol w:w="76"/>
      </w:tblGrid>
      <w:tr w:rsidR="00F7469B" w:rsidRPr="00796FD3" w14:paraId="64E7DD6A" w14:textId="77777777" w:rsidTr="00A6127F">
        <w:tc>
          <w:tcPr>
            <w:tcW w:w="392" w:type="dxa"/>
            <w:shd w:val="clear" w:color="auto" w:fill="auto"/>
          </w:tcPr>
          <w:p w14:paraId="5B2D44A0" w14:textId="77777777" w:rsidR="00F7469B" w:rsidRPr="00796FD3" w:rsidRDefault="00F7469B" w:rsidP="00A6127F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72AE8A6F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2D01BC23" w14:textId="77777777" w:rsidR="00F7469B" w:rsidRPr="00796FD3" w:rsidRDefault="00F7469B" w:rsidP="00A6127F">
            <w:pPr>
              <w:jc w:val="both"/>
              <w:rPr>
                <w:sz w:val="24"/>
              </w:rPr>
            </w:pPr>
            <w:r>
              <w:rPr>
                <w:sz w:val="24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69B4F46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7F3D11FC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</w:tr>
      <w:tr w:rsidR="00F7469B" w:rsidRPr="00796FD3" w14:paraId="4B52260D" w14:textId="77777777" w:rsidTr="00A6127F">
        <w:tc>
          <w:tcPr>
            <w:tcW w:w="392" w:type="dxa"/>
            <w:shd w:val="clear" w:color="auto" w:fill="auto"/>
          </w:tcPr>
          <w:p w14:paraId="2E2628DD" w14:textId="77777777" w:rsidR="00F7469B" w:rsidRDefault="00F7469B" w:rsidP="00A6127F">
            <w:pPr>
              <w:jc w:val="both"/>
              <w:rPr>
                <w:sz w:val="24"/>
              </w:rPr>
            </w:pPr>
          </w:p>
          <w:p w14:paraId="08FA7BB5" w14:textId="77777777" w:rsidR="00F7469B" w:rsidRDefault="00F7469B" w:rsidP="00A6127F">
            <w:pPr>
              <w:jc w:val="both"/>
              <w:rPr>
                <w:sz w:val="24"/>
              </w:rPr>
            </w:pPr>
          </w:p>
          <w:p w14:paraId="0C6884EE" w14:textId="77777777" w:rsidR="00F7469B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4943" w:type="dxa"/>
            <w:gridSpan w:val="4"/>
            <w:shd w:val="clear" w:color="auto" w:fill="auto"/>
          </w:tcPr>
          <w:p w14:paraId="20C05E74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0EF44044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</w:tr>
      <w:tr w:rsidR="00F7469B" w:rsidRPr="00796FD3" w14:paraId="4239C440" w14:textId="77777777" w:rsidTr="00A6127F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298AA727" w14:textId="77777777" w:rsidR="00F7469B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473B4242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769B591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3D67627A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</w:tr>
      <w:tr w:rsidR="00F7469B" w:rsidRPr="00796FD3" w14:paraId="6665C8EE" w14:textId="77777777" w:rsidTr="00A6127F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3D2AB49A" w14:textId="77777777" w:rsidR="00F7469B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2A5F3A42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224AC64D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29A64706" w14:textId="77777777" w:rsidR="00F7469B" w:rsidRDefault="00F7469B" w:rsidP="00A6127F">
            <w:pPr>
              <w:jc w:val="center"/>
              <w:rPr>
                <w:sz w:val="24"/>
              </w:rPr>
            </w:pPr>
            <w:r w:rsidRPr="00796FD3">
              <w:rPr>
                <w:sz w:val="24"/>
              </w:rPr>
              <w:t>podpis a razítko žadatele</w:t>
            </w:r>
          </w:p>
          <w:p w14:paraId="6AFF7CDB" w14:textId="77777777" w:rsidR="00C21545" w:rsidRPr="00796FD3" w:rsidRDefault="00C21545" w:rsidP="00A6127F">
            <w:pPr>
              <w:jc w:val="center"/>
              <w:rPr>
                <w:sz w:val="24"/>
              </w:rPr>
            </w:pPr>
          </w:p>
        </w:tc>
      </w:tr>
      <w:tr w:rsidR="00F7469B" w:rsidRPr="00796FD3" w14:paraId="1DA685C9" w14:textId="77777777" w:rsidTr="00A6127F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69DA3789" w14:textId="77777777" w:rsidR="00F7469B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7391843E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308B39EE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683A3F98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</w:tr>
      <w:tr w:rsidR="00F7469B" w:rsidRPr="00796FD3" w14:paraId="2BE13DBE" w14:textId="77777777" w:rsidTr="00A6127F">
        <w:trPr>
          <w:gridAfter w:val="1"/>
          <w:wAfter w:w="76" w:type="dxa"/>
        </w:trPr>
        <w:tc>
          <w:tcPr>
            <w:tcW w:w="3071" w:type="dxa"/>
            <w:gridSpan w:val="2"/>
            <w:shd w:val="clear" w:color="auto" w:fill="auto"/>
          </w:tcPr>
          <w:p w14:paraId="18672226" w14:textId="77777777" w:rsidR="00F7469B" w:rsidRDefault="00F7469B" w:rsidP="00A6127F">
            <w:pPr>
              <w:jc w:val="both"/>
              <w:rPr>
                <w:sz w:val="24"/>
              </w:rPr>
            </w:pPr>
          </w:p>
          <w:p w14:paraId="4795D323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14:paraId="59D1BC8E" w14:textId="77777777" w:rsidR="00F7469B" w:rsidRPr="00796FD3" w:rsidRDefault="00F7469B" w:rsidP="00A6127F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5E3B816E" w14:textId="77777777" w:rsidR="00F7469B" w:rsidRPr="00796FD3" w:rsidRDefault="00F7469B" w:rsidP="00A612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</w:tr>
    </w:tbl>
    <w:p w14:paraId="7B0A6142" w14:textId="77777777" w:rsidR="00F7469B" w:rsidRDefault="00F7469B" w:rsidP="00F7469B">
      <w:pPr>
        <w:spacing w:before="120"/>
        <w:rPr>
          <w:b/>
          <w:sz w:val="24"/>
        </w:rPr>
      </w:pPr>
    </w:p>
    <w:p w14:paraId="58422CDE" w14:textId="77777777" w:rsidR="00B131BA" w:rsidRDefault="00B131BA">
      <w:pPr>
        <w:spacing w:before="120"/>
        <w:rPr>
          <w:b/>
          <w:sz w:val="24"/>
        </w:rPr>
      </w:pPr>
    </w:p>
    <w:p w14:paraId="7DC01F48" w14:textId="77777777" w:rsidR="008D2C94" w:rsidRDefault="008D2C94">
      <w:pPr>
        <w:spacing w:before="120"/>
        <w:rPr>
          <w:b/>
          <w:sz w:val="24"/>
        </w:rPr>
      </w:pPr>
    </w:p>
    <w:p w14:paraId="4E7CF6CE" w14:textId="77777777" w:rsidR="00034CE9" w:rsidRDefault="00034CE9">
      <w:pPr>
        <w:spacing w:before="120"/>
        <w:rPr>
          <w:b/>
          <w:sz w:val="24"/>
        </w:rPr>
      </w:pPr>
    </w:p>
    <w:p w14:paraId="2B151B2C" w14:textId="77777777" w:rsidR="00034CE9" w:rsidRDefault="00034CE9">
      <w:pPr>
        <w:spacing w:before="120"/>
        <w:rPr>
          <w:b/>
          <w:sz w:val="24"/>
        </w:rPr>
      </w:pPr>
    </w:p>
    <w:p w14:paraId="63C034C2" w14:textId="77777777" w:rsidR="00034CE9" w:rsidRDefault="00034CE9">
      <w:pPr>
        <w:spacing w:before="120"/>
        <w:rPr>
          <w:b/>
          <w:sz w:val="24"/>
        </w:rPr>
      </w:pPr>
    </w:p>
    <w:p w14:paraId="5FB4E525" w14:textId="77777777" w:rsidR="00034CE9" w:rsidRDefault="00034CE9">
      <w:pPr>
        <w:spacing w:before="120"/>
        <w:rPr>
          <w:b/>
          <w:sz w:val="24"/>
        </w:rPr>
      </w:pPr>
    </w:p>
    <w:p w14:paraId="39C7A125" w14:textId="77777777" w:rsidR="008D2C94" w:rsidRDefault="008D2C94">
      <w:pPr>
        <w:spacing w:before="120"/>
        <w:rPr>
          <w:b/>
          <w:sz w:val="24"/>
        </w:rPr>
      </w:pPr>
    </w:p>
    <w:p w14:paraId="3A7DE714" w14:textId="77777777" w:rsidR="00D37F42" w:rsidRDefault="00D37F42">
      <w:pPr>
        <w:spacing w:before="120"/>
        <w:rPr>
          <w:b/>
          <w:sz w:val="24"/>
        </w:rPr>
      </w:pPr>
    </w:p>
    <w:p w14:paraId="0B16AD8E" w14:textId="77777777" w:rsidR="007E524E" w:rsidRPr="00796FD3" w:rsidRDefault="007E524E" w:rsidP="007E524E">
      <w:pPr>
        <w:pBdr>
          <w:top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Upozornění</w:t>
      </w:r>
      <w:r w:rsidRPr="00796FD3">
        <w:rPr>
          <w:b/>
          <w:sz w:val="24"/>
        </w:rPr>
        <w:t>:</w:t>
      </w:r>
    </w:p>
    <w:p w14:paraId="000CD869" w14:textId="51A747ED" w:rsidR="00550D3D" w:rsidRPr="001A71BE" w:rsidRDefault="001A71BE" w:rsidP="001A71BE">
      <w:pPr>
        <w:numPr>
          <w:ilvl w:val="0"/>
          <w:numId w:val="35"/>
        </w:numPr>
        <w:tabs>
          <w:tab w:val="clear" w:pos="360"/>
          <w:tab w:val="left" w:pos="284"/>
          <w:tab w:val="left" w:pos="3544"/>
          <w:tab w:val="left" w:pos="6663"/>
        </w:tabs>
        <w:spacing w:before="60"/>
        <w:ind w:left="284" w:hanging="284"/>
        <w:jc w:val="both"/>
      </w:pPr>
      <w:r w:rsidRPr="00E22E9D">
        <w:t xml:space="preserve">v souladu se zákonem č. 13/1997 Sb. může silniční správní úřad povolit umístění poutače </w:t>
      </w:r>
      <w:r w:rsidRPr="00E22E9D">
        <w:rPr>
          <w:b/>
          <w:bCs/>
        </w:rPr>
        <w:t>nejdéle na dobu 5 let</w:t>
      </w:r>
    </w:p>
    <w:p w14:paraId="4EE57C96" w14:textId="081DB36D" w:rsidR="001A71BE" w:rsidRPr="00AE28D2" w:rsidRDefault="001A71BE" w:rsidP="001A71BE">
      <w:pPr>
        <w:numPr>
          <w:ilvl w:val="0"/>
          <w:numId w:val="35"/>
        </w:numPr>
        <w:shd w:val="clear" w:color="auto" w:fill="D9E2F3"/>
        <w:spacing w:before="120"/>
        <w:rPr>
          <w:sz w:val="22"/>
        </w:rPr>
      </w:pPr>
      <w:bookmarkStart w:id="2" w:name="_Hlk171417999"/>
      <w:r>
        <w:rPr>
          <w:b/>
          <w:sz w:val="22"/>
        </w:rPr>
        <w:t>Ž</w:t>
      </w:r>
      <w:r w:rsidRPr="00313812">
        <w:rPr>
          <w:b/>
          <w:sz w:val="22"/>
        </w:rPr>
        <w:t>ádost</w:t>
      </w:r>
      <w:r>
        <w:rPr>
          <w:b/>
          <w:sz w:val="22"/>
        </w:rPr>
        <w:t>,</w:t>
      </w:r>
      <w:r w:rsidRPr="00313812">
        <w:rPr>
          <w:b/>
          <w:sz w:val="22"/>
        </w:rPr>
        <w:t xml:space="preserve"> vzhledem ke správní</w:t>
      </w:r>
      <w:r>
        <w:rPr>
          <w:b/>
          <w:sz w:val="22"/>
        </w:rPr>
        <w:t>m</w:t>
      </w:r>
      <w:r w:rsidRPr="00313812">
        <w:rPr>
          <w:b/>
          <w:sz w:val="22"/>
        </w:rPr>
        <w:t xml:space="preserve"> lhůt</w:t>
      </w:r>
      <w:r>
        <w:rPr>
          <w:b/>
          <w:sz w:val="22"/>
        </w:rPr>
        <w:t>ám</w:t>
      </w:r>
      <w:r w:rsidRPr="00313812">
        <w:rPr>
          <w:b/>
          <w:sz w:val="22"/>
        </w:rPr>
        <w:t>, předložte s dostatečným předstihem</w:t>
      </w:r>
      <w:r w:rsidRPr="00861D05">
        <w:rPr>
          <w:sz w:val="22"/>
        </w:rPr>
        <w:t>.</w:t>
      </w:r>
    </w:p>
    <w:bookmarkEnd w:id="2"/>
    <w:p w14:paraId="7201ECC7" w14:textId="77777777" w:rsidR="001A71BE" w:rsidRPr="001A71BE" w:rsidRDefault="001A71BE" w:rsidP="001A71BE">
      <w:pPr>
        <w:tabs>
          <w:tab w:val="left" w:pos="284"/>
          <w:tab w:val="left" w:pos="3544"/>
          <w:tab w:val="left" w:pos="6663"/>
        </w:tabs>
        <w:spacing w:before="60"/>
        <w:jc w:val="both"/>
      </w:pPr>
    </w:p>
    <w:sectPr w:rsidR="001A71BE" w:rsidRPr="001A71BE" w:rsidSect="007E524E">
      <w:headerReference w:type="default" r:id="rId7"/>
      <w:foot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43651" w14:textId="77777777" w:rsidR="0006752B" w:rsidRDefault="0006752B" w:rsidP="00D37F42">
      <w:r>
        <w:separator/>
      </w:r>
    </w:p>
  </w:endnote>
  <w:endnote w:type="continuationSeparator" w:id="0">
    <w:p w14:paraId="18E55161" w14:textId="77777777" w:rsidR="0006752B" w:rsidRDefault="0006752B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B9809" w14:textId="77777777" w:rsidR="00D37F42" w:rsidRDefault="00D37F42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1545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  <w:p w14:paraId="4284589A" w14:textId="77777777" w:rsidR="00D37F42" w:rsidRDefault="00D37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C0614" w14:textId="77777777" w:rsidR="0006752B" w:rsidRDefault="0006752B" w:rsidP="00D37F42">
      <w:r>
        <w:separator/>
      </w:r>
    </w:p>
  </w:footnote>
  <w:footnote w:type="continuationSeparator" w:id="0">
    <w:p w14:paraId="087BE900" w14:textId="77777777" w:rsidR="0006752B" w:rsidRDefault="0006752B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74AF3" w14:textId="5D78FD10" w:rsidR="00D37F42" w:rsidRDefault="00C718CA" w:rsidP="00185611">
    <w:pPr>
      <w:pBdr>
        <w:bottom w:val="single" w:sz="4" w:space="1" w:color="auto"/>
      </w:pBdr>
      <w:shd w:val="clear" w:color="auto" w:fill="DEEAF6"/>
      <w:jc w:val="center"/>
      <w:rPr>
        <w:b/>
        <w:i/>
        <w:iCs/>
        <w:color w:val="767171"/>
        <w:sz w:val="26"/>
        <w:szCs w:val="26"/>
      </w:rPr>
    </w:pPr>
    <w:r>
      <w:rPr>
        <w:i/>
        <w:iCs/>
        <w:color w:val="767171"/>
        <w:sz w:val="26"/>
        <w:szCs w:val="26"/>
      </w:rPr>
      <w:t xml:space="preserve">Žádost </w:t>
    </w:r>
    <w:r w:rsidR="00951F3B">
      <w:rPr>
        <w:i/>
        <w:iCs/>
        <w:color w:val="767171"/>
        <w:sz w:val="26"/>
        <w:szCs w:val="26"/>
      </w:rPr>
      <w:t>o povolení reklamního zařízení</w:t>
    </w:r>
    <w:r w:rsidR="00951F3B">
      <w:rPr>
        <w:b/>
        <w:i/>
        <w:iCs/>
        <w:color w:val="767171"/>
        <w:sz w:val="26"/>
        <w:szCs w:val="26"/>
      </w:rPr>
      <w:t xml:space="preserve"> v </w:t>
    </w:r>
    <w:r>
      <w:rPr>
        <w:b/>
        <w:i/>
        <w:iCs/>
        <w:color w:val="767171"/>
        <w:sz w:val="26"/>
        <w:szCs w:val="26"/>
      </w:rPr>
      <w:t>OP</w:t>
    </w:r>
    <w:r w:rsidR="00951F3B">
      <w:rPr>
        <w:b/>
        <w:i/>
        <w:iCs/>
        <w:color w:val="767171"/>
        <w:sz w:val="26"/>
        <w:szCs w:val="26"/>
      </w:rPr>
      <w:t xml:space="preserve"> silnice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426DD" w14:textId="493FA0E9" w:rsidR="007E524E" w:rsidRPr="008D2FA1" w:rsidRDefault="00034CE9" w:rsidP="007E524E">
    <w:pPr>
      <w:shd w:val="clear" w:color="auto" w:fill="DEEAF6"/>
      <w:jc w:val="center"/>
      <w:rPr>
        <w:b/>
        <w:sz w:val="40"/>
      </w:rPr>
    </w:pPr>
    <w:r>
      <w:rPr>
        <w:b/>
        <w:sz w:val="40"/>
      </w:rPr>
      <w:t>1</w:t>
    </w:r>
    <w:r w:rsidR="001766ED">
      <w:rPr>
        <w:b/>
        <w:sz w:val="40"/>
      </w:rPr>
      <w:t>0</w:t>
    </w:r>
    <w:r>
      <w:rPr>
        <w:b/>
        <w:sz w:val="40"/>
      </w:rPr>
      <w:t xml:space="preserve">. </w:t>
    </w:r>
    <w:r w:rsidR="007E524E" w:rsidRPr="008D2FA1">
      <w:rPr>
        <w:b/>
        <w:sz w:val="40"/>
      </w:rPr>
      <w:t>ŽÁDOST</w:t>
    </w:r>
  </w:p>
  <w:p w14:paraId="7FE3D10F" w14:textId="77777777" w:rsidR="007E524E" w:rsidRPr="007E524E" w:rsidRDefault="007E524E" w:rsidP="007E524E">
    <w:pPr>
      <w:pBdr>
        <w:bottom w:val="single" w:sz="4" w:space="1" w:color="auto"/>
      </w:pBdr>
      <w:shd w:val="clear" w:color="auto" w:fill="DEEAF6"/>
      <w:jc w:val="center"/>
      <w:rPr>
        <w:b/>
        <w:sz w:val="26"/>
        <w:szCs w:val="26"/>
      </w:rPr>
    </w:pPr>
    <w:r w:rsidRPr="007E524E">
      <w:rPr>
        <w:b/>
        <w:sz w:val="26"/>
        <w:szCs w:val="26"/>
      </w:rPr>
      <w:t>reklamní zařízení</w:t>
    </w:r>
    <w:r w:rsidRPr="00951F3B">
      <w:rPr>
        <w:b/>
        <w:sz w:val="26"/>
        <w:szCs w:val="26"/>
      </w:rPr>
      <w:t xml:space="preserve"> v ochranném pásmu silnice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12F2113"/>
    <w:multiLevelType w:val="hybridMultilevel"/>
    <w:tmpl w:val="FC864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E0593"/>
    <w:multiLevelType w:val="hybridMultilevel"/>
    <w:tmpl w:val="00DA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FF535A"/>
    <w:multiLevelType w:val="hybridMultilevel"/>
    <w:tmpl w:val="02F822B4"/>
    <w:lvl w:ilvl="0" w:tplc="24181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276828"/>
    <w:multiLevelType w:val="hybridMultilevel"/>
    <w:tmpl w:val="9112C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E2275"/>
    <w:multiLevelType w:val="hybridMultilevel"/>
    <w:tmpl w:val="53B0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7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4500330"/>
    <w:multiLevelType w:val="hybridMultilevel"/>
    <w:tmpl w:val="049AED5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91462414">
    <w:abstractNumId w:val="15"/>
  </w:num>
  <w:num w:numId="2" w16cid:durableId="1156144320">
    <w:abstractNumId w:val="0"/>
  </w:num>
  <w:num w:numId="3" w16cid:durableId="1833255563">
    <w:abstractNumId w:val="29"/>
  </w:num>
  <w:num w:numId="4" w16cid:durableId="360861386">
    <w:abstractNumId w:val="28"/>
  </w:num>
  <w:num w:numId="5" w16cid:durableId="1687828607">
    <w:abstractNumId w:val="21"/>
  </w:num>
  <w:num w:numId="6" w16cid:durableId="831221455">
    <w:abstractNumId w:val="5"/>
  </w:num>
  <w:num w:numId="7" w16cid:durableId="1420062219">
    <w:abstractNumId w:val="42"/>
  </w:num>
  <w:num w:numId="8" w16cid:durableId="1948537633">
    <w:abstractNumId w:val="12"/>
  </w:num>
  <w:num w:numId="9" w16cid:durableId="1713773417">
    <w:abstractNumId w:val="14"/>
  </w:num>
  <w:num w:numId="10" w16cid:durableId="1052970255">
    <w:abstractNumId w:val="29"/>
  </w:num>
  <w:num w:numId="11" w16cid:durableId="504902800">
    <w:abstractNumId w:val="10"/>
  </w:num>
  <w:num w:numId="12" w16cid:durableId="973565735">
    <w:abstractNumId w:val="17"/>
  </w:num>
  <w:num w:numId="13" w16cid:durableId="29038693">
    <w:abstractNumId w:val="19"/>
  </w:num>
  <w:num w:numId="14" w16cid:durableId="398216616">
    <w:abstractNumId w:val="20"/>
  </w:num>
  <w:num w:numId="15" w16cid:durableId="1907835434">
    <w:abstractNumId w:val="23"/>
  </w:num>
  <w:num w:numId="16" w16cid:durableId="59137242">
    <w:abstractNumId w:val="4"/>
  </w:num>
  <w:num w:numId="17" w16cid:durableId="1660112564">
    <w:abstractNumId w:val="9"/>
  </w:num>
  <w:num w:numId="18" w16cid:durableId="295841698">
    <w:abstractNumId w:val="36"/>
  </w:num>
  <w:num w:numId="19" w16cid:durableId="604850227">
    <w:abstractNumId w:val="22"/>
  </w:num>
  <w:num w:numId="20" w16cid:durableId="150490752">
    <w:abstractNumId w:val="26"/>
  </w:num>
  <w:num w:numId="21" w16cid:durableId="1046834436">
    <w:abstractNumId w:val="30"/>
  </w:num>
  <w:num w:numId="22" w16cid:durableId="148257102">
    <w:abstractNumId w:val="2"/>
  </w:num>
  <w:num w:numId="23" w16cid:durableId="539053049">
    <w:abstractNumId w:val="38"/>
  </w:num>
  <w:num w:numId="24" w16cid:durableId="1297566038">
    <w:abstractNumId w:val="33"/>
  </w:num>
  <w:num w:numId="25" w16cid:durableId="584462726">
    <w:abstractNumId w:val="31"/>
  </w:num>
  <w:num w:numId="26" w16cid:durableId="526337625">
    <w:abstractNumId w:val="34"/>
  </w:num>
  <w:num w:numId="27" w16cid:durableId="26419637">
    <w:abstractNumId w:val="24"/>
  </w:num>
  <w:num w:numId="28" w16cid:durableId="1296443951">
    <w:abstractNumId w:val="39"/>
  </w:num>
  <w:num w:numId="29" w16cid:durableId="1972856849">
    <w:abstractNumId w:val="27"/>
  </w:num>
  <w:num w:numId="30" w16cid:durableId="548809707">
    <w:abstractNumId w:val="13"/>
  </w:num>
  <w:num w:numId="31" w16cid:durableId="96993943">
    <w:abstractNumId w:val="16"/>
  </w:num>
  <w:num w:numId="32" w16cid:durableId="397478379">
    <w:abstractNumId w:val="35"/>
  </w:num>
  <w:num w:numId="33" w16cid:durableId="469521304">
    <w:abstractNumId w:val="6"/>
  </w:num>
  <w:num w:numId="34" w16cid:durableId="1163158848">
    <w:abstractNumId w:val="8"/>
  </w:num>
  <w:num w:numId="35" w16cid:durableId="322514213">
    <w:abstractNumId w:val="25"/>
  </w:num>
  <w:num w:numId="36" w16cid:durableId="487131412">
    <w:abstractNumId w:val="11"/>
  </w:num>
  <w:num w:numId="37" w16cid:durableId="1764060918">
    <w:abstractNumId w:val="40"/>
  </w:num>
  <w:num w:numId="38" w16cid:durableId="372924061">
    <w:abstractNumId w:val="37"/>
  </w:num>
  <w:num w:numId="39" w16cid:durableId="2140948158">
    <w:abstractNumId w:val="32"/>
  </w:num>
  <w:num w:numId="40" w16cid:durableId="446586466">
    <w:abstractNumId w:val="7"/>
  </w:num>
  <w:num w:numId="41" w16cid:durableId="590427318">
    <w:abstractNumId w:val="18"/>
  </w:num>
  <w:num w:numId="42" w16cid:durableId="1608851429">
    <w:abstractNumId w:val="1"/>
  </w:num>
  <w:num w:numId="43" w16cid:durableId="10590101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12992"/>
    <w:rsid w:val="00034CE9"/>
    <w:rsid w:val="000406BC"/>
    <w:rsid w:val="00043DC2"/>
    <w:rsid w:val="00044FE8"/>
    <w:rsid w:val="00055F73"/>
    <w:rsid w:val="0006752B"/>
    <w:rsid w:val="00074637"/>
    <w:rsid w:val="000B076D"/>
    <w:rsid w:val="000C03B5"/>
    <w:rsid w:val="000C13EE"/>
    <w:rsid w:val="000F52A5"/>
    <w:rsid w:val="001145E0"/>
    <w:rsid w:val="001703CD"/>
    <w:rsid w:val="00170850"/>
    <w:rsid w:val="001766ED"/>
    <w:rsid w:val="00185611"/>
    <w:rsid w:val="00193316"/>
    <w:rsid w:val="00194645"/>
    <w:rsid w:val="001A26A8"/>
    <w:rsid w:val="001A71BE"/>
    <w:rsid w:val="001B7EEC"/>
    <w:rsid w:val="001C6F1F"/>
    <w:rsid w:val="001D17C2"/>
    <w:rsid w:val="001E0B1F"/>
    <w:rsid w:val="001E27FB"/>
    <w:rsid w:val="001F2F21"/>
    <w:rsid w:val="00255D7B"/>
    <w:rsid w:val="00260787"/>
    <w:rsid w:val="00291D6E"/>
    <w:rsid w:val="002A7482"/>
    <w:rsid w:val="002C35BD"/>
    <w:rsid w:val="002C7FC3"/>
    <w:rsid w:val="002E0384"/>
    <w:rsid w:val="002F2849"/>
    <w:rsid w:val="003259E2"/>
    <w:rsid w:val="00333106"/>
    <w:rsid w:val="003A20DB"/>
    <w:rsid w:val="003C1825"/>
    <w:rsid w:val="003E7D18"/>
    <w:rsid w:val="00406DEE"/>
    <w:rsid w:val="004C4CAA"/>
    <w:rsid w:val="004D29BD"/>
    <w:rsid w:val="005154C2"/>
    <w:rsid w:val="00533E0C"/>
    <w:rsid w:val="005419C8"/>
    <w:rsid w:val="00550D3D"/>
    <w:rsid w:val="00552E7D"/>
    <w:rsid w:val="00555629"/>
    <w:rsid w:val="005B0F96"/>
    <w:rsid w:val="00633099"/>
    <w:rsid w:val="00642EC1"/>
    <w:rsid w:val="006A3DB0"/>
    <w:rsid w:val="006B3E82"/>
    <w:rsid w:val="006E5D7C"/>
    <w:rsid w:val="00737DF7"/>
    <w:rsid w:val="00740B3F"/>
    <w:rsid w:val="00746AC4"/>
    <w:rsid w:val="0076505C"/>
    <w:rsid w:val="0077699F"/>
    <w:rsid w:val="007B0921"/>
    <w:rsid w:val="007E524E"/>
    <w:rsid w:val="0083434B"/>
    <w:rsid w:val="008403E7"/>
    <w:rsid w:val="00872938"/>
    <w:rsid w:val="0088135E"/>
    <w:rsid w:val="008843E2"/>
    <w:rsid w:val="008B3BB8"/>
    <w:rsid w:val="008D2C94"/>
    <w:rsid w:val="008D2FA1"/>
    <w:rsid w:val="008E51D0"/>
    <w:rsid w:val="008F16A2"/>
    <w:rsid w:val="00942016"/>
    <w:rsid w:val="0094223B"/>
    <w:rsid w:val="00942240"/>
    <w:rsid w:val="00951F3B"/>
    <w:rsid w:val="00975075"/>
    <w:rsid w:val="009A7B84"/>
    <w:rsid w:val="009C0C18"/>
    <w:rsid w:val="009F10CC"/>
    <w:rsid w:val="009F7FE9"/>
    <w:rsid w:val="00A00C9B"/>
    <w:rsid w:val="00A10F19"/>
    <w:rsid w:val="00A35C0B"/>
    <w:rsid w:val="00A54C7C"/>
    <w:rsid w:val="00A6127F"/>
    <w:rsid w:val="00A6673F"/>
    <w:rsid w:val="00AB489D"/>
    <w:rsid w:val="00AF3F18"/>
    <w:rsid w:val="00B131BA"/>
    <w:rsid w:val="00B24CB7"/>
    <w:rsid w:val="00B302C8"/>
    <w:rsid w:val="00B33CF2"/>
    <w:rsid w:val="00B559C2"/>
    <w:rsid w:val="00B72435"/>
    <w:rsid w:val="00B779F1"/>
    <w:rsid w:val="00B81CBD"/>
    <w:rsid w:val="00B865E8"/>
    <w:rsid w:val="00B926D5"/>
    <w:rsid w:val="00B93FC2"/>
    <w:rsid w:val="00B953E4"/>
    <w:rsid w:val="00BB0F73"/>
    <w:rsid w:val="00BB239A"/>
    <w:rsid w:val="00BB79F4"/>
    <w:rsid w:val="00C15AD2"/>
    <w:rsid w:val="00C21545"/>
    <w:rsid w:val="00C31F15"/>
    <w:rsid w:val="00C44D05"/>
    <w:rsid w:val="00C55221"/>
    <w:rsid w:val="00C656A5"/>
    <w:rsid w:val="00C718CA"/>
    <w:rsid w:val="00CC189E"/>
    <w:rsid w:val="00CC4589"/>
    <w:rsid w:val="00CF0740"/>
    <w:rsid w:val="00CF263D"/>
    <w:rsid w:val="00D160E7"/>
    <w:rsid w:val="00D16734"/>
    <w:rsid w:val="00D2429C"/>
    <w:rsid w:val="00D34D77"/>
    <w:rsid w:val="00D37F42"/>
    <w:rsid w:val="00D430AD"/>
    <w:rsid w:val="00D73E0F"/>
    <w:rsid w:val="00D77723"/>
    <w:rsid w:val="00DA61F2"/>
    <w:rsid w:val="00DC26E0"/>
    <w:rsid w:val="00DC5538"/>
    <w:rsid w:val="00DD055E"/>
    <w:rsid w:val="00DF0626"/>
    <w:rsid w:val="00DF69E9"/>
    <w:rsid w:val="00E36E5B"/>
    <w:rsid w:val="00E5022F"/>
    <w:rsid w:val="00E50D70"/>
    <w:rsid w:val="00E52393"/>
    <w:rsid w:val="00E5711B"/>
    <w:rsid w:val="00E60971"/>
    <w:rsid w:val="00E63E1E"/>
    <w:rsid w:val="00E65876"/>
    <w:rsid w:val="00E863F1"/>
    <w:rsid w:val="00E87F75"/>
    <w:rsid w:val="00EF3A89"/>
    <w:rsid w:val="00F40391"/>
    <w:rsid w:val="00F7469B"/>
    <w:rsid w:val="00FB1BD8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AC2B2"/>
  <w15:chartTrackingRefBased/>
  <w15:docId w15:val="{524B90D7-217D-4229-8C84-CF46EA8E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D3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7F42"/>
    <w:rPr>
      <w:snapToGrid w:val="0"/>
    </w:rPr>
  </w:style>
  <w:style w:type="paragraph" w:styleId="Zpat">
    <w:name w:val="footer"/>
    <w:basedOn w:val="Normln"/>
    <w:link w:val="ZpatChar"/>
    <w:uiPriority w:val="99"/>
    <w:rsid w:val="00D37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7F42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Ž Á D O S T</vt:lpstr>
    </vt:vector>
  </TitlesOfParts>
  <Company>Chemopetrol a.s. Litvínov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Ž Á D O S T</dc:title>
  <dc:subject/>
  <dc:creator>OkU Teplice</dc:creator>
  <cp:keywords/>
  <cp:lastModifiedBy>Bárta Jiří</cp:lastModifiedBy>
  <cp:revision>5</cp:revision>
  <cp:lastPrinted>2008-01-16T07:37:00Z</cp:lastPrinted>
  <dcterms:created xsi:type="dcterms:W3CDTF">2024-02-01T11:34:00Z</dcterms:created>
  <dcterms:modified xsi:type="dcterms:W3CDTF">2024-07-10T05:21:00Z</dcterms:modified>
</cp:coreProperties>
</file>