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75115" w14:textId="77777777" w:rsidR="00353C6B" w:rsidRPr="008A27F6" w:rsidRDefault="00575F49" w:rsidP="00097578">
      <w:pPr>
        <w:pStyle w:val="ku"/>
        <w:rPr>
          <w:rFonts w:ascii="Century Gothic" w:hAnsi="Century Gothic"/>
        </w:rPr>
      </w:pPr>
      <w:r w:rsidRPr="008A27F6">
        <w:rPr>
          <w:rFonts w:ascii="Century Gothic" w:hAnsi="Century Gothic"/>
        </w:rPr>
        <w:t>K</w:t>
      </w:r>
      <w:r w:rsidR="00EF3875" w:rsidRPr="008A27F6">
        <w:rPr>
          <w:rFonts w:ascii="Century Gothic" w:hAnsi="Century Gothic"/>
        </w:rPr>
        <w:t>rajský úřad</w:t>
      </w:r>
      <w:r w:rsidR="00353C6B" w:rsidRPr="008A27F6">
        <w:rPr>
          <w:rFonts w:ascii="Century Gothic" w:hAnsi="Century Gothic"/>
        </w:rPr>
        <w:t xml:space="preserve">, Velká </w:t>
      </w:r>
      <w:r w:rsidR="009003BB" w:rsidRPr="008A27F6">
        <w:rPr>
          <w:rFonts w:ascii="Century Gothic" w:hAnsi="Century Gothic"/>
        </w:rPr>
        <w:t>H</w:t>
      </w:r>
      <w:r w:rsidR="00353C6B" w:rsidRPr="008A27F6">
        <w:rPr>
          <w:rFonts w:ascii="Century Gothic" w:hAnsi="Century Gothic"/>
        </w:rPr>
        <w:t>radebn</w:t>
      </w:r>
      <w:r w:rsidR="005042CB" w:rsidRPr="008A27F6">
        <w:rPr>
          <w:rFonts w:ascii="Century Gothic" w:hAnsi="Century Gothic"/>
        </w:rPr>
        <w:t>í 3118/48, 400 02 Ústí nad Labem</w:t>
      </w:r>
    </w:p>
    <w:p w14:paraId="74CE3F6F" w14:textId="77777777" w:rsidR="005042CB" w:rsidRPr="008A27F6" w:rsidRDefault="005042CB" w:rsidP="00097578">
      <w:pPr>
        <w:pStyle w:val="ku"/>
        <w:rPr>
          <w:rFonts w:ascii="Century Gothic" w:hAnsi="Century Gothic"/>
        </w:rPr>
      </w:pPr>
    </w:p>
    <w:p w14:paraId="276476FE" w14:textId="77777777" w:rsidR="005042CB" w:rsidRPr="008A27F6" w:rsidRDefault="005042CB" w:rsidP="00097578">
      <w:pPr>
        <w:pStyle w:val="ku"/>
        <w:rPr>
          <w:rFonts w:ascii="Century Gothic" w:hAnsi="Century Gothic"/>
        </w:rPr>
      </w:pPr>
    </w:p>
    <w:p w14:paraId="5435B6E1" w14:textId="77777777" w:rsidR="005042CB" w:rsidRPr="008A27F6" w:rsidRDefault="005042CB" w:rsidP="00097578">
      <w:pPr>
        <w:pStyle w:val="ku"/>
        <w:rPr>
          <w:rFonts w:ascii="Century Gothic" w:hAnsi="Century Gothic"/>
        </w:rPr>
        <w:sectPr w:rsidR="005042CB" w:rsidRPr="008A27F6" w:rsidSect="00005BB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2552" w:right="1418" w:bottom="1985" w:left="1418" w:header="624" w:footer="283" w:gutter="0"/>
          <w:cols w:space="708"/>
          <w:docGrid w:linePitch="360"/>
        </w:sectPr>
      </w:pPr>
    </w:p>
    <w:p w14:paraId="2BB5AFF4" w14:textId="77777777" w:rsidR="000374BB" w:rsidRPr="008A27F6" w:rsidRDefault="000374BB" w:rsidP="00097578">
      <w:pPr>
        <w:pStyle w:val="przdndek"/>
        <w:rPr>
          <w:rFonts w:ascii="Century Gothic" w:hAnsi="Century Gothic"/>
        </w:rPr>
        <w:sectPr w:rsidR="000374BB" w:rsidRPr="008A27F6" w:rsidSect="000374BB">
          <w:headerReference w:type="default" r:id="rId13"/>
          <w:footerReference w:type="default" r:id="rId14"/>
          <w:type w:val="continuous"/>
          <w:pgSz w:w="11906" w:h="16838"/>
          <w:pgMar w:top="2268" w:right="1418" w:bottom="1985" w:left="1418" w:header="709" w:footer="353" w:gutter="0"/>
          <w:cols w:space="708"/>
          <w:docGrid w:linePitch="360"/>
        </w:sectPr>
      </w:pPr>
      <w:permStart w:id="1063221460" w:edGrp="everyone"/>
      <w:permEnd w:id="1063221460"/>
    </w:p>
    <w:p w14:paraId="742BF1CA" w14:textId="77777777" w:rsidR="005042CB" w:rsidRPr="008A27F6" w:rsidRDefault="005042CB" w:rsidP="005042CB">
      <w:pPr>
        <w:pStyle w:val="titulek"/>
        <w:spacing w:before="0" w:after="120"/>
        <w:rPr>
          <w:rFonts w:ascii="Century Gothic" w:hAnsi="Century Gothic"/>
          <w:sz w:val="36"/>
          <w:szCs w:val="36"/>
        </w:rPr>
      </w:pPr>
      <w:r w:rsidRPr="008A27F6">
        <w:rPr>
          <w:rFonts w:ascii="Century Gothic" w:hAnsi="Century Gothic"/>
          <w:sz w:val="36"/>
          <w:szCs w:val="36"/>
        </w:rPr>
        <w:t>zpráva o výsledku</w:t>
      </w:r>
    </w:p>
    <w:p w14:paraId="54E7BD88" w14:textId="77777777" w:rsidR="005042CB" w:rsidRPr="008A27F6" w:rsidRDefault="005042CB" w:rsidP="005042CB">
      <w:pPr>
        <w:jc w:val="center"/>
        <w:rPr>
          <w:rFonts w:ascii="Century Gothic" w:hAnsi="Century Gothic" w:cs="Arial"/>
        </w:rPr>
      </w:pPr>
      <w:r w:rsidRPr="008A27F6">
        <w:rPr>
          <w:rFonts w:ascii="Century Gothic" w:hAnsi="Century Gothic" w:cs="Arial"/>
        </w:rPr>
        <w:t>zahraniční pracovní cesty</w:t>
      </w:r>
    </w:p>
    <w:p w14:paraId="595EDAA7" w14:textId="77777777" w:rsidR="005042CB" w:rsidRPr="008A27F6" w:rsidRDefault="005042CB" w:rsidP="005042CB">
      <w:pPr>
        <w:jc w:val="center"/>
        <w:rPr>
          <w:rFonts w:ascii="Century Gothic" w:hAnsi="Century Gothic" w:cs="Arial"/>
          <w:sz w:val="16"/>
          <w:szCs w:val="16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082"/>
        <w:gridCol w:w="7471"/>
      </w:tblGrid>
      <w:tr w:rsidR="005042CB" w:rsidRPr="009B0760" w14:paraId="251DCEE1" w14:textId="77777777" w:rsidTr="00923644">
        <w:tc>
          <w:tcPr>
            <w:tcW w:w="2088" w:type="dxa"/>
            <w:vAlign w:val="center"/>
          </w:tcPr>
          <w:p w14:paraId="26F7271D" w14:textId="77777777" w:rsidR="005042CB" w:rsidRPr="008A27F6" w:rsidRDefault="005042CB" w:rsidP="00923644">
            <w:pPr>
              <w:spacing w:before="120"/>
              <w:ind w:firstLine="0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Datum cesty:</w:t>
            </w:r>
          </w:p>
        </w:tc>
        <w:tc>
          <w:tcPr>
            <w:tcW w:w="7560" w:type="dxa"/>
            <w:vAlign w:val="center"/>
          </w:tcPr>
          <w:p w14:paraId="72A45355" w14:textId="0F5B9C0A" w:rsidR="005042CB" w:rsidRPr="008A27F6" w:rsidRDefault="00663FCF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</w:t>
            </w:r>
            <w:r w:rsidR="00CC1E3C">
              <w:rPr>
                <w:rFonts w:ascii="Century Gothic" w:hAnsi="Century Gothic" w:cs="Arial"/>
              </w:rPr>
              <w:t>1. - 12</w:t>
            </w:r>
            <w:r>
              <w:rPr>
                <w:rFonts w:ascii="Century Gothic" w:hAnsi="Century Gothic" w:cs="Arial"/>
              </w:rPr>
              <w:t>.</w:t>
            </w:r>
            <w:r w:rsidR="00D7787F">
              <w:rPr>
                <w:rFonts w:ascii="Century Gothic" w:hAnsi="Century Gothic" w:cs="Arial"/>
              </w:rPr>
              <w:t xml:space="preserve"> dubna</w:t>
            </w:r>
            <w:r>
              <w:rPr>
                <w:rFonts w:ascii="Century Gothic" w:hAnsi="Century Gothic" w:cs="Arial"/>
              </w:rPr>
              <w:t xml:space="preserve"> 2024</w:t>
            </w:r>
          </w:p>
        </w:tc>
      </w:tr>
      <w:tr w:rsidR="005042CB" w:rsidRPr="009B0760" w14:paraId="4007F296" w14:textId="77777777" w:rsidTr="00923644">
        <w:tc>
          <w:tcPr>
            <w:tcW w:w="2088" w:type="dxa"/>
            <w:vAlign w:val="center"/>
          </w:tcPr>
          <w:p w14:paraId="03964FE7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Název, cíl a důvod cesty:</w:t>
            </w:r>
          </w:p>
        </w:tc>
        <w:tc>
          <w:tcPr>
            <w:tcW w:w="7560" w:type="dxa"/>
            <w:vAlign w:val="center"/>
          </w:tcPr>
          <w:p w14:paraId="3884134E" w14:textId="77777777" w:rsidR="005042CB" w:rsidRPr="008A27F6" w:rsidRDefault="005042CB" w:rsidP="00923644">
            <w:pPr>
              <w:spacing w:before="120" w:after="0"/>
              <w:ind w:left="74" w:firstLine="0"/>
              <w:jc w:val="left"/>
              <w:rPr>
                <w:rFonts w:ascii="Century Gothic" w:hAnsi="Century Gothic" w:cs="Arial"/>
              </w:rPr>
            </w:pPr>
          </w:p>
          <w:p w14:paraId="48514B0C" w14:textId="69F365A0" w:rsidR="00D7787F" w:rsidRPr="008A27F6" w:rsidRDefault="003B52A3" w:rsidP="00D7787F">
            <w:pPr>
              <w:spacing w:before="120" w:after="0"/>
              <w:ind w:left="74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Účast na </w:t>
            </w:r>
            <w:r w:rsidR="003F61ED">
              <w:rPr>
                <w:rFonts w:ascii="Century Gothic" w:hAnsi="Century Gothic" w:cs="Arial"/>
              </w:rPr>
              <w:t xml:space="preserve">9th </w:t>
            </w:r>
            <w:proofErr w:type="spellStart"/>
            <w:r w:rsidR="003F61ED">
              <w:rPr>
                <w:rFonts w:ascii="Century Gothic" w:hAnsi="Century Gothic" w:cs="Arial"/>
              </w:rPr>
              <w:t>Cohesion</w:t>
            </w:r>
            <w:proofErr w:type="spellEnd"/>
            <w:r w:rsidR="003F61ED">
              <w:rPr>
                <w:rFonts w:ascii="Century Gothic" w:hAnsi="Century Gothic" w:cs="Arial"/>
              </w:rPr>
              <w:t xml:space="preserve"> </w:t>
            </w:r>
            <w:proofErr w:type="spellStart"/>
            <w:r w:rsidR="003F61ED">
              <w:rPr>
                <w:rFonts w:ascii="Century Gothic" w:hAnsi="Century Gothic" w:cs="Arial"/>
              </w:rPr>
              <w:t>Forum</w:t>
            </w:r>
            <w:proofErr w:type="spellEnd"/>
            <w:r w:rsidR="003F61ED">
              <w:rPr>
                <w:rFonts w:ascii="Century Gothic" w:hAnsi="Century Gothic" w:cs="Arial"/>
              </w:rPr>
              <w:t xml:space="preserve"> - </w:t>
            </w:r>
            <w:r w:rsidR="00D7787F">
              <w:rPr>
                <w:rFonts w:ascii="Century Gothic" w:hAnsi="Century Gothic" w:cs="Arial"/>
              </w:rPr>
              <w:t>THE SQUARE – Belgie, Brusel</w:t>
            </w:r>
          </w:p>
          <w:p w14:paraId="7FC191EB" w14:textId="77777777" w:rsidR="005042CB" w:rsidRPr="008A27F6" w:rsidRDefault="005042CB" w:rsidP="00663FCF">
            <w:pPr>
              <w:spacing w:before="120" w:after="0"/>
              <w:ind w:firstLine="0"/>
              <w:jc w:val="left"/>
              <w:rPr>
                <w:rFonts w:ascii="Century Gothic" w:hAnsi="Century Gothic" w:cs="Arial"/>
              </w:rPr>
            </w:pPr>
          </w:p>
        </w:tc>
      </w:tr>
      <w:tr w:rsidR="005042CB" w:rsidRPr="009B0760" w14:paraId="33A3AD4C" w14:textId="77777777" w:rsidTr="00923644">
        <w:tc>
          <w:tcPr>
            <w:tcW w:w="2088" w:type="dxa"/>
            <w:vAlign w:val="center"/>
          </w:tcPr>
          <w:p w14:paraId="0BF2350B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Harmonogram cesty:</w:t>
            </w:r>
          </w:p>
        </w:tc>
        <w:tc>
          <w:tcPr>
            <w:tcW w:w="7560" w:type="dxa"/>
            <w:vAlign w:val="center"/>
          </w:tcPr>
          <w:p w14:paraId="65E9A496" w14:textId="77777777" w:rsidR="005042CB" w:rsidRPr="008A27F6" w:rsidRDefault="005042CB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</w:p>
          <w:p w14:paraId="4D615C95" w14:textId="0FDAA6ED" w:rsidR="00CC1E3C" w:rsidRDefault="00CC1E3C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11. 4. 2024</w:t>
            </w:r>
          </w:p>
          <w:p w14:paraId="4F5BF42B" w14:textId="242F807F" w:rsidR="005042CB" w:rsidRDefault="00663FCF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0</w:t>
            </w:r>
            <w:r w:rsidR="00D7787F">
              <w:rPr>
                <w:rFonts w:ascii="Century Gothic" w:hAnsi="Century Gothic" w:cs="Arial"/>
              </w:rPr>
              <w:t>7</w:t>
            </w:r>
            <w:r>
              <w:rPr>
                <w:rFonts w:ascii="Century Gothic" w:hAnsi="Century Gothic" w:cs="Arial"/>
              </w:rPr>
              <w:t>:</w:t>
            </w:r>
            <w:r w:rsidR="00D7787F">
              <w:rPr>
                <w:rFonts w:ascii="Century Gothic" w:hAnsi="Century Gothic" w:cs="Arial"/>
              </w:rPr>
              <w:t>30</w:t>
            </w:r>
            <w:r w:rsidR="003B52A3">
              <w:rPr>
                <w:rFonts w:ascii="Century Gothic" w:hAnsi="Century Gothic" w:cs="Arial"/>
              </w:rPr>
              <w:t xml:space="preserve"> od</w:t>
            </w:r>
            <w:r w:rsidR="00D7787F">
              <w:rPr>
                <w:rFonts w:ascii="Century Gothic" w:hAnsi="Century Gothic" w:cs="Arial"/>
              </w:rPr>
              <w:t>let</w:t>
            </w:r>
            <w:r w:rsidR="003B52A3">
              <w:rPr>
                <w:rFonts w:ascii="Century Gothic" w:hAnsi="Century Gothic" w:cs="Arial"/>
              </w:rPr>
              <w:t xml:space="preserve"> </w:t>
            </w:r>
            <w:r w:rsidR="00D7787F">
              <w:rPr>
                <w:rFonts w:ascii="Century Gothic" w:hAnsi="Century Gothic" w:cs="Arial"/>
              </w:rPr>
              <w:t>Praha – Terminál 4 pro vládní mezinárodní lety</w:t>
            </w:r>
          </w:p>
          <w:p w14:paraId="76E01141" w14:textId="1CA13843" w:rsidR="0051596F" w:rsidRDefault="00663FCF" w:rsidP="00663FCF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0</w:t>
            </w:r>
            <w:r w:rsidR="00CC1E3C">
              <w:rPr>
                <w:rFonts w:ascii="Century Gothic" w:hAnsi="Century Gothic" w:cs="Arial"/>
              </w:rPr>
              <w:t>8</w:t>
            </w:r>
            <w:r>
              <w:rPr>
                <w:rFonts w:ascii="Century Gothic" w:hAnsi="Century Gothic" w:cs="Arial"/>
              </w:rPr>
              <w:t>:00</w:t>
            </w:r>
            <w:r w:rsidR="0051596F">
              <w:rPr>
                <w:rFonts w:ascii="Century Gothic" w:hAnsi="Century Gothic" w:cs="Arial"/>
              </w:rPr>
              <w:t xml:space="preserve"> </w:t>
            </w:r>
            <w:r>
              <w:rPr>
                <w:rFonts w:ascii="Century Gothic" w:hAnsi="Century Gothic" w:cs="Arial"/>
              </w:rPr>
              <w:t>překročení státní hranice CZ/D</w:t>
            </w:r>
          </w:p>
          <w:p w14:paraId="3BCA8C6C" w14:textId="6B727508" w:rsidR="00D7787F" w:rsidRDefault="00CC1E3C" w:rsidP="00D7787F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10</w:t>
            </w:r>
            <w:r w:rsidR="00D7787F">
              <w:rPr>
                <w:rFonts w:ascii="Century Gothic" w:hAnsi="Century Gothic" w:cs="Arial"/>
              </w:rPr>
              <w:t>:00 překročení státní hranice D/B</w:t>
            </w:r>
          </w:p>
          <w:p w14:paraId="294DCEEA" w14:textId="79332033" w:rsidR="003B52A3" w:rsidRDefault="00D7787F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11</w:t>
            </w:r>
            <w:r w:rsidR="00663FCF">
              <w:rPr>
                <w:rFonts w:ascii="Century Gothic" w:hAnsi="Century Gothic" w:cs="Arial"/>
              </w:rPr>
              <w:t>:</w:t>
            </w:r>
            <w:r>
              <w:rPr>
                <w:rFonts w:ascii="Century Gothic" w:hAnsi="Century Gothic" w:cs="Arial"/>
              </w:rPr>
              <w:t>0</w:t>
            </w:r>
            <w:r w:rsidR="00663FCF">
              <w:rPr>
                <w:rFonts w:ascii="Century Gothic" w:hAnsi="Century Gothic" w:cs="Arial"/>
              </w:rPr>
              <w:t>0</w:t>
            </w:r>
            <w:r w:rsidR="003B52A3">
              <w:rPr>
                <w:rFonts w:ascii="Century Gothic" w:hAnsi="Century Gothic" w:cs="Arial"/>
              </w:rPr>
              <w:t xml:space="preserve"> </w:t>
            </w:r>
            <w:r>
              <w:rPr>
                <w:rFonts w:ascii="Century Gothic" w:hAnsi="Century Gothic" w:cs="Arial"/>
              </w:rPr>
              <w:t>přílet Brusel</w:t>
            </w:r>
          </w:p>
          <w:p w14:paraId="2EC05953" w14:textId="77777777" w:rsidR="00CC1E3C" w:rsidRDefault="00CC1E3C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</w:p>
          <w:p w14:paraId="0AC9C792" w14:textId="2100977D" w:rsidR="00D7787F" w:rsidRDefault="00D7787F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12. 4. 2024</w:t>
            </w:r>
          </w:p>
          <w:p w14:paraId="239F658C" w14:textId="52427E88" w:rsidR="00D7787F" w:rsidRDefault="00D7787F" w:rsidP="00D7787F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08:00 – 12:00 jednání</w:t>
            </w:r>
          </w:p>
          <w:p w14:paraId="5CF65C36" w14:textId="1899F516" w:rsidR="003B52A3" w:rsidRDefault="00663FCF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</w:t>
            </w:r>
            <w:r w:rsidR="00CC1E3C">
              <w:rPr>
                <w:rFonts w:ascii="Century Gothic" w:hAnsi="Century Gothic" w:cs="Arial"/>
              </w:rPr>
              <w:t>6</w:t>
            </w:r>
            <w:r>
              <w:rPr>
                <w:rFonts w:ascii="Century Gothic" w:hAnsi="Century Gothic" w:cs="Arial"/>
              </w:rPr>
              <w:t>:30</w:t>
            </w:r>
            <w:r w:rsidR="003B52A3">
              <w:rPr>
                <w:rFonts w:ascii="Century Gothic" w:hAnsi="Century Gothic" w:cs="Arial"/>
              </w:rPr>
              <w:t xml:space="preserve"> od</w:t>
            </w:r>
            <w:r w:rsidR="00D7787F">
              <w:rPr>
                <w:rFonts w:ascii="Century Gothic" w:hAnsi="Century Gothic" w:cs="Arial"/>
              </w:rPr>
              <w:t>let</w:t>
            </w:r>
            <w:r w:rsidR="003B52A3">
              <w:rPr>
                <w:rFonts w:ascii="Century Gothic" w:hAnsi="Century Gothic" w:cs="Arial"/>
              </w:rPr>
              <w:t xml:space="preserve"> </w:t>
            </w:r>
            <w:r w:rsidR="00D7787F">
              <w:rPr>
                <w:rFonts w:ascii="Century Gothic" w:hAnsi="Century Gothic" w:cs="Arial"/>
              </w:rPr>
              <w:t>Brusel</w:t>
            </w:r>
          </w:p>
          <w:p w14:paraId="19EA129F" w14:textId="3E23EE8D" w:rsidR="0051596F" w:rsidRDefault="00663FCF" w:rsidP="0051596F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</w:t>
            </w:r>
            <w:r w:rsidR="00CC1E3C">
              <w:rPr>
                <w:rFonts w:ascii="Century Gothic" w:hAnsi="Century Gothic" w:cs="Arial"/>
              </w:rPr>
              <w:t>7</w:t>
            </w:r>
            <w:r w:rsidR="003B52A3">
              <w:rPr>
                <w:rFonts w:ascii="Century Gothic" w:hAnsi="Century Gothic" w:cs="Arial"/>
              </w:rPr>
              <w:t>:</w:t>
            </w:r>
            <w:r w:rsidR="00CC1E3C">
              <w:rPr>
                <w:rFonts w:ascii="Century Gothic" w:hAnsi="Century Gothic" w:cs="Arial"/>
              </w:rPr>
              <w:t>3</w:t>
            </w:r>
            <w:r w:rsidR="0051596F">
              <w:rPr>
                <w:rFonts w:ascii="Century Gothic" w:hAnsi="Century Gothic" w:cs="Arial"/>
              </w:rPr>
              <w:t>0</w:t>
            </w:r>
            <w:r w:rsidR="003B52A3">
              <w:rPr>
                <w:rFonts w:ascii="Century Gothic" w:hAnsi="Century Gothic" w:cs="Arial"/>
              </w:rPr>
              <w:t xml:space="preserve"> překročení státní hranice </w:t>
            </w:r>
            <w:r w:rsidR="00D7787F">
              <w:rPr>
                <w:rFonts w:ascii="Century Gothic" w:hAnsi="Century Gothic" w:cs="Arial"/>
              </w:rPr>
              <w:t>B</w:t>
            </w:r>
            <w:r w:rsidR="0051596F" w:rsidRPr="0051596F">
              <w:rPr>
                <w:rFonts w:ascii="Century Gothic" w:hAnsi="Century Gothic" w:cs="Arial"/>
              </w:rPr>
              <w:t xml:space="preserve">/D </w:t>
            </w:r>
          </w:p>
          <w:p w14:paraId="0B69E392" w14:textId="63D04604" w:rsidR="00D7787F" w:rsidRDefault="00CC1E3C" w:rsidP="00D7787F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</w:t>
            </w:r>
            <w:r w:rsidR="00D7787F">
              <w:rPr>
                <w:rFonts w:ascii="Century Gothic" w:hAnsi="Century Gothic" w:cs="Arial"/>
              </w:rPr>
              <w:t>9:</w:t>
            </w:r>
            <w:r>
              <w:rPr>
                <w:rFonts w:ascii="Century Gothic" w:hAnsi="Century Gothic" w:cs="Arial"/>
              </w:rPr>
              <w:t>3</w:t>
            </w:r>
            <w:r w:rsidR="00D7787F">
              <w:rPr>
                <w:rFonts w:ascii="Century Gothic" w:hAnsi="Century Gothic" w:cs="Arial"/>
              </w:rPr>
              <w:t>0 překročení státní hranice D/CZ</w:t>
            </w:r>
          </w:p>
          <w:p w14:paraId="78C8E5FD" w14:textId="127F1293" w:rsidR="003B52A3" w:rsidRPr="008A27F6" w:rsidRDefault="00D7787F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21</w:t>
            </w:r>
            <w:r w:rsidR="00663FCF">
              <w:rPr>
                <w:rFonts w:ascii="Century Gothic" w:hAnsi="Century Gothic" w:cs="Arial"/>
              </w:rPr>
              <w:t>:</w:t>
            </w:r>
            <w:r>
              <w:rPr>
                <w:rFonts w:ascii="Century Gothic" w:hAnsi="Century Gothic" w:cs="Arial"/>
              </w:rPr>
              <w:t>15</w:t>
            </w:r>
            <w:r w:rsidR="003B52A3">
              <w:rPr>
                <w:rFonts w:ascii="Century Gothic" w:hAnsi="Century Gothic" w:cs="Arial"/>
              </w:rPr>
              <w:t xml:space="preserve"> pří</w:t>
            </w:r>
            <w:r>
              <w:rPr>
                <w:rFonts w:ascii="Century Gothic" w:hAnsi="Century Gothic" w:cs="Arial"/>
              </w:rPr>
              <w:t>let Praha-Kbely</w:t>
            </w:r>
          </w:p>
          <w:p w14:paraId="15B3021F" w14:textId="77777777" w:rsidR="005042CB" w:rsidRPr="008A27F6" w:rsidRDefault="005042CB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</w:p>
          <w:p w14:paraId="0F651357" w14:textId="77777777" w:rsidR="005042CB" w:rsidRPr="008A27F6" w:rsidRDefault="005042CB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</w:p>
        </w:tc>
      </w:tr>
      <w:tr w:rsidR="005042CB" w:rsidRPr="009B0760" w14:paraId="3D269538" w14:textId="77777777" w:rsidTr="00923644">
        <w:tc>
          <w:tcPr>
            <w:tcW w:w="2088" w:type="dxa"/>
            <w:vAlign w:val="center"/>
          </w:tcPr>
          <w:p w14:paraId="293C1B65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Průběh a výsledky cesty:</w:t>
            </w:r>
          </w:p>
        </w:tc>
        <w:tc>
          <w:tcPr>
            <w:tcW w:w="7560" w:type="dxa"/>
            <w:vAlign w:val="center"/>
          </w:tcPr>
          <w:p w14:paraId="4B7150EA" w14:textId="77777777" w:rsidR="00663FCF" w:rsidRDefault="00663FCF" w:rsidP="0051596F">
            <w:pPr>
              <w:ind w:firstLine="0"/>
              <w:jc w:val="left"/>
              <w:rPr>
                <w:rFonts w:ascii="Century Gothic" w:hAnsi="Century Gothic"/>
              </w:rPr>
            </w:pPr>
          </w:p>
          <w:p w14:paraId="609921BC" w14:textId="77777777" w:rsidR="00D7787F" w:rsidRDefault="00D7787F" w:rsidP="00663FCF">
            <w:pPr>
              <w:ind w:firstLine="0"/>
              <w:jc w:val="left"/>
              <w:rPr>
                <w:rFonts w:ascii="Century Gothic" w:hAnsi="Century Gothic"/>
              </w:rPr>
            </w:pPr>
            <w:r w:rsidRPr="00D7787F">
              <w:rPr>
                <w:rFonts w:ascii="Century Gothic" w:hAnsi="Century Gothic"/>
              </w:rPr>
              <w:t>Účast na konferenci ohledně Kohezních fondů EU, kterých jsem se účastnil jako zástupce bývalého uhelného regionu. V rámci konference se řešila dosavadní pomoc České republice a regionům s ohledem na Ústecký kraj. A zároveň se diskutovalo o nastavení kohezních dotačních programů v následujících letech. Účast byla zejména reprezentativní.</w:t>
            </w:r>
          </w:p>
          <w:p w14:paraId="7CBACAC2" w14:textId="57512F87" w:rsidR="00663FCF" w:rsidRDefault="00663FCF" w:rsidP="00663FCF">
            <w:pPr>
              <w:ind w:firstLine="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Program: </w:t>
            </w:r>
          </w:p>
          <w:p w14:paraId="2919E61D" w14:textId="77777777" w:rsidR="003F61ED" w:rsidRDefault="003F61ED" w:rsidP="00663FCF">
            <w:pPr>
              <w:ind w:firstLine="0"/>
              <w:jc w:val="left"/>
              <w:rPr>
                <w:rFonts w:ascii="Century Gothic" w:hAnsi="Century Gothic"/>
              </w:rPr>
            </w:pPr>
          </w:p>
          <w:p w14:paraId="398EA8DB" w14:textId="4AED3E5A" w:rsidR="003F61ED" w:rsidRDefault="003F61ED" w:rsidP="00663FCF">
            <w:pPr>
              <w:ind w:firstLine="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Čtvrtek:</w:t>
            </w:r>
          </w:p>
          <w:p w14:paraId="0A7DDCD6" w14:textId="63D9112A" w:rsidR="003F61ED" w:rsidRDefault="003F61ED" w:rsidP="00663FCF">
            <w:pPr>
              <w:ind w:firstLine="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13:30 Zahájení a úvodní řeč (Ursula von der </w:t>
            </w:r>
            <w:proofErr w:type="spellStart"/>
            <w:r>
              <w:rPr>
                <w:rFonts w:ascii="Century Gothic" w:hAnsi="Century Gothic"/>
              </w:rPr>
              <w:t>Leyen</w:t>
            </w:r>
            <w:proofErr w:type="spellEnd"/>
            <w:r>
              <w:rPr>
                <w:rFonts w:ascii="Century Gothic" w:hAnsi="Century Gothic"/>
              </w:rPr>
              <w:t>)</w:t>
            </w:r>
          </w:p>
          <w:p w14:paraId="1974753E" w14:textId="26080EFF" w:rsidR="003F61ED" w:rsidRDefault="003F61ED" w:rsidP="00663FCF">
            <w:pPr>
              <w:ind w:firstLine="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13:45 – 14:30 Úvodní slovo pořadatelů (</w:t>
            </w:r>
            <w:proofErr w:type="spellStart"/>
            <w:r>
              <w:rPr>
                <w:rFonts w:ascii="Century Gothic" w:hAnsi="Century Gothic"/>
              </w:rPr>
              <w:t>Ferreira</w:t>
            </w:r>
            <w:proofErr w:type="spellEnd"/>
            <w:r>
              <w:rPr>
                <w:rFonts w:ascii="Century Gothic" w:hAnsi="Century Gothic"/>
              </w:rPr>
              <w:t xml:space="preserve">, </w:t>
            </w:r>
            <w:proofErr w:type="spellStart"/>
            <w:r>
              <w:rPr>
                <w:rFonts w:ascii="Century Gothic" w:hAnsi="Century Gothic"/>
              </w:rPr>
              <w:t>Schmit</w:t>
            </w:r>
            <w:proofErr w:type="spellEnd"/>
            <w:r>
              <w:rPr>
                <w:rFonts w:ascii="Century Gothic" w:hAnsi="Century Gothic"/>
              </w:rPr>
              <w:t>, Macron)</w:t>
            </w:r>
          </w:p>
          <w:p w14:paraId="1E341997" w14:textId="01E4F90F" w:rsidR="003F61ED" w:rsidRDefault="003F61ED" w:rsidP="00663FCF">
            <w:pPr>
              <w:ind w:firstLine="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14:30 – 16:00 1. panel – Co představuje ekonomická a sociální konvergence v EU</w:t>
            </w:r>
          </w:p>
          <w:p w14:paraId="19955F5C" w14:textId="3EDD086F" w:rsidR="003F61ED" w:rsidRDefault="003F61ED" w:rsidP="00663FCF">
            <w:pPr>
              <w:ind w:firstLine="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16:30 – 18:00 Role měst v regionálním rozvoji</w:t>
            </w:r>
          </w:p>
          <w:p w14:paraId="4099570D" w14:textId="239688D2" w:rsidR="003F61ED" w:rsidRDefault="003F61ED" w:rsidP="00663FCF">
            <w:pPr>
              <w:ind w:firstLine="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18:00 – 21:00 Recepce</w:t>
            </w:r>
          </w:p>
          <w:p w14:paraId="0996A992" w14:textId="77777777" w:rsidR="003F61ED" w:rsidRDefault="003F61ED" w:rsidP="00663FCF">
            <w:pPr>
              <w:ind w:firstLine="0"/>
              <w:jc w:val="left"/>
              <w:rPr>
                <w:rFonts w:ascii="Century Gothic" w:hAnsi="Century Gothic"/>
              </w:rPr>
            </w:pPr>
          </w:p>
          <w:p w14:paraId="1193AB22" w14:textId="42BFF396" w:rsidR="003F61ED" w:rsidRDefault="003F61ED" w:rsidP="00663FCF">
            <w:pPr>
              <w:ind w:firstLine="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Pátek:</w:t>
            </w:r>
          </w:p>
          <w:p w14:paraId="610B9BDB" w14:textId="6E37DC44" w:rsidR="003F61ED" w:rsidRDefault="003F61ED" w:rsidP="00663FCF">
            <w:pPr>
              <w:ind w:firstLine="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9:50 – 11:20 Trojitá tranzice, kotva konkurenceschopnosti, růstu a sociální spravedlnosti</w:t>
            </w:r>
          </w:p>
          <w:p w14:paraId="40479061" w14:textId="580BAAAB" w:rsidR="003F61ED" w:rsidRDefault="003F61ED" w:rsidP="00663FCF">
            <w:pPr>
              <w:ind w:firstLine="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11:45 – 13:30 Objektivně sdílená praxe v rámci kohezní politiky</w:t>
            </w:r>
          </w:p>
          <w:p w14:paraId="529F47F3" w14:textId="4B7BF9FB" w:rsidR="003F61ED" w:rsidRDefault="003F61ED" w:rsidP="00663FCF">
            <w:pPr>
              <w:ind w:firstLine="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13:45 – 16:15 Jaká bude EU politika koheze v následujících letech?</w:t>
            </w:r>
          </w:p>
          <w:p w14:paraId="3ABE99FF" w14:textId="5C476A7F" w:rsidR="003051AA" w:rsidRPr="00663FCF" w:rsidRDefault="003F61ED" w:rsidP="00B2463A">
            <w:pPr>
              <w:ind w:firstLine="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16:</w:t>
            </w:r>
            <w:r w:rsidR="00B2463A">
              <w:rPr>
                <w:rFonts w:ascii="Century Gothic" w:hAnsi="Century Gothic"/>
              </w:rPr>
              <w:t>0</w:t>
            </w:r>
            <w:r>
              <w:rPr>
                <w:rFonts w:ascii="Century Gothic" w:hAnsi="Century Gothic"/>
              </w:rPr>
              <w:t>0 Konec</w:t>
            </w:r>
          </w:p>
        </w:tc>
      </w:tr>
      <w:tr w:rsidR="005042CB" w:rsidRPr="009B0760" w14:paraId="0913CAFC" w14:textId="77777777" w:rsidTr="00923644">
        <w:tc>
          <w:tcPr>
            <w:tcW w:w="2088" w:type="dxa"/>
            <w:vAlign w:val="center"/>
          </w:tcPr>
          <w:p w14:paraId="0C37470F" w14:textId="43980959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lastRenderedPageBreak/>
              <w:t>Spolucestující:</w:t>
            </w:r>
          </w:p>
        </w:tc>
        <w:tc>
          <w:tcPr>
            <w:tcW w:w="7560" w:type="dxa"/>
            <w:vAlign w:val="center"/>
          </w:tcPr>
          <w:p w14:paraId="3FADC964" w14:textId="21DB2233" w:rsidR="005042CB" w:rsidRPr="008A27F6" w:rsidRDefault="00940F70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Ing. Mgr. Jiří Baudis</w:t>
            </w:r>
          </w:p>
        </w:tc>
      </w:tr>
      <w:tr w:rsidR="005042CB" w:rsidRPr="009B0760" w14:paraId="66D76FA4" w14:textId="77777777" w:rsidTr="00923644">
        <w:tc>
          <w:tcPr>
            <w:tcW w:w="2088" w:type="dxa"/>
            <w:vAlign w:val="center"/>
          </w:tcPr>
          <w:p w14:paraId="575EEE3A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Náklady na cestu hrazeny z:</w:t>
            </w:r>
          </w:p>
        </w:tc>
        <w:tc>
          <w:tcPr>
            <w:tcW w:w="7560" w:type="dxa"/>
            <w:vAlign w:val="center"/>
          </w:tcPr>
          <w:p w14:paraId="6FE60840" w14:textId="1A27AFD2" w:rsidR="005042CB" w:rsidRPr="008A27F6" w:rsidRDefault="003B52A3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K</w:t>
            </w:r>
            <w:r w:rsidR="00D7787F">
              <w:rPr>
                <w:rFonts w:ascii="Century Gothic" w:hAnsi="Century Gothic" w:cs="Arial"/>
              </w:rPr>
              <w:t>H</w:t>
            </w:r>
          </w:p>
        </w:tc>
      </w:tr>
      <w:tr w:rsidR="005042CB" w:rsidRPr="009B0760" w14:paraId="78AB3E3B" w14:textId="77777777" w:rsidTr="00923644">
        <w:tc>
          <w:tcPr>
            <w:tcW w:w="2088" w:type="dxa"/>
            <w:vAlign w:val="center"/>
          </w:tcPr>
          <w:p w14:paraId="71E2D219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Zpracoval:</w:t>
            </w:r>
          </w:p>
        </w:tc>
        <w:tc>
          <w:tcPr>
            <w:tcW w:w="7560" w:type="dxa"/>
            <w:vAlign w:val="center"/>
          </w:tcPr>
          <w:p w14:paraId="25A2FC06" w14:textId="0C5C746E" w:rsidR="005042CB" w:rsidRPr="008A27F6" w:rsidRDefault="00D7787F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Lucie Moudrá</w:t>
            </w:r>
          </w:p>
        </w:tc>
      </w:tr>
      <w:tr w:rsidR="005042CB" w:rsidRPr="009B0760" w14:paraId="0A34BA22" w14:textId="77777777" w:rsidTr="00923644">
        <w:tc>
          <w:tcPr>
            <w:tcW w:w="2088" w:type="dxa"/>
            <w:vAlign w:val="center"/>
          </w:tcPr>
          <w:p w14:paraId="5C7F4548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Datum:</w:t>
            </w:r>
          </w:p>
        </w:tc>
        <w:tc>
          <w:tcPr>
            <w:tcW w:w="7560" w:type="dxa"/>
            <w:vAlign w:val="center"/>
          </w:tcPr>
          <w:p w14:paraId="1991D212" w14:textId="3C6BCE4A" w:rsidR="005042CB" w:rsidRPr="008A27F6" w:rsidRDefault="00D7787F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25</w:t>
            </w:r>
            <w:r w:rsidR="00663FCF">
              <w:rPr>
                <w:rFonts w:ascii="Century Gothic" w:hAnsi="Century Gothic" w:cs="Arial"/>
              </w:rPr>
              <w:t>.</w:t>
            </w:r>
            <w:r>
              <w:rPr>
                <w:rFonts w:ascii="Century Gothic" w:hAnsi="Century Gothic" w:cs="Arial"/>
              </w:rPr>
              <w:t xml:space="preserve"> 4</w:t>
            </w:r>
            <w:r w:rsidR="00663FCF">
              <w:rPr>
                <w:rFonts w:ascii="Century Gothic" w:hAnsi="Century Gothic" w:cs="Arial"/>
              </w:rPr>
              <w:t>.</w:t>
            </w:r>
            <w:r>
              <w:rPr>
                <w:rFonts w:ascii="Century Gothic" w:hAnsi="Century Gothic" w:cs="Arial"/>
              </w:rPr>
              <w:t xml:space="preserve"> </w:t>
            </w:r>
            <w:r w:rsidR="00663FCF">
              <w:rPr>
                <w:rFonts w:ascii="Century Gothic" w:hAnsi="Century Gothic" w:cs="Arial"/>
              </w:rPr>
              <w:t>2024</w:t>
            </w:r>
          </w:p>
        </w:tc>
      </w:tr>
    </w:tbl>
    <w:p w14:paraId="23D569AB" w14:textId="77777777" w:rsidR="007844EB" w:rsidRPr="008A27F6" w:rsidRDefault="007844EB" w:rsidP="00B81A0E">
      <w:pPr>
        <w:spacing w:after="0"/>
        <w:rPr>
          <w:rFonts w:ascii="Century Gothic" w:hAnsi="Century Gothic"/>
        </w:rPr>
      </w:pPr>
    </w:p>
    <w:sectPr w:rsidR="007844EB" w:rsidRPr="008A27F6" w:rsidSect="005042CB">
      <w:footerReference w:type="even" r:id="rId15"/>
      <w:footerReference w:type="default" r:id="rId16"/>
      <w:type w:val="continuous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F7FED" w14:textId="77777777" w:rsidR="009721ED" w:rsidRPr="00933A64" w:rsidRDefault="009721ED" w:rsidP="00933A64">
      <w:r>
        <w:separator/>
      </w:r>
    </w:p>
  </w:endnote>
  <w:endnote w:type="continuationSeparator" w:id="0">
    <w:p w14:paraId="782E5342" w14:textId="77777777" w:rsidR="009721ED" w:rsidRPr="00933A64" w:rsidRDefault="009721ED" w:rsidP="0093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DC135" w14:textId="77777777" w:rsidR="008A27F6" w:rsidRDefault="008A27F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E1E1B" w14:textId="77777777" w:rsidR="008A27F6" w:rsidRDefault="008A27F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51CDA" w14:textId="77777777" w:rsidR="008A27F6" w:rsidRDefault="008A27F6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6EFB5" w14:textId="77777777" w:rsidR="00005BB4" w:rsidRDefault="00005BB4" w:rsidP="00005BB4">
    <w:pPr>
      <w:pStyle w:val="patika"/>
    </w:pPr>
    <w:r w:rsidRPr="0054635B">
      <w:t>Ústecký kraj,</w:t>
    </w:r>
    <w:r>
      <w:t xml:space="preserve"> </w:t>
    </w:r>
    <w:r w:rsidRPr="0054635B">
      <w:t xml:space="preserve">Velká </w:t>
    </w:r>
    <w:r>
      <w:t>H</w:t>
    </w:r>
    <w:r w:rsidRPr="0054635B">
      <w:t>radební</w:t>
    </w:r>
    <w:r>
      <w:t xml:space="preserve"> 3118/48, 400 02 Ústí nad Labem</w:t>
    </w:r>
  </w:p>
  <w:p w14:paraId="2446C09B" w14:textId="77777777" w:rsidR="00005BB4" w:rsidRDefault="00005BB4" w:rsidP="00005BB4">
    <w:pPr>
      <w:pStyle w:val="patika"/>
    </w:pPr>
  </w:p>
  <w:p w14:paraId="4957C995" w14:textId="77777777" w:rsidR="00005BB4" w:rsidRPr="00FD3858" w:rsidRDefault="00005BB4" w:rsidP="00005BB4">
    <w:pPr>
      <w:pStyle w:val="patika"/>
      <w:tabs>
        <w:tab w:val="left" w:pos="4820"/>
      </w:tabs>
    </w:pPr>
    <w:r w:rsidRPr="00FD3858">
      <w:t>Tel.: +420 475 </w:t>
    </w:r>
    <w:r>
      <w:t>657 111</w:t>
    </w:r>
    <w:r>
      <w:tab/>
      <w:t xml:space="preserve">url: </w:t>
    </w:r>
    <w:hyperlink r:id="rId1" w:history="1">
      <w:r w:rsidRPr="002137C9">
        <w:rPr>
          <w:rStyle w:val="Hypertextovodkaz"/>
        </w:rPr>
        <w:t>www.kr-ustecky.cz</w:t>
      </w:r>
    </w:hyperlink>
    <w:r>
      <w:t xml:space="preserve"> </w:t>
    </w:r>
    <w:r>
      <w:tab/>
    </w:r>
    <w:r>
      <w:tab/>
    </w:r>
    <w:r w:rsidRPr="00FD3858">
      <w:t>IČ: 70892156</w:t>
    </w:r>
    <w:r w:rsidRPr="00A71EEB">
      <w:t xml:space="preserve"> </w:t>
    </w:r>
    <w:r>
      <w:tab/>
    </w:r>
    <w:r w:rsidRPr="00FD3858">
      <w:t>DIČ: CZ70892156</w:t>
    </w:r>
    <w:r w:rsidRPr="00FD3858">
      <w:tab/>
    </w:r>
    <w:r>
      <w:t xml:space="preserve"> </w:t>
    </w:r>
  </w:p>
  <w:p w14:paraId="47DD39B6" w14:textId="77777777" w:rsidR="00005BB4" w:rsidRPr="00FD3858" w:rsidRDefault="00005BB4" w:rsidP="00005BB4">
    <w:pPr>
      <w:pStyle w:val="patika"/>
      <w:tabs>
        <w:tab w:val="left" w:pos="4820"/>
      </w:tabs>
    </w:pPr>
    <w:r>
      <w:t>Fax: +420 475 200 245</w:t>
    </w:r>
    <w:r>
      <w:tab/>
      <w:t>e</w:t>
    </w:r>
    <w:r w:rsidRPr="00FD3858">
      <w:t xml:space="preserve">-mail: </w:t>
    </w:r>
    <w:hyperlink r:id="rId2" w:history="1">
      <w:r w:rsidRPr="002137C9">
        <w:rPr>
          <w:rStyle w:val="Hypertextovodkaz"/>
        </w:rPr>
        <w:t>epodatelna@kr-ustecky.cz</w:t>
      </w:r>
    </w:hyperlink>
    <w:r>
      <w:tab/>
      <w:t>ID: t9zbsva</w:t>
    </w:r>
    <w:r w:rsidRPr="00FD3858">
      <w:tab/>
      <w:t xml:space="preserve">č. </w:t>
    </w:r>
    <w:proofErr w:type="spellStart"/>
    <w:r w:rsidRPr="00FD3858">
      <w:t>ú.</w:t>
    </w:r>
    <w:proofErr w:type="spellEnd"/>
    <w:r w:rsidRPr="00FD3858">
      <w:t xml:space="preserve">  882733379/0800</w:t>
    </w:r>
    <w:r w:rsidRPr="00FD3858">
      <w:tab/>
    </w:r>
    <w:r w:rsidRPr="00FD3858">
      <w:tab/>
    </w:r>
  </w:p>
  <w:p w14:paraId="0CFBDA21" w14:textId="77777777" w:rsidR="00005BB4" w:rsidRPr="000039DA" w:rsidRDefault="00005BB4" w:rsidP="00005BB4">
    <w:pPr>
      <w:pStyle w:val="slostrany"/>
    </w:pPr>
    <w:r>
      <w:fldChar w:fldCharType="begin"/>
    </w:r>
    <w:r>
      <w:instrText xml:space="preserve"> PAGE </w:instrText>
    </w:r>
    <w:r>
      <w:fldChar w:fldCharType="separate"/>
    </w:r>
    <w:r w:rsidR="005042CB">
      <w:rPr>
        <w:noProof/>
      </w:rPr>
      <w:t>2</w:t>
    </w:r>
    <w:r>
      <w:fldChar w:fldCharType="end"/>
    </w:r>
    <w:r w:rsidRPr="00BB624C">
      <w:t xml:space="preserve"> /</w:t>
    </w:r>
    <w:r>
      <w:t xml:space="preserve">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A64C72">
      <w:rPr>
        <w:noProof/>
      </w:rPr>
      <w:t>1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D2CB1" w14:textId="77777777" w:rsidR="002D1BBB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AF86A60" w14:textId="77777777" w:rsidR="002D1BBB" w:rsidRDefault="002D1BBB" w:rsidP="006270AC">
    <w:pPr>
      <w:pStyle w:val="Zpat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A105D" w14:textId="77777777" w:rsidR="002D1BBB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2463A">
      <w:rPr>
        <w:rStyle w:val="slostrnky"/>
        <w:noProof/>
      </w:rPr>
      <w:t>2</w:t>
    </w:r>
    <w:r>
      <w:rPr>
        <w:rStyle w:val="slostrnky"/>
      </w:rPr>
      <w:fldChar w:fldCharType="end"/>
    </w:r>
  </w:p>
  <w:p w14:paraId="1952AED5" w14:textId="77777777" w:rsidR="002D1BBB" w:rsidRDefault="002D1BBB" w:rsidP="006270A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80DEC" w14:textId="77777777" w:rsidR="009721ED" w:rsidRPr="00933A64" w:rsidRDefault="009721ED" w:rsidP="00933A64">
      <w:r>
        <w:separator/>
      </w:r>
    </w:p>
  </w:footnote>
  <w:footnote w:type="continuationSeparator" w:id="0">
    <w:p w14:paraId="6B46CBDC" w14:textId="77777777" w:rsidR="009721ED" w:rsidRPr="00933A64" w:rsidRDefault="009721ED" w:rsidP="00933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7F1C3" w14:textId="77777777" w:rsidR="008A27F6" w:rsidRDefault="008A27F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96477" w14:textId="77777777" w:rsidR="009B0760" w:rsidRPr="008A27F6" w:rsidRDefault="009B0760" w:rsidP="009B0760">
    <w:pPr>
      <w:rPr>
        <w:rFonts w:ascii="Century Gothic" w:hAnsi="Century Gothic"/>
      </w:rPr>
    </w:pPr>
    <w:r>
      <w:t xml:space="preserve">                                                                                                                            </w:t>
    </w:r>
    <w:r w:rsidRPr="008A27F6">
      <w:rPr>
        <w:rFonts w:ascii="Century Gothic" w:hAnsi="Century Gothic"/>
      </w:rPr>
      <w:t>Příloha č. 2</w:t>
    </w:r>
  </w:p>
  <w:p w14:paraId="69DFF8A7" w14:textId="77777777" w:rsidR="00A64C72" w:rsidRPr="00933A64" w:rsidRDefault="009B0760" w:rsidP="008A27F6">
    <w:pPr>
      <w:ind w:left="-567"/>
    </w:pPr>
    <w:r>
      <w:rPr>
        <w:noProof/>
        <w:lang w:eastAsia="cs-CZ"/>
      </w:rPr>
      <w:drawing>
        <wp:inline distT="0" distB="0" distL="0" distR="0" wp14:anchorId="210BE51C" wp14:editId="60612FBF">
          <wp:extent cx="2493938" cy="1039141"/>
          <wp:effectExtent l="0" t="0" r="1905" b="889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ÚÚ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3938" cy="10391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79F89" w14:textId="77777777" w:rsidR="008A27F6" w:rsidRDefault="008A27F6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D4F5D" w14:textId="77777777" w:rsidR="009B5836" w:rsidRPr="00933A64" w:rsidRDefault="009B5836" w:rsidP="00933A6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17DA3"/>
    <w:multiLevelType w:val="hybridMultilevel"/>
    <w:tmpl w:val="605AD4B4"/>
    <w:lvl w:ilvl="0" w:tplc="1FF2FFCE">
      <w:start w:val="1"/>
      <w:numFmt w:val="bullet"/>
      <w:pStyle w:val="seznam-odrky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D28D1"/>
    <w:multiLevelType w:val="hybridMultilevel"/>
    <w:tmpl w:val="4262234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038926">
    <w:abstractNumId w:val="1"/>
  </w:num>
  <w:num w:numId="2" w16cid:durableId="279454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C0B"/>
    <w:rsid w:val="000039DA"/>
    <w:rsid w:val="00005BB4"/>
    <w:rsid w:val="00020B6B"/>
    <w:rsid w:val="00022492"/>
    <w:rsid w:val="00023029"/>
    <w:rsid w:val="000374BB"/>
    <w:rsid w:val="00057C52"/>
    <w:rsid w:val="00072821"/>
    <w:rsid w:val="00073B1C"/>
    <w:rsid w:val="00096F4A"/>
    <w:rsid w:val="00097578"/>
    <w:rsid w:val="000A4608"/>
    <w:rsid w:val="000C4CF8"/>
    <w:rsid w:val="000D2BBC"/>
    <w:rsid w:val="000F05CC"/>
    <w:rsid w:val="00122DAA"/>
    <w:rsid w:val="00144501"/>
    <w:rsid w:val="001504A3"/>
    <w:rsid w:val="001C4D91"/>
    <w:rsid w:val="001E62DE"/>
    <w:rsid w:val="001F5865"/>
    <w:rsid w:val="001F7EFC"/>
    <w:rsid w:val="00204FD5"/>
    <w:rsid w:val="00206A44"/>
    <w:rsid w:val="002A3F81"/>
    <w:rsid w:val="002D0CF3"/>
    <w:rsid w:val="002D1BBB"/>
    <w:rsid w:val="002D6749"/>
    <w:rsid w:val="002E2E93"/>
    <w:rsid w:val="002F0284"/>
    <w:rsid w:val="002F080E"/>
    <w:rsid w:val="002F0A74"/>
    <w:rsid w:val="003051AA"/>
    <w:rsid w:val="00305E40"/>
    <w:rsid w:val="00321589"/>
    <w:rsid w:val="00324775"/>
    <w:rsid w:val="0032669B"/>
    <w:rsid w:val="00353C6B"/>
    <w:rsid w:val="0035702B"/>
    <w:rsid w:val="003A1B41"/>
    <w:rsid w:val="003B52A3"/>
    <w:rsid w:val="003D0A6F"/>
    <w:rsid w:val="003D7463"/>
    <w:rsid w:val="003F61ED"/>
    <w:rsid w:val="0043010D"/>
    <w:rsid w:val="00453377"/>
    <w:rsid w:val="00456018"/>
    <w:rsid w:val="004A7215"/>
    <w:rsid w:val="004A75AF"/>
    <w:rsid w:val="004C1270"/>
    <w:rsid w:val="005042CB"/>
    <w:rsid w:val="0051596F"/>
    <w:rsid w:val="005375BF"/>
    <w:rsid w:val="00575F49"/>
    <w:rsid w:val="00590E9B"/>
    <w:rsid w:val="00591706"/>
    <w:rsid w:val="005B3C2F"/>
    <w:rsid w:val="005B5A90"/>
    <w:rsid w:val="005C196B"/>
    <w:rsid w:val="005C5C0B"/>
    <w:rsid w:val="006204E2"/>
    <w:rsid w:val="0062171C"/>
    <w:rsid w:val="0062239C"/>
    <w:rsid w:val="006317CE"/>
    <w:rsid w:val="00653F06"/>
    <w:rsid w:val="00663FCF"/>
    <w:rsid w:val="006B2EDD"/>
    <w:rsid w:val="006F2072"/>
    <w:rsid w:val="00721571"/>
    <w:rsid w:val="00725CEE"/>
    <w:rsid w:val="0074457E"/>
    <w:rsid w:val="00745949"/>
    <w:rsid w:val="007844EB"/>
    <w:rsid w:val="007A29F3"/>
    <w:rsid w:val="007B37A4"/>
    <w:rsid w:val="007B79A8"/>
    <w:rsid w:val="007F3C4E"/>
    <w:rsid w:val="0081487C"/>
    <w:rsid w:val="008453B6"/>
    <w:rsid w:val="00846C0D"/>
    <w:rsid w:val="00862809"/>
    <w:rsid w:val="008834E2"/>
    <w:rsid w:val="008A27F6"/>
    <w:rsid w:val="008A340D"/>
    <w:rsid w:val="008B29A5"/>
    <w:rsid w:val="008B4A31"/>
    <w:rsid w:val="008C35A0"/>
    <w:rsid w:val="008D7948"/>
    <w:rsid w:val="008E02E6"/>
    <w:rsid w:val="008E12B1"/>
    <w:rsid w:val="009002D0"/>
    <w:rsid w:val="009003BB"/>
    <w:rsid w:val="00911BDD"/>
    <w:rsid w:val="009123EA"/>
    <w:rsid w:val="00916C6E"/>
    <w:rsid w:val="00932E3E"/>
    <w:rsid w:val="00933A64"/>
    <w:rsid w:val="00940F70"/>
    <w:rsid w:val="009718AD"/>
    <w:rsid w:val="009721ED"/>
    <w:rsid w:val="00980AF1"/>
    <w:rsid w:val="00980CC8"/>
    <w:rsid w:val="009B0760"/>
    <w:rsid w:val="009B5836"/>
    <w:rsid w:val="009B650F"/>
    <w:rsid w:val="009B68FF"/>
    <w:rsid w:val="009D52A6"/>
    <w:rsid w:val="009D57A4"/>
    <w:rsid w:val="009E2A6D"/>
    <w:rsid w:val="00A16D89"/>
    <w:rsid w:val="00A41070"/>
    <w:rsid w:val="00A416C4"/>
    <w:rsid w:val="00A42337"/>
    <w:rsid w:val="00A42905"/>
    <w:rsid w:val="00A64C72"/>
    <w:rsid w:val="00A65754"/>
    <w:rsid w:val="00A65E1B"/>
    <w:rsid w:val="00A95ADA"/>
    <w:rsid w:val="00AA7037"/>
    <w:rsid w:val="00AB674D"/>
    <w:rsid w:val="00AD5A58"/>
    <w:rsid w:val="00AE72A8"/>
    <w:rsid w:val="00AF3268"/>
    <w:rsid w:val="00B14C9E"/>
    <w:rsid w:val="00B2450F"/>
    <w:rsid w:val="00B2463A"/>
    <w:rsid w:val="00B81A0E"/>
    <w:rsid w:val="00BA68F1"/>
    <w:rsid w:val="00BB3F1D"/>
    <w:rsid w:val="00BC19DA"/>
    <w:rsid w:val="00BC3919"/>
    <w:rsid w:val="00BC599A"/>
    <w:rsid w:val="00BD425E"/>
    <w:rsid w:val="00BE30DD"/>
    <w:rsid w:val="00BE7285"/>
    <w:rsid w:val="00C03306"/>
    <w:rsid w:val="00C10CCE"/>
    <w:rsid w:val="00C124F6"/>
    <w:rsid w:val="00C23669"/>
    <w:rsid w:val="00C5669E"/>
    <w:rsid w:val="00C7085E"/>
    <w:rsid w:val="00CC1E3C"/>
    <w:rsid w:val="00CD4C6E"/>
    <w:rsid w:val="00CF0D1A"/>
    <w:rsid w:val="00CF4659"/>
    <w:rsid w:val="00D1629B"/>
    <w:rsid w:val="00D76799"/>
    <w:rsid w:val="00D7787F"/>
    <w:rsid w:val="00D8387E"/>
    <w:rsid w:val="00D93903"/>
    <w:rsid w:val="00DB3DEF"/>
    <w:rsid w:val="00DC6248"/>
    <w:rsid w:val="00DD6532"/>
    <w:rsid w:val="00E231DD"/>
    <w:rsid w:val="00E27179"/>
    <w:rsid w:val="00E74FA6"/>
    <w:rsid w:val="00E76A95"/>
    <w:rsid w:val="00EA0FDC"/>
    <w:rsid w:val="00EA4247"/>
    <w:rsid w:val="00EB0935"/>
    <w:rsid w:val="00EF3875"/>
    <w:rsid w:val="00F05276"/>
    <w:rsid w:val="00F10B18"/>
    <w:rsid w:val="00F1279C"/>
    <w:rsid w:val="00F32EDD"/>
    <w:rsid w:val="00F33B5E"/>
    <w:rsid w:val="00F34DEA"/>
    <w:rsid w:val="00F3734A"/>
    <w:rsid w:val="00F4033D"/>
    <w:rsid w:val="00F62D37"/>
    <w:rsid w:val="00F64A08"/>
    <w:rsid w:val="00F70ED4"/>
    <w:rsid w:val="00FA385E"/>
    <w:rsid w:val="00FC679A"/>
    <w:rsid w:val="00FD08B8"/>
    <w:rsid w:val="00FD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C67496"/>
  <w15:chartTrackingRefBased/>
  <w15:docId w15:val="{A2E648FD-9F26-44D9-BA8F-542E2CD7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787F"/>
    <w:pPr>
      <w:spacing w:after="220"/>
    </w:pPr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2A3F81"/>
    <w:pPr>
      <w:keepNext/>
      <w:keepLines/>
      <w:spacing w:before="240" w:after="240"/>
      <w:jc w:val="center"/>
      <w:outlineLvl w:val="0"/>
    </w:pPr>
    <w:rPr>
      <w:rFonts w:eastAsia="Times New Roman"/>
      <w:b/>
      <w:bCs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locked/>
    <w:rsid w:val="00A42905"/>
    <w:pPr>
      <w:keepNext/>
      <w:keepLines/>
      <w:spacing w:before="240" w:after="240"/>
      <w:outlineLvl w:val="1"/>
    </w:pPr>
    <w:rPr>
      <w:rFonts w:eastAsia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C679A"/>
  </w:style>
  <w:style w:type="paragraph" w:styleId="Zpat">
    <w:name w:val="footer"/>
    <w:basedOn w:val="Normln"/>
    <w:link w:val="ZpatChar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rsid w:val="00FC679A"/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FC679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C679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locked/>
    <w:rsid w:val="00FC679A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cs-CZ"/>
    </w:rPr>
  </w:style>
  <w:style w:type="character" w:styleId="Hypertextovodkaz">
    <w:name w:val="Hyperlink"/>
    <w:uiPriority w:val="99"/>
    <w:unhideWhenUsed/>
    <w:locked/>
    <w:rsid w:val="00EF3875"/>
    <w:rPr>
      <w:color w:val="0000FF"/>
      <w:u w:val="single"/>
    </w:rPr>
  </w:style>
  <w:style w:type="paragraph" w:styleId="Bezmezer">
    <w:name w:val="No Spacing"/>
    <w:uiPriority w:val="1"/>
    <w:qFormat/>
    <w:locked/>
    <w:rsid w:val="00EF3875"/>
    <w:rPr>
      <w:rFonts w:ascii="Arial" w:hAnsi="Arial"/>
      <w:sz w:val="22"/>
      <w:szCs w:val="22"/>
      <w:lang w:eastAsia="en-US"/>
    </w:rPr>
  </w:style>
  <w:style w:type="paragraph" w:customStyle="1" w:styleId="pole">
    <w:name w:val="pole"/>
    <w:basedOn w:val="Bezmezer"/>
    <w:qFormat/>
    <w:rsid w:val="009E2A6D"/>
    <w:pPr>
      <w:tabs>
        <w:tab w:val="left" w:pos="1701"/>
      </w:tabs>
      <w:ind w:left="1701" w:hanging="1701"/>
    </w:pPr>
    <w:rPr>
      <w:sz w:val="18"/>
    </w:rPr>
  </w:style>
  <w:style w:type="paragraph" w:customStyle="1" w:styleId="vc">
    <w:name w:val="věc"/>
    <w:basedOn w:val="Normln"/>
    <w:qFormat/>
    <w:locked/>
    <w:rsid w:val="003D7463"/>
    <w:pPr>
      <w:spacing w:after="0"/>
    </w:pPr>
    <w:rPr>
      <w:b/>
    </w:rPr>
  </w:style>
  <w:style w:type="character" w:customStyle="1" w:styleId="Nadpis1Char">
    <w:name w:val="Nadpis 1 Char"/>
    <w:link w:val="Nadpis1"/>
    <w:uiPriority w:val="9"/>
    <w:rsid w:val="002A3F81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"/>
    <w:rsid w:val="00A42905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datum">
    <w:name w:val="datum"/>
    <w:basedOn w:val="Normln"/>
    <w:qFormat/>
    <w:locked/>
    <w:rsid w:val="008B29A5"/>
    <w:pPr>
      <w:spacing w:before="440" w:after="440"/>
    </w:pPr>
  </w:style>
  <w:style w:type="paragraph" w:customStyle="1" w:styleId="podpis">
    <w:name w:val="podpis"/>
    <w:basedOn w:val="datum"/>
    <w:qFormat/>
    <w:rsid w:val="00933A64"/>
    <w:pPr>
      <w:spacing w:before="0" w:after="0"/>
      <w:contextualSpacing/>
    </w:pPr>
  </w:style>
  <w:style w:type="paragraph" w:customStyle="1" w:styleId="zklad">
    <w:name w:val="základ"/>
    <w:qFormat/>
    <w:rsid w:val="007B79A8"/>
    <w:pPr>
      <w:spacing w:after="220"/>
      <w:jc w:val="both"/>
    </w:pPr>
    <w:rPr>
      <w:rFonts w:ascii="Arial" w:hAnsi="Arial"/>
      <w:sz w:val="22"/>
      <w:szCs w:val="22"/>
      <w:lang w:eastAsia="en-US"/>
    </w:rPr>
  </w:style>
  <w:style w:type="paragraph" w:customStyle="1" w:styleId="slostrany">
    <w:name w:val="číslo strany"/>
    <w:basedOn w:val="zklad"/>
    <w:qFormat/>
    <w:rsid w:val="007844EB"/>
    <w:pPr>
      <w:spacing w:before="160" w:after="0"/>
      <w:jc w:val="center"/>
    </w:pPr>
    <w:rPr>
      <w:sz w:val="16"/>
    </w:rPr>
  </w:style>
  <w:style w:type="paragraph" w:customStyle="1" w:styleId="vcpedmt">
    <w:name w:val="věc / předmět"/>
    <w:basedOn w:val="zklad"/>
    <w:qFormat/>
    <w:rsid w:val="007B79A8"/>
    <w:rPr>
      <w:b/>
    </w:rPr>
  </w:style>
  <w:style w:type="paragraph" w:customStyle="1" w:styleId="przdndek">
    <w:name w:val="prázdný řádek"/>
    <w:basedOn w:val="zklad"/>
    <w:qFormat/>
    <w:rsid w:val="007B79A8"/>
    <w:pPr>
      <w:spacing w:after="0"/>
    </w:pPr>
  </w:style>
  <w:style w:type="character" w:styleId="Zstupntext">
    <w:name w:val="Placeholder Text"/>
    <w:uiPriority w:val="99"/>
    <w:semiHidden/>
    <w:locked/>
    <w:rsid w:val="007B79A8"/>
    <w:rPr>
      <w:color w:val="808080"/>
    </w:rPr>
  </w:style>
  <w:style w:type="paragraph" w:customStyle="1" w:styleId="adresa">
    <w:name w:val="adresa"/>
    <w:basedOn w:val="zklad"/>
    <w:qFormat/>
    <w:rsid w:val="00097578"/>
    <w:pPr>
      <w:spacing w:after="0"/>
      <w:jc w:val="left"/>
    </w:pPr>
  </w:style>
  <w:style w:type="paragraph" w:customStyle="1" w:styleId="plohy">
    <w:name w:val="přílohy"/>
    <w:basedOn w:val="zklad"/>
    <w:qFormat/>
    <w:rsid w:val="00933A64"/>
    <w:pPr>
      <w:spacing w:after="0"/>
    </w:pPr>
    <w:rPr>
      <w:b/>
    </w:rPr>
  </w:style>
  <w:style w:type="paragraph" w:customStyle="1" w:styleId="zvraznn">
    <w:name w:val="zvýraznění"/>
    <w:basedOn w:val="zklad"/>
    <w:qFormat/>
    <w:rsid w:val="00A42337"/>
    <w:rPr>
      <w:b/>
    </w:rPr>
  </w:style>
  <w:style w:type="paragraph" w:customStyle="1" w:styleId="citace">
    <w:name w:val="citace"/>
    <w:basedOn w:val="zklad"/>
    <w:qFormat/>
    <w:rsid w:val="00A42337"/>
    <w:rPr>
      <w:i/>
    </w:rPr>
  </w:style>
  <w:style w:type="character" w:customStyle="1" w:styleId="Zvraznn0">
    <w:name w:val="Zvýraznění"/>
    <w:uiPriority w:val="20"/>
    <w:qFormat/>
    <w:locked/>
    <w:rsid w:val="00A42337"/>
    <w:rPr>
      <w:i/>
      <w:iCs/>
    </w:rPr>
  </w:style>
  <w:style w:type="paragraph" w:customStyle="1" w:styleId="seznam-1rove">
    <w:name w:val="seznam - 1. úroveň"/>
    <w:basedOn w:val="zklad"/>
    <w:qFormat/>
    <w:rsid w:val="00A42337"/>
    <w:pPr>
      <w:numPr>
        <w:numId w:val="1"/>
      </w:numPr>
      <w:tabs>
        <w:tab w:val="left" w:pos="567"/>
      </w:tabs>
      <w:ind w:left="567" w:hanging="567"/>
      <w:contextualSpacing/>
    </w:pPr>
  </w:style>
  <w:style w:type="paragraph" w:customStyle="1" w:styleId="seznam-2rove">
    <w:name w:val="seznam - 2. úroveň"/>
    <w:basedOn w:val="seznam-1rove"/>
    <w:qFormat/>
    <w:rsid w:val="00A42337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A42337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seznam-odrky">
    <w:name w:val="seznam - odrážky"/>
    <w:basedOn w:val="zklad"/>
    <w:qFormat/>
    <w:rsid w:val="00A42337"/>
    <w:pPr>
      <w:numPr>
        <w:numId w:val="2"/>
      </w:numPr>
      <w:tabs>
        <w:tab w:val="left" w:pos="567"/>
      </w:tabs>
      <w:ind w:left="567" w:hanging="567"/>
    </w:pPr>
  </w:style>
  <w:style w:type="paragraph" w:customStyle="1" w:styleId="hlavika">
    <w:name w:val="hlavička"/>
    <w:basedOn w:val="adresa"/>
    <w:qFormat/>
    <w:rsid w:val="00353C6B"/>
    <w:pPr>
      <w:spacing w:after="220"/>
    </w:pPr>
    <w:rPr>
      <w:sz w:val="18"/>
      <w:szCs w:val="18"/>
    </w:rPr>
  </w:style>
  <w:style w:type="paragraph" w:customStyle="1" w:styleId="patika">
    <w:name w:val="patička"/>
    <w:basedOn w:val="hlavika"/>
    <w:qFormat/>
    <w:rsid w:val="007844EB"/>
    <w:pPr>
      <w:tabs>
        <w:tab w:val="left" w:pos="2127"/>
        <w:tab w:val="left" w:pos="4395"/>
        <w:tab w:val="left" w:pos="6096"/>
      </w:tabs>
      <w:spacing w:after="0"/>
    </w:pPr>
    <w:rPr>
      <w:sz w:val="16"/>
    </w:rPr>
  </w:style>
  <w:style w:type="paragraph" w:customStyle="1" w:styleId="ku">
    <w:name w:val="ku"/>
    <w:basedOn w:val="adresa"/>
    <w:qFormat/>
    <w:rsid w:val="00097578"/>
    <w:rPr>
      <w:b/>
    </w:rPr>
  </w:style>
  <w:style w:type="paragraph" w:customStyle="1" w:styleId="Rozvrendokumentu">
    <w:name w:val="Rozvržení dokumentu"/>
    <w:basedOn w:val="Normln"/>
    <w:semiHidden/>
    <w:locked/>
    <w:rsid w:val="008A340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itulek">
    <w:name w:val="titulek"/>
    <w:basedOn w:val="Nadpis2"/>
    <w:next w:val="Normln"/>
    <w:rsid w:val="005042CB"/>
    <w:pPr>
      <w:keepLines w:val="0"/>
      <w:spacing w:before="120"/>
      <w:contextualSpacing/>
      <w:jc w:val="center"/>
    </w:pPr>
    <w:rPr>
      <w:rFonts w:ascii="Times New Roman" w:hAnsi="Times New Roman" w:cs="Arial"/>
      <w:iCs/>
      <w:smallCaps/>
      <w:spacing w:val="26"/>
      <w:sz w:val="32"/>
      <w:szCs w:val="32"/>
      <w:lang w:eastAsia="cs-CZ"/>
    </w:rPr>
  </w:style>
  <w:style w:type="table" w:styleId="Mkatabulky">
    <w:name w:val="Table Grid"/>
    <w:basedOn w:val="Normlntabulka"/>
    <w:locked/>
    <w:rsid w:val="005042CB"/>
    <w:pPr>
      <w:spacing w:after="120"/>
      <w:ind w:firstLine="709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locked/>
    <w:rsid w:val="005042CB"/>
  </w:style>
  <w:style w:type="paragraph" w:styleId="Revize">
    <w:name w:val="Revision"/>
    <w:hidden/>
    <w:uiPriority w:val="99"/>
    <w:semiHidden/>
    <w:rsid w:val="003B52A3"/>
    <w:rPr>
      <w:rFonts w:ascii="Arial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8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0445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5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ustecky.cz" TargetMode="External"/><Relationship Id="rId1" Type="http://schemas.openxmlformats.org/officeDocument/2006/relationships/hyperlink" Target="http://www.kr-ustecky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str.a\Downloads\sdeleni%20UK%205.%20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sdeleni UK 5. 5.dot</Template>
  <TotalTime>1</TotalTime>
  <Pages>2</Pages>
  <Words>228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</vt:lpstr>
    </vt:vector>
  </TitlesOfParts>
  <Company/>
  <LinksUpToDate>false</LinksUpToDate>
  <CharactersWithSpaces>1575</CharactersWithSpaces>
  <SharedDoc>false</SharedDoc>
  <HLinks>
    <vt:vector size="24" baseType="variant">
      <vt:variant>
        <vt:i4>4718642</vt:i4>
      </vt:variant>
      <vt:variant>
        <vt:i4>15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12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  <vt:variant>
        <vt:i4>4718642</vt:i4>
      </vt:variant>
      <vt:variant>
        <vt:i4>3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</dc:title>
  <dc:subject/>
  <dc:creator>Uživatel systému Windows</dc:creator>
  <cp:keywords/>
  <cp:lastModifiedBy>Moudrá Lucie</cp:lastModifiedBy>
  <cp:revision>4</cp:revision>
  <cp:lastPrinted>2023-12-20T08:29:00Z</cp:lastPrinted>
  <dcterms:created xsi:type="dcterms:W3CDTF">2024-04-29T10:22:00Z</dcterms:created>
  <dcterms:modified xsi:type="dcterms:W3CDTF">2024-04-30T10:07:00Z</dcterms:modified>
</cp:coreProperties>
</file>