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B28" w14:textId="392B4F87" w:rsidR="00397714" w:rsidRPr="00CE7614" w:rsidRDefault="00B86510" w:rsidP="005469A7">
      <w:pPr>
        <w:pStyle w:val="Nadpis1"/>
        <w:keepNext w:val="0"/>
        <w:numPr>
          <w:ilvl w:val="0"/>
          <w:numId w:val="0"/>
        </w:numPr>
        <w:jc w:val="center"/>
        <w:rPr>
          <w:rFonts w:ascii="Century Gothic" w:hAnsi="Century Gothic" w:cs="Poppins Light"/>
          <w:sz w:val="28"/>
          <w:szCs w:val="28"/>
        </w:rPr>
      </w:pPr>
      <w:r w:rsidRPr="00CE7614">
        <w:rPr>
          <w:rFonts w:ascii="Century Gothic" w:hAnsi="Century Gothic" w:cs="Poppins Light"/>
          <w:sz w:val="28"/>
          <w:szCs w:val="28"/>
        </w:rPr>
        <w:t>Čestné prohlášení</w:t>
      </w:r>
    </w:p>
    <w:tbl>
      <w:tblPr>
        <w:tblpPr w:leftFromText="141" w:rightFromText="141" w:vertAnchor="text" w:horzAnchor="margin" w:tblpY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38"/>
      </w:tblGrid>
      <w:tr w:rsidR="005469A7" w:rsidRPr="00CE7614" w14:paraId="333561EF" w14:textId="77777777" w:rsidTr="005469A7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32AD77" w14:textId="77777777" w:rsidR="005469A7" w:rsidRPr="00CE7614" w:rsidRDefault="005469A7" w:rsidP="005469A7">
            <w:pPr>
              <w:spacing w:before="120" w:after="120"/>
              <w:jc w:val="center"/>
              <w:rPr>
                <w:rFonts w:ascii="Century Gothic" w:hAnsi="Century Gothic" w:cs="Poppins Light"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469A7" w:rsidRPr="00CE7614" w14:paraId="1AC963EA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CE0B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F310C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74556A3B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AD795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D4539" w14:textId="77777777" w:rsidR="005469A7" w:rsidRPr="00CE7614" w:rsidRDefault="005469A7" w:rsidP="005469A7">
            <w:pPr>
              <w:ind w:left="290" w:hanging="290"/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60117896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94110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1BE62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06CCC2F8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4BFB2B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F70F3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</w:tbl>
    <w:p w14:paraId="62D2DB39" w14:textId="643714AA" w:rsidR="00047B11" w:rsidRPr="00CE7614" w:rsidRDefault="00B86510" w:rsidP="005469A7">
      <w:pPr>
        <w:jc w:val="center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>pro účely posouzení oprávněnosti čerpat finanč</w:t>
      </w:r>
      <w:r w:rsidR="00583A0B" w:rsidRPr="00CE7614">
        <w:rPr>
          <w:rFonts w:ascii="Century Gothic" w:hAnsi="Century Gothic" w:cs="Poppins Light"/>
          <w:sz w:val="20"/>
          <w:szCs w:val="20"/>
        </w:rPr>
        <w:t>ní prostředky v rámci programu</w:t>
      </w:r>
    </w:p>
    <w:p w14:paraId="62D2DB3A" w14:textId="0E529CDC" w:rsidR="00B86510" w:rsidRPr="00CE7614" w:rsidRDefault="00C40C89" w:rsidP="00047B11">
      <w:pPr>
        <w:jc w:val="center"/>
        <w:rPr>
          <w:rFonts w:ascii="Century Gothic" w:hAnsi="Century Gothic" w:cs="Poppins Light"/>
          <w:b/>
          <w:sz w:val="20"/>
          <w:szCs w:val="20"/>
        </w:rPr>
      </w:pPr>
      <w:r w:rsidRPr="00CE7614">
        <w:rPr>
          <w:rFonts w:ascii="Century Gothic" w:hAnsi="Century Gothic" w:cs="Poppins Light"/>
          <w:b/>
          <w:sz w:val="20"/>
          <w:szCs w:val="20"/>
        </w:rPr>
        <w:t>„</w:t>
      </w:r>
      <w:r w:rsidR="00C46407" w:rsidRPr="00CE7614">
        <w:rPr>
          <w:rFonts w:ascii="Century Gothic" w:hAnsi="Century Gothic" w:cs="Poppins Light"/>
          <w:b/>
          <w:sz w:val="20"/>
          <w:szCs w:val="20"/>
        </w:rPr>
        <w:t>Podpora dostupnosti primární péče v Ústeckém kraji</w:t>
      </w:r>
      <w:r w:rsidR="00583A0B" w:rsidRPr="00CE7614">
        <w:rPr>
          <w:rFonts w:ascii="Century Gothic" w:hAnsi="Century Gothic" w:cs="Poppins Light"/>
          <w:b/>
          <w:sz w:val="20"/>
          <w:szCs w:val="20"/>
        </w:rPr>
        <w:t>“</w:t>
      </w:r>
    </w:p>
    <w:p w14:paraId="62D2DB3B" w14:textId="77777777" w:rsidR="00B86510" w:rsidRPr="00CE7614" w:rsidRDefault="00B86510" w:rsidP="00B86510">
      <w:pPr>
        <w:adjustRightInd w:val="0"/>
        <w:jc w:val="center"/>
        <w:rPr>
          <w:rFonts w:ascii="Century Gothic" w:hAnsi="Century Gothic" w:cs="Poppins Light"/>
          <w:b/>
          <w:sz w:val="20"/>
          <w:szCs w:val="20"/>
        </w:rPr>
      </w:pPr>
    </w:p>
    <w:p w14:paraId="62D2DB3D" w14:textId="523B9EA0" w:rsidR="00B86510" w:rsidRPr="00CE7614" w:rsidRDefault="00B86510" w:rsidP="005469A7">
      <w:pPr>
        <w:adjustRightInd w:val="0"/>
        <w:jc w:val="center"/>
        <w:rPr>
          <w:rFonts w:ascii="Century Gothic" w:hAnsi="Century Gothic" w:cs="Poppins Light"/>
          <w:b/>
          <w:spacing w:val="20"/>
          <w:sz w:val="20"/>
          <w:szCs w:val="20"/>
        </w:rPr>
      </w:pPr>
      <w:r w:rsidRPr="00CE7614">
        <w:rPr>
          <w:rFonts w:ascii="Century Gothic" w:hAnsi="Century Gothic" w:cs="Poppins Light"/>
          <w:b/>
          <w:spacing w:val="20"/>
          <w:sz w:val="20"/>
          <w:szCs w:val="20"/>
        </w:rPr>
        <w:t>čestně prohlašuje, že</w:t>
      </w:r>
    </w:p>
    <w:p w14:paraId="1708BC34" w14:textId="2B9C04FB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528DBAD" w14:textId="4DB92746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 xml:space="preserve">vůči majetku žadatele nedošlo k podání insolvenčního návrhu, návrhu na prohlášení konkurzu,  </w:t>
      </w:r>
    </w:p>
    <w:p w14:paraId="4B804BF2" w14:textId="340B2F76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nebyla nařízena exekuce,</w:t>
      </w:r>
    </w:p>
    <w:p w14:paraId="13EE636D" w14:textId="020AB954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nebyla zavedena nucená správa podle zvláštních právních předpisů,</w:t>
      </w:r>
    </w:p>
    <w:p w14:paraId="3B68FE47" w14:textId="58444209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5EFADAE" w14:textId="67E57100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3A0C8B1A" w14:textId="57D1BDD6" w:rsidR="005469A7" w:rsidRPr="00CE7614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2BCA8F1B" w14:textId="743B0C5F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28B82B94" w14:textId="7E770A82" w:rsidR="005469A7" w:rsidRPr="00CE7614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0FF2B4D8" w14:textId="7AFBCB6E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je přímo odpovědný za přípravu a realizaci projektu a nepůsobí jako prostředník</w:t>
      </w:r>
    </w:p>
    <w:p w14:paraId="6680C5E0" w14:textId="77777777" w:rsidR="005469A7" w:rsidRDefault="005469A7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047BCA44" w14:textId="77777777" w:rsidR="00CE7614" w:rsidRP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62D2DB48" w14:textId="789AD23F" w:rsidR="00B86510" w:rsidRDefault="0077301F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>V …………………</w:t>
      </w:r>
      <w:proofErr w:type="gramStart"/>
      <w:r w:rsidRPr="00CE7614">
        <w:rPr>
          <w:rFonts w:ascii="Century Gothic" w:hAnsi="Century Gothic" w:cs="Poppins Light"/>
          <w:sz w:val="20"/>
          <w:szCs w:val="20"/>
        </w:rPr>
        <w:t>…….</w:t>
      </w:r>
      <w:proofErr w:type="gramEnd"/>
      <w:r w:rsidR="00B86510" w:rsidRPr="00CE7614">
        <w:rPr>
          <w:rFonts w:ascii="Century Gothic" w:hAnsi="Century Gothic" w:cs="Poppins Light"/>
          <w:sz w:val="20"/>
          <w:szCs w:val="20"/>
        </w:rPr>
        <w:t xml:space="preserve">dne ……………… </w:t>
      </w:r>
      <w:r w:rsidR="00B86510" w:rsidRPr="00CE7614">
        <w:rPr>
          <w:rFonts w:ascii="Century Gothic" w:hAnsi="Century Gothic" w:cs="Poppins Light"/>
          <w:sz w:val="20"/>
          <w:szCs w:val="20"/>
        </w:rPr>
        <w:tab/>
      </w:r>
    </w:p>
    <w:p w14:paraId="02CBEF13" w14:textId="77777777" w:rsid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52CA0A83" w14:textId="77777777" w:rsidR="00CE7614" w:rsidRP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62D2DB4C" w14:textId="77777777" w:rsidR="00B86510" w:rsidRPr="00CE7614" w:rsidRDefault="00B86510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  <w:t>…………………..………………………</w:t>
      </w:r>
    </w:p>
    <w:p w14:paraId="62D2DB4D" w14:textId="77777777" w:rsidR="008934A8" w:rsidRPr="00CE7614" w:rsidRDefault="00B86510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</w:r>
      <w:r w:rsidR="0011008F" w:rsidRPr="00CE7614">
        <w:rPr>
          <w:rFonts w:ascii="Century Gothic" w:hAnsi="Century Gothic" w:cs="Poppins Light"/>
          <w:sz w:val="20"/>
          <w:szCs w:val="20"/>
        </w:rPr>
        <w:t xml:space="preserve">Jméno, příjmení a </w:t>
      </w:r>
      <w:r w:rsidRPr="00CE7614">
        <w:rPr>
          <w:rFonts w:ascii="Century Gothic" w:hAnsi="Century Gothic" w:cs="Poppins Light"/>
          <w:sz w:val="20"/>
          <w:szCs w:val="20"/>
        </w:rPr>
        <w:t xml:space="preserve">podpis </w:t>
      </w:r>
    </w:p>
    <w:p w14:paraId="255486A0" w14:textId="3D1250FF" w:rsidR="005469A7" w:rsidRPr="00CE7614" w:rsidRDefault="008934A8" w:rsidP="00A321AC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</w:r>
      <w:r w:rsidR="0011008F" w:rsidRPr="00CE7614">
        <w:rPr>
          <w:rFonts w:ascii="Century Gothic" w:hAnsi="Century Gothic" w:cs="Poppins Light"/>
          <w:sz w:val="20"/>
          <w:szCs w:val="20"/>
        </w:rPr>
        <w:t>osoby zastupující žadatele</w:t>
      </w:r>
      <w:r w:rsidR="00B86510" w:rsidRPr="00CE7614">
        <w:rPr>
          <w:rFonts w:ascii="Century Gothic" w:hAnsi="Century Gothic" w:cs="Poppins Light"/>
          <w:sz w:val="20"/>
          <w:szCs w:val="20"/>
        </w:rPr>
        <w:t xml:space="preserve"> (razítko)</w:t>
      </w:r>
      <w:bookmarkStart w:id="0" w:name="_Hlk150331602"/>
      <w:bookmarkEnd w:id="0"/>
    </w:p>
    <w:sectPr w:rsidR="005469A7" w:rsidRPr="00CE7614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1BC3" w14:textId="77777777" w:rsidR="00722501" w:rsidRDefault="00722501">
      <w:r>
        <w:separator/>
      </w:r>
    </w:p>
  </w:endnote>
  <w:endnote w:type="continuationSeparator" w:id="0">
    <w:p w14:paraId="7189419B" w14:textId="77777777" w:rsidR="00722501" w:rsidRDefault="0072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9A53" w14:textId="77777777" w:rsidR="00722501" w:rsidRDefault="00722501">
      <w:r>
        <w:separator/>
      </w:r>
    </w:p>
  </w:footnote>
  <w:footnote w:type="continuationSeparator" w:id="0">
    <w:p w14:paraId="7085257D" w14:textId="77777777" w:rsidR="00722501" w:rsidRDefault="0072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2C4F96E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C34A3" w:rsidRPr="00AC34A3">
      <w:rPr>
        <w:sz w:val="16"/>
        <w:szCs w:val="16"/>
      </w:rPr>
      <w:t>Podpora akreditace poskytovatelů zdravotních služeb v oblasti primární péče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45D2D6BA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C46407" w:rsidRPr="00AC34A3">
      <w:rPr>
        <w:sz w:val="16"/>
        <w:szCs w:val="16"/>
      </w:rPr>
      <w:t xml:space="preserve">Podpora </w:t>
    </w:r>
    <w:r w:rsidR="00C46407">
      <w:rPr>
        <w:sz w:val="16"/>
        <w:szCs w:val="16"/>
      </w:rPr>
      <w:t xml:space="preserve">dostupnosti </w:t>
    </w:r>
    <w:r w:rsidR="00C46407" w:rsidRPr="00AC34A3">
      <w:rPr>
        <w:sz w:val="16"/>
        <w:szCs w:val="16"/>
      </w:rPr>
      <w:t>primární péče</w:t>
    </w:r>
    <w:r w:rsidR="00C46407">
      <w:rPr>
        <w:sz w:val="16"/>
        <w:szCs w:val="16"/>
      </w:rPr>
      <w:t xml:space="preserve"> v Ústeckém kraji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C5457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1F4B9A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26C9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2501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0DDA"/>
    <w:rsid w:val="00A03F03"/>
    <w:rsid w:val="00A10F47"/>
    <w:rsid w:val="00A20B3B"/>
    <w:rsid w:val="00A24E1B"/>
    <w:rsid w:val="00A271C7"/>
    <w:rsid w:val="00A27C63"/>
    <w:rsid w:val="00A321AC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46407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E7614"/>
    <w:rsid w:val="00CF382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2C98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958A3-68B3-4AB8-B58D-AA1DBF75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2</cp:revision>
  <cp:lastPrinted>2019-11-07T08:33:00Z</cp:lastPrinted>
  <dcterms:created xsi:type="dcterms:W3CDTF">2024-01-03T12:24:00Z</dcterms:created>
  <dcterms:modified xsi:type="dcterms:W3CDTF">2024-01-03T12:24:00Z</dcterms:modified>
</cp:coreProperties>
</file>