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480"/>
        <w:tblW w:w="92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1190"/>
        <w:gridCol w:w="894"/>
        <w:gridCol w:w="212"/>
        <w:gridCol w:w="1698"/>
        <w:gridCol w:w="960"/>
        <w:gridCol w:w="1899"/>
        <w:gridCol w:w="1483"/>
      </w:tblGrid>
      <w:tr w:rsidR="004258A5" w:rsidRPr="00C9301B" w:rsidTr="004258A5">
        <w:trPr>
          <w:trHeight w:val="1123"/>
        </w:trPr>
        <w:tc>
          <w:tcPr>
            <w:tcW w:w="9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bottom"/>
            <w:hideMark/>
          </w:tcPr>
          <w:p w:rsidR="004258A5" w:rsidRDefault="004258A5" w:rsidP="00425621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bookmarkStart w:id="0" w:name="RANGE!A1:I50"/>
            <w:r w:rsidRPr="00C9301B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Žádost o změnu 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projektu </w:t>
            </w:r>
          </w:p>
          <w:p w:rsidR="004258A5" w:rsidRPr="00C9301B" w:rsidRDefault="004258A5" w:rsidP="00425621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C9301B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z Programu na podporu vodního hospodářství v Ústeckém kraji na období 2018 - 2025</w:t>
            </w:r>
            <w:bookmarkEnd w:id="0"/>
          </w:p>
        </w:tc>
      </w:tr>
      <w:tr w:rsidR="004258A5" w:rsidRPr="00C9301B" w:rsidTr="004258A5">
        <w:trPr>
          <w:trHeight w:val="315"/>
        </w:trPr>
        <w:tc>
          <w:tcPr>
            <w:tcW w:w="922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A5" w:rsidRPr="00C9301B" w:rsidRDefault="004258A5" w:rsidP="00425621">
            <w:pPr>
              <w:jc w:val="center"/>
              <w:rPr>
                <w:rFonts w:ascii="Calibri" w:hAnsi="Calibri"/>
                <w:i/>
                <w:color w:val="FF0000"/>
              </w:rPr>
            </w:pPr>
            <w:r w:rsidRPr="00C9301B">
              <w:rPr>
                <w:rFonts w:ascii="Calibri" w:hAnsi="Calibri"/>
                <w:i/>
                <w:color w:val="FF0000"/>
              </w:rPr>
              <w:t xml:space="preserve">Žádat o změnu lze pouze ve </w:t>
            </w:r>
            <w:r w:rsidRPr="00C9301B">
              <w:rPr>
                <w:rFonts w:ascii="Calibri" w:hAnsi="Calibri"/>
                <w:b/>
                <w:bCs/>
                <w:i/>
                <w:color w:val="FF0000"/>
              </w:rPr>
              <w:t>v</w:t>
            </w:r>
            <w:r w:rsidRPr="00EF3A5E">
              <w:rPr>
                <w:rFonts w:ascii="Calibri" w:hAnsi="Calibri"/>
                <w:b/>
                <w:bCs/>
                <w:i/>
                <w:color w:val="FF0000"/>
              </w:rPr>
              <w:t>ý</w:t>
            </w:r>
            <w:r w:rsidRPr="00C9301B">
              <w:rPr>
                <w:rFonts w:ascii="Calibri" w:hAnsi="Calibri"/>
                <w:b/>
                <w:bCs/>
                <w:i/>
                <w:color w:val="FF0000"/>
              </w:rPr>
              <w:t>j</w:t>
            </w:r>
            <w:r w:rsidRPr="00EF3A5E">
              <w:rPr>
                <w:rFonts w:ascii="Calibri" w:hAnsi="Calibri"/>
                <w:b/>
                <w:bCs/>
                <w:i/>
                <w:color w:val="FF0000"/>
              </w:rPr>
              <w:t>i</w:t>
            </w:r>
            <w:r w:rsidRPr="00C9301B">
              <w:rPr>
                <w:rFonts w:ascii="Calibri" w:hAnsi="Calibri"/>
                <w:b/>
                <w:bCs/>
                <w:i/>
                <w:color w:val="FF0000"/>
              </w:rPr>
              <w:t>mečných případech</w:t>
            </w:r>
            <w:r w:rsidRPr="00C9301B">
              <w:rPr>
                <w:rFonts w:ascii="Calibri" w:hAnsi="Calibri"/>
                <w:i/>
                <w:color w:val="FF0000"/>
              </w:rPr>
              <w:t xml:space="preserve"> a </w:t>
            </w:r>
            <w:r w:rsidRPr="00C9301B">
              <w:rPr>
                <w:rFonts w:ascii="Calibri" w:hAnsi="Calibri"/>
                <w:b/>
                <w:bCs/>
                <w:i/>
                <w:color w:val="FF0000"/>
              </w:rPr>
              <w:t>vždy</w:t>
            </w:r>
            <w:r w:rsidRPr="00C9301B">
              <w:rPr>
                <w:rFonts w:ascii="Calibri" w:hAnsi="Calibri"/>
                <w:i/>
                <w:color w:val="FF0000"/>
              </w:rPr>
              <w:t xml:space="preserve"> musí být žádost podložena relevantními důvody, které příjemci neumožnily dodržet smlouvou stanovené podmínky a povinnosti (termín, závazný ukazatel, ostatní).</w:t>
            </w:r>
          </w:p>
        </w:tc>
      </w:tr>
      <w:tr w:rsidR="004258A5" w:rsidRPr="00C9301B" w:rsidTr="004258A5">
        <w:trPr>
          <w:trHeight w:val="517"/>
        </w:trPr>
        <w:tc>
          <w:tcPr>
            <w:tcW w:w="9229" w:type="dxa"/>
            <w:gridSpan w:val="8"/>
            <w:vMerge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FF0000"/>
              </w:rPr>
            </w:pPr>
          </w:p>
        </w:tc>
      </w:tr>
      <w:tr w:rsidR="004258A5" w:rsidRPr="00C9301B" w:rsidTr="004258A5">
        <w:trPr>
          <w:trHeight w:val="517"/>
        </w:trPr>
        <w:tc>
          <w:tcPr>
            <w:tcW w:w="9229" w:type="dxa"/>
            <w:gridSpan w:val="8"/>
            <w:vMerge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FF0000"/>
              </w:rPr>
            </w:pPr>
          </w:p>
        </w:tc>
      </w:tr>
      <w:tr w:rsidR="004258A5" w:rsidRPr="00C9301B" w:rsidTr="004258A5">
        <w:trPr>
          <w:trHeight w:val="315"/>
        </w:trPr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EAADB" w:themeFill="accent5" w:themeFillTint="99"/>
            <w:noWrap/>
            <w:vAlign w:val="bottom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  <w:r w:rsidRPr="00C9301B">
              <w:rPr>
                <w:rFonts w:ascii="Calibri" w:hAnsi="Calibri"/>
                <w:color w:val="000000"/>
              </w:rPr>
              <w:t>Obchodní firma/název/jméno: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8A5" w:rsidRPr="00C9301B" w:rsidRDefault="004258A5" w:rsidP="00425621">
            <w:pPr>
              <w:rPr>
                <w:color w:val="000000"/>
              </w:rPr>
            </w:pPr>
            <w:r w:rsidRPr="00C9301B">
              <w:rPr>
                <w:color w:val="000000"/>
              </w:rPr>
              <w:t> </w:t>
            </w:r>
          </w:p>
        </w:tc>
      </w:tr>
      <w:tr w:rsidR="004258A5" w:rsidRPr="00C9301B" w:rsidTr="004258A5">
        <w:trPr>
          <w:trHeight w:val="300"/>
        </w:trPr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EAADB" w:themeFill="accent5" w:themeFillTint="99"/>
            <w:noWrap/>
            <w:vAlign w:val="bottom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  <w:r w:rsidRPr="00C9301B">
              <w:rPr>
                <w:rFonts w:ascii="Calibri" w:hAnsi="Calibri"/>
                <w:color w:val="000000"/>
              </w:rPr>
              <w:t>sídlo/adresa: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8A5" w:rsidRPr="00C9301B" w:rsidRDefault="004258A5" w:rsidP="00425621">
            <w:pPr>
              <w:rPr>
                <w:color w:val="000000"/>
              </w:rPr>
            </w:pPr>
            <w:r w:rsidRPr="00C9301B">
              <w:rPr>
                <w:color w:val="000000"/>
              </w:rPr>
              <w:t> </w:t>
            </w:r>
          </w:p>
        </w:tc>
      </w:tr>
      <w:tr w:rsidR="004258A5" w:rsidRPr="00C9301B" w:rsidTr="004258A5">
        <w:trPr>
          <w:trHeight w:val="300"/>
        </w:trPr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bottom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  <w:r w:rsidRPr="00C9301B">
              <w:rPr>
                <w:rFonts w:ascii="Calibri" w:hAnsi="Calibri"/>
                <w:color w:val="000000"/>
              </w:rPr>
              <w:t>IČ/RČ: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8A5" w:rsidRPr="00C9301B" w:rsidRDefault="004258A5" w:rsidP="00425621">
            <w:pPr>
              <w:rPr>
                <w:color w:val="000000"/>
              </w:rPr>
            </w:pPr>
            <w:r w:rsidRPr="00C9301B">
              <w:rPr>
                <w:color w:val="000000"/>
              </w:rPr>
              <w:t> </w:t>
            </w:r>
          </w:p>
        </w:tc>
      </w:tr>
      <w:tr w:rsidR="004258A5" w:rsidRPr="00C9301B" w:rsidTr="004258A5">
        <w:trPr>
          <w:trHeight w:val="300"/>
        </w:trPr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bottom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  <w:r w:rsidRPr="00C9301B">
              <w:rPr>
                <w:rFonts w:ascii="Calibri" w:hAnsi="Calibri"/>
                <w:color w:val="000000"/>
              </w:rPr>
              <w:t>Statutární zástupce: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8A5" w:rsidRPr="00C9301B" w:rsidRDefault="004258A5" w:rsidP="00425621">
            <w:pPr>
              <w:rPr>
                <w:color w:val="000000"/>
              </w:rPr>
            </w:pPr>
            <w:r w:rsidRPr="00C9301B">
              <w:rPr>
                <w:color w:val="000000"/>
              </w:rPr>
              <w:t> </w:t>
            </w:r>
          </w:p>
        </w:tc>
      </w:tr>
      <w:tr w:rsidR="004258A5" w:rsidRPr="00C9301B" w:rsidTr="004258A5">
        <w:trPr>
          <w:trHeight w:val="300"/>
        </w:trPr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noWrap/>
            <w:vAlign w:val="bottom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  <w:r w:rsidRPr="00C9301B">
              <w:rPr>
                <w:rFonts w:ascii="Calibri" w:hAnsi="Calibri"/>
                <w:color w:val="000000"/>
              </w:rPr>
              <w:t>Č</w:t>
            </w:r>
            <w:r>
              <w:rPr>
                <w:rFonts w:ascii="Calibri" w:hAnsi="Calibri"/>
                <w:color w:val="000000"/>
              </w:rPr>
              <w:t xml:space="preserve">íslo </w:t>
            </w:r>
            <w:r w:rsidRPr="00C9301B">
              <w:rPr>
                <w:rFonts w:ascii="Calibri" w:hAnsi="Calibri"/>
                <w:color w:val="000000"/>
              </w:rPr>
              <w:t>smlouvy: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8A5" w:rsidRPr="00C9301B" w:rsidRDefault="004258A5" w:rsidP="00425621">
            <w:pPr>
              <w:rPr>
                <w:color w:val="000000"/>
              </w:rPr>
            </w:pPr>
            <w:r w:rsidRPr="00C9301B">
              <w:rPr>
                <w:color w:val="000000"/>
              </w:rPr>
              <w:t> </w:t>
            </w:r>
          </w:p>
        </w:tc>
      </w:tr>
      <w:tr w:rsidR="004258A5" w:rsidRPr="00C9301B" w:rsidTr="004258A5">
        <w:trPr>
          <w:trHeight w:val="300"/>
        </w:trPr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EAADB" w:themeFill="accent5" w:themeFillTint="99"/>
            <w:noWrap/>
            <w:vAlign w:val="bottom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  <w:r w:rsidRPr="00C9301B">
              <w:rPr>
                <w:rFonts w:ascii="Calibri" w:hAnsi="Calibri"/>
                <w:color w:val="000000"/>
              </w:rPr>
              <w:t>výše poskytnuté dotace: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8A5" w:rsidRPr="00C9301B" w:rsidRDefault="004258A5" w:rsidP="00425621">
            <w:pPr>
              <w:jc w:val="center"/>
              <w:rPr>
                <w:color w:val="000000"/>
              </w:rPr>
            </w:pPr>
            <w:r w:rsidRPr="00C9301B">
              <w:rPr>
                <w:color w:val="000000"/>
              </w:rPr>
              <w:t> </w:t>
            </w:r>
          </w:p>
        </w:tc>
      </w:tr>
      <w:tr w:rsidR="004258A5" w:rsidRPr="00C9301B" w:rsidTr="004258A5">
        <w:trPr>
          <w:trHeight w:val="315"/>
        </w:trPr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bottom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  <w:r w:rsidRPr="00C9301B">
              <w:rPr>
                <w:rFonts w:ascii="Calibri" w:hAnsi="Calibri"/>
                <w:color w:val="000000"/>
              </w:rPr>
              <w:t>název projektu: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8A5" w:rsidRPr="00C9301B" w:rsidRDefault="004258A5" w:rsidP="00425621">
            <w:pPr>
              <w:rPr>
                <w:color w:val="000000"/>
              </w:rPr>
            </w:pPr>
            <w:r w:rsidRPr="00C9301B">
              <w:rPr>
                <w:color w:val="000000"/>
              </w:rPr>
              <w:t> </w:t>
            </w:r>
          </w:p>
        </w:tc>
      </w:tr>
      <w:tr w:rsidR="004258A5" w:rsidRPr="00C9301B" w:rsidTr="004258A5">
        <w:trPr>
          <w:trHeight w:val="315"/>
        </w:trPr>
        <w:tc>
          <w:tcPr>
            <w:tcW w:w="922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  <w:r w:rsidRPr="00C9301B">
              <w:rPr>
                <w:b/>
                <w:bCs/>
                <w:color w:val="000000"/>
                <w:u w:val="single"/>
              </w:rPr>
              <w:t>změna se týká:</w:t>
            </w:r>
          </w:p>
        </w:tc>
      </w:tr>
      <w:tr w:rsidR="004258A5" w:rsidRPr="00C9301B" w:rsidTr="004258A5">
        <w:trPr>
          <w:trHeight w:val="495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8A5" w:rsidRPr="00C9301B" w:rsidRDefault="004258A5" w:rsidP="00425621">
            <w:pPr>
              <w:jc w:val="center"/>
              <w:rPr>
                <w:color w:val="FF0000"/>
                <w:sz w:val="32"/>
                <w:szCs w:val="32"/>
              </w:rPr>
            </w:pPr>
            <w:r w:rsidRPr="00C9301B">
              <w:rPr>
                <w:color w:val="FF0000"/>
                <w:sz w:val="32"/>
                <w:szCs w:val="32"/>
              </w:rPr>
              <w:t> </w:t>
            </w:r>
          </w:p>
        </w:tc>
        <w:tc>
          <w:tcPr>
            <w:tcW w:w="5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4258A5" w:rsidRPr="00C9301B" w:rsidRDefault="004258A5" w:rsidP="00425621">
            <w:pPr>
              <w:jc w:val="center"/>
              <w:rPr>
                <w:rFonts w:ascii="Calibri" w:hAnsi="Calibri"/>
                <w:b/>
                <w:bCs/>
              </w:rPr>
            </w:pPr>
            <w:r w:rsidRPr="00C9301B">
              <w:rPr>
                <w:rFonts w:ascii="Calibri" w:hAnsi="Calibri"/>
                <w:b/>
                <w:bCs/>
              </w:rPr>
              <w:t>ZÁVAZNÉHO UKAZATELE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</w:p>
        </w:tc>
      </w:tr>
      <w:tr w:rsidR="004258A5" w:rsidRPr="00C9301B" w:rsidTr="004258A5">
        <w:trPr>
          <w:trHeight w:val="545"/>
        </w:trPr>
        <w:tc>
          <w:tcPr>
            <w:tcW w:w="8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8A5" w:rsidRPr="00C9301B" w:rsidRDefault="004258A5" w:rsidP="00425621">
            <w:pPr>
              <w:jc w:val="center"/>
              <w:rPr>
                <w:rFonts w:ascii="Calibri" w:hAnsi="Calibri"/>
                <w:color w:val="FF0000"/>
              </w:rPr>
            </w:pPr>
            <w:r w:rsidRPr="00C9301B">
              <w:rPr>
                <w:rFonts w:ascii="Calibri" w:hAnsi="Calibri"/>
                <w:color w:val="FF0000"/>
              </w:rPr>
              <w:t> </w:t>
            </w:r>
          </w:p>
        </w:tc>
        <w:tc>
          <w:tcPr>
            <w:tcW w:w="5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4258A5" w:rsidRPr="00C9301B" w:rsidRDefault="004258A5" w:rsidP="00425621">
            <w:pPr>
              <w:jc w:val="center"/>
              <w:rPr>
                <w:rFonts w:ascii="Calibri" w:hAnsi="Calibri"/>
                <w:b/>
                <w:bCs/>
              </w:rPr>
            </w:pPr>
            <w:r w:rsidRPr="00C9301B">
              <w:rPr>
                <w:rFonts w:ascii="Calibri" w:hAnsi="Calibri"/>
                <w:b/>
                <w:bCs/>
              </w:rPr>
              <w:t>TERMÍNU REALIZACE PROJEKTU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</w:p>
        </w:tc>
      </w:tr>
      <w:tr w:rsidR="004258A5" w:rsidRPr="00C9301B" w:rsidTr="004258A5">
        <w:trPr>
          <w:trHeight w:val="539"/>
        </w:trPr>
        <w:tc>
          <w:tcPr>
            <w:tcW w:w="8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8A5" w:rsidRPr="00C9301B" w:rsidRDefault="004258A5" w:rsidP="00425621">
            <w:pPr>
              <w:jc w:val="center"/>
              <w:rPr>
                <w:rFonts w:ascii="Calibri" w:hAnsi="Calibri"/>
                <w:color w:val="FF0000"/>
              </w:rPr>
            </w:pPr>
            <w:r w:rsidRPr="00C9301B">
              <w:rPr>
                <w:rFonts w:ascii="Calibri" w:hAnsi="Calibri"/>
                <w:color w:val="FF0000"/>
              </w:rPr>
              <w:t> </w:t>
            </w:r>
          </w:p>
        </w:tc>
        <w:tc>
          <w:tcPr>
            <w:tcW w:w="5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4258A5" w:rsidRPr="00C9301B" w:rsidRDefault="004258A5" w:rsidP="00425621">
            <w:pPr>
              <w:jc w:val="center"/>
              <w:rPr>
                <w:rFonts w:ascii="Calibri" w:hAnsi="Calibri"/>
                <w:b/>
                <w:bCs/>
              </w:rPr>
            </w:pPr>
            <w:r w:rsidRPr="00C9301B">
              <w:rPr>
                <w:rFonts w:ascii="Calibri" w:hAnsi="Calibri"/>
                <w:b/>
                <w:bCs/>
              </w:rPr>
              <w:t>OSTATNÍ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</w:p>
        </w:tc>
      </w:tr>
      <w:tr w:rsidR="004258A5" w:rsidRPr="00C9301B" w:rsidTr="004258A5">
        <w:trPr>
          <w:trHeight w:val="180"/>
        </w:trPr>
        <w:tc>
          <w:tcPr>
            <w:tcW w:w="922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</w:p>
        </w:tc>
      </w:tr>
      <w:tr w:rsidR="004258A5" w:rsidRPr="00C9301B" w:rsidTr="004258A5">
        <w:trPr>
          <w:trHeight w:val="300"/>
        </w:trPr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58A5" w:rsidRPr="00C9301B" w:rsidRDefault="004258A5" w:rsidP="00425621">
            <w:pPr>
              <w:jc w:val="center"/>
              <w:rPr>
                <w:rFonts w:ascii="Calibri" w:hAnsi="Calibri"/>
                <w:color w:val="000000"/>
              </w:rPr>
            </w:pPr>
            <w:r w:rsidRPr="00C9301B">
              <w:rPr>
                <w:rFonts w:ascii="Calibri" w:hAnsi="Calibri"/>
                <w:color w:val="000000"/>
              </w:rPr>
              <w:t>ZÁVAZNÝ UKAZATEL</w:t>
            </w:r>
          </w:p>
        </w:tc>
        <w:tc>
          <w:tcPr>
            <w:tcW w:w="28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58A5" w:rsidRPr="00C9301B" w:rsidRDefault="004258A5" w:rsidP="00425621">
            <w:pPr>
              <w:jc w:val="center"/>
              <w:rPr>
                <w:rFonts w:ascii="Calibri" w:hAnsi="Calibri"/>
                <w:color w:val="000000"/>
              </w:rPr>
            </w:pPr>
            <w:r w:rsidRPr="00C9301B">
              <w:rPr>
                <w:rFonts w:ascii="Calibri" w:hAnsi="Calibri"/>
                <w:color w:val="000000"/>
              </w:rPr>
              <w:t>TERMÍN REALIZACE PROJEKTU</w:t>
            </w:r>
          </w:p>
        </w:tc>
        <w:tc>
          <w:tcPr>
            <w:tcW w:w="33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8A5" w:rsidRPr="00C9301B" w:rsidRDefault="004258A5" w:rsidP="00425621">
            <w:pPr>
              <w:jc w:val="center"/>
              <w:rPr>
                <w:rFonts w:ascii="Calibri" w:hAnsi="Calibri"/>
                <w:color w:val="000000"/>
              </w:rPr>
            </w:pPr>
            <w:r w:rsidRPr="00C9301B">
              <w:rPr>
                <w:rFonts w:ascii="Calibri" w:hAnsi="Calibri"/>
                <w:color w:val="000000"/>
              </w:rPr>
              <w:t>OSTATNÍ</w:t>
            </w:r>
          </w:p>
        </w:tc>
      </w:tr>
      <w:tr w:rsidR="004258A5" w:rsidRPr="00C9301B" w:rsidTr="004258A5">
        <w:trPr>
          <w:trHeight w:val="517"/>
        </w:trPr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</w:p>
        </w:tc>
      </w:tr>
      <w:tr w:rsidR="004258A5" w:rsidRPr="00C9301B" w:rsidTr="004258A5">
        <w:trPr>
          <w:cantSplit/>
          <w:trHeight w:val="244"/>
        </w:trPr>
        <w:tc>
          <w:tcPr>
            <w:tcW w:w="0" w:type="auto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4258A5" w:rsidRPr="004258A5" w:rsidRDefault="004258A5" w:rsidP="004258A5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4258A5">
              <w:rPr>
                <w:rFonts w:ascii="Calibri" w:hAnsi="Calibri"/>
                <w:i/>
                <w:color w:val="000000"/>
                <w:sz w:val="20"/>
                <w:szCs w:val="20"/>
              </w:rPr>
              <w:t>Info</w:t>
            </w:r>
            <w:proofErr w:type="spellEnd"/>
            <w:r w:rsidRPr="004258A5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: </w:t>
            </w:r>
            <w:r w:rsidRPr="004258A5">
              <w:rPr>
                <w:rFonts w:ascii="Calibri" w:hAnsi="Calibri"/>
                <w:i/>
                <w:color w:val="000000"/>
                <w:sz w:val="20"/>
                <w:szCs w:val="20"/>
              </w:rPr>
              <w:t>Ke změně závazného ukazatele dochází v případě, že se celkové náklady Projektu sníží oproti nákladům st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anoveným smlouvou. </w:t>
            </w:r>
            <w:r w:rsidRPr="004258A5">
              <w:rPr>
                <w:rFonts w:ascii="Calibri" w:hAnsi="Calibri"/>
                <w:i/>
                <w:color w:val="000000"/>
                <w:sz w:val="20"/>
                <w:szCs w:val="20"/>
              </w:rPr>
              <w:t>Závazný ukazatel je podíl dotace na celkových uznatelných nákladech projektu a je pevně stanoven smlouvou o poskytnutí dotace v čl. II, odst. 6)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4258A5" w:rsidRPr="004258A5" w:rsidRDefault="004258A5" w:rsidP="004258A5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4258A5">
              <w:rPr>
                <w:rFonts w:ascii="Calibri" w:hAnsi="Calibri"/>
                <w:i/>
                <w:color w:val="000000"/>
                <w:sz w:val="20"/>
                <w:szCs w:val="20"/>
              </w:rPr>
              <w:t>Info</w:t>
            </w:r>
            <w:proofErr w:type="spellEnd"/>
            <w:r w:rsidRPr="004258A5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: </w:t>
            </w:r>
            <w:r w:rsidRPr="004258A5">
              <w:rPr>
                <w:rFonts w:ascii="Calibri" w:hAnsi="Calibri"/>
                <w:i/>
                <w:color w:val="000000"/>
                <w:sz w:val="20"/>
                <w:szCs w:val="20"/>
              </w:rPr>
              <w:t>Ke změně termínu realizace projektu dochází zpravidla v případě, že se samotná realizace projektu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r w:rsidRPr="004258A5">
              <w:rPr>
                <w:rFonts w:ascii="Calibri" w:hAnsi="Calibri"/>
                <w:i/>
                <w:color w:val="000000"/>
                <w:sz w:val="20"/>
                <w:szCs w:val="20"/>
              </w:rPr>
              <w:t>prodlouží.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D</w:t>
            </w:r>
            <w:r w:rsidRPr="004258A5">
              <w:rPr>
                <w:rFonts w:ascii="Calibri" w:hAnsi="Calibri"/>
                <w:i/>
                <w:color w:val="000000"/>
                <w:sz w:val="20"/>
                <w:szCs w:val="20"/>
              </w:rPr>
              <w:t>oba realizace je opět pevně stanovena smlouvou o poskytnutí dotace, čl. II odst. 3), 4).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4258A5" w:rsidRPr="004258A5" w:rsidRDefault="004258A5" w:rsidP="004258A5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4258A5">
              <w:rPr>
                <w:rFonts w:ascii="Calibri" w:hAnsi="Calibri"/>
                <w:i/>
                <w:color w:val="000000"/>
                <w:sz w:val="20"/>
                <w:szCs w:val="20"/>
              </w:rPr>
              <w:t>Info</w:t>
            </w:r>
            <w:proofErr w:type="spellEnd"/>
            <w:r w:rsidRPr="004258A5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: </w:t>
            </w:r>
            <w:r w:rsidRPr="004258A5">
              <w:rPr>
                <w:rFonts w:ascii="Calibri" w:hAnsi="Calibri"/>
                <w:i/>
                <w:color w:val="000000"/>
                <w:sz w:val="20"/>
                <w:szCs w:val="20"/>
              </w:rPr>
              <w:t>Tuto položku použijte v případě, že se změna netýká dvou předešlých změn.</w:t>
            </w:r>
          </w:p>
        </w:tc>
      </w:tr>
      <w:tr w:rsidR="004258A5" w:rsidRPr="00C9301B" w:rsidTr="004258A5">
        <w:trPr>
          <w:trHeight w:val="517"/>
        </w:trPr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258A5" w:rsidRPr="00C9301B" w:rsidTr="004258A5">
        <w:trPr>
          <w:trHeight w:val="517"/>
        </w:trPr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258A5" w:rsidRPr="00C9301B" w:rsidTr="004258A5">
        <w:trPr>
          <w:trHeight w:val="517"/>
        </w:trPr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258A5" w:rsidRPr="00C9301B" w:rsidTr="004258A5">
        <w:trPr>
          <w:trHeight w:val="517"/>
        </w:trPr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258A5" w:rsidRPr="00C9301B" w:rsidTr="004258A5">
        <w:trPr>
          <w:trHeight w:val="300"/>
        </w:trPr>
        <w:tc>
          <w:tcPr>
            <w:tcW w:w="92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  <w:r w:rsidRPr="00C9301B">
              <w:rPr>
                <w:rFonts w:ascii="Calibri" w:hAnsi="Calibri"/>
                <w:b/>
                <w:bCs/>
                <w:color w:val="000000"/>
                <w:u w:val="single"/>
              </w:rPr>
              <w:t>ke změně dochází z důvodu:</w:t>
            </w:r>
          </w:p>
        </w:tc>
      </w:tr>
      <w:tr w:rsidR="004258A5" w:rsidRPr="00C9301B" w:rsidTr="004258A5">
        <w:trPr>
          <w:trHeight w:val="458"/>
        </w:trPr>
        <w:tc>
          <w:tcPr>
            <w:tcW w:w="922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</w:p>
        </w:tc>
      </w:tr>
      <w:tr w:rsidR="004258A5" w:rsidRPr="00C9301B" w:rsidTr="004258A5">
        <w:trPr>
          <w:trHeight w:val="517"/>
        </w:trPr>
        <w:tc>
          <w:tcPr>
            <w:tcW w:w="922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</w:p>
        </w:tc>
      </w:tr>
      <w:tr w:rsidR="004258A5" w:rsidRPr="00C9301B" w:rsidTr="004258A5">
        <w:trPr>
          <w:trHeight w:val="517"/>
        </w:trPr>
        <w:tc>
          <w:tcPr>
            <w:tcW w:w="922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</w:p>
        </w:tc>
      </w:tr>
      <w:tr w:rsidR="004258A5" w:rsidRPr="00C9301B" w:rsidTr="004258A5">
        <w:trPr>
          <w:trHeight w:val="458"/>
        </w:trPr>
        <w:tc>
          <w:tcPr>
            <w:tcW w:w="922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</w:rPr>
            </w:pPr>
          </w:p>
        </w:tc>
      </w:tr>
      <w:tr w:rsidR="004258A5" w:rsidRPr="00C9301B" w:rsidTr="004258A5">
        <w:trPr>
          <w:trHeight w:val="300"/>
        </w:trPr>
        <w:tc>
          <w:tcPr>
            <w:tcW w:w="922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FFFFFF"/>
                <w:sz w:val="20"/>
                <w:szCs w:val="20"/>
              </w:rPr>
            </w:pPr>
            <w:r w:rsidRPr="00C9301B">
              <w:rPr>
                <w:rFonts w:ascii="Calibri" w:hAnsi="Calibri"/>
                <w:color w:val="FFFFFF"/>
                <w:sz w:val="20"/>
                <w:szCs w:val="20"/>
              </w:rPr>
              <w:t xml:space="preserve">Žadatel bere tímto na vědomí, že v rámci žádosti o změnu projektu mohou být </w:t>
            </w:r>
            <w:r>
              <w:rPr>
                <w:rFonts w:ascii="Calibri" w:hAnsi="Calibri"/>
                <w:color w:val="FFFFFF"/>
                <w:sz w:val="20"/>
                <w:szCs w:val="20"/>
              </w:rPr>
              <w:t>o</w:t>
            </w:r>
            <w:r w:rsidRPr="00C9301B">
              <w:rPr>
                <w:rFonts w:ascii="Calibri" w:hAnsi="Calibri"/>
                <w:color w:val="FFFFFF"/>
                <w:sz w:val="20"/>
                <w:szCs w:val="20"/>
              </w:rPr>
              <w:t>dborem životního prostředí a zemědělství Krajského úřadu Ústeckého kraje vyžadovány další rele</w:t>
            </w:r>
            <w:r>
              <w:rPr>
                <w:rFonts w:ascii="Calibri" w:hAnsi="Calibri"/>
                <w:color w:val="FFFFFF"/>
                <w:sz w:val="20"/>
                <w:szCs w:val="20"/>
              </w:rPr>
              <w:t>v</w:t>
            </w:r>
            <w:r w:rsidRPr="00C9301B">
              <w:rPr>
                <w:rFonts w:ascii="Calibri" w:hAnsi="Calibri"/>
                <w:color w:val="FFFFFF"/>
                <w:sz w:val="20"/>
                <w:szCs w:val="20"/>
              </w:rPr>
              <w:t xml:space="preserve">antní poklady. </w:t>
            </w:r>
          </w:p>
        </w:tc>
      </w:tr>
      <w:tr w:rsidR="004258A5" w:rsidRPr="00C9301B" w:rsidTr="004258A5">
        <w:trPr>
          <w:trHeight w:val="517"/>
        </w:trPr>
        <w:tc>
          <w:tcPr>
            <w:tcW w:w="922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</w:tr>
      <w:tr w:rsidR="004258A5" w:rsidRPr="00C9301B" w:rsidTr="004258A5">
        <w:trPr>
          <w:trHeight w:val="300"/>
        </w:trPr>
        <w:tc>
          <w:tcPr>
            <w:tcW w:w="48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9301B">
              <w:rPr>
                <w:rFonts w:ascii="Calibri" w:hAnsi="Calibri"/>
                <w:color w:val="000000"/>
                <w:sz w:val="20"/>
                <w:szCs w:val="20"/>
              </w:rPr>
              <w:t>V……………………………dne………………………</w:t>
            </w:r>
            <w:proofErr w:type="gramStart"/>
            <w:r w:rsidRPr="00C9301B">
              <w:rPr>
                <w:rFonts w:ascii="Calibri" w:hAnsi="Calibri"/>
                <w:color w:val="000000"/>
                <w:sz w:val="20"/>
                <w:szCs w:val="20"/>
              </w:rPr>
              <w:t>…..</w:t>
            </w:r>
            <w:proofErr w:type="gramEnd"/>
          </w:p>
          <w:p w:rsidR="004258A5" w:rsidRPr="00C9301B" w:rsidRDefault="004258A5" w:rsidP="004256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9301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9301B">
              <w:rPr>
                <w:rFonts w:ascii="Calibri" w:hAnsi="Calibri"/>
                <w:color w:val="000000"/>
                <w:sz w:val="20"/>
                <w:szCs w:val="20"/>
              </w:rPr>
              <w:t>………………………………………………………………..</w:t>
            </w:r>
          </w:p>
        </w:tc>
      </w:tr>
      <w:tr w:rsidR="004258A5" w:rsidRPr="00C9301B" w:rsidTr="004258A5">
        <w:trPr>
          <w:trHeight w:val="300"/>
        </w:trPr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258A5" w:rsidRPr="00C9301B" w:rsidRDefault="004258A5" w:rsidP="004256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9301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258A5" w:rsidRPr="00C9301B" w:rsidRDefault="004258A5" w:rsidP="0042562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9301B">
              <w:rPr>
                <w:rFonts w:ascii="Calibri" w:hAnsi="Calibri"/>
                <w:color w:val="000000"/>
                <w:sz w:val="20"/>
                <w:szCs w:val="20"/>
              </w:rPr>
              <w:t>Razítko a podpis statutárního zástupce</w:t>
            </w:r>
          </w:p>
        </w:tc>
      </w:tr>
    </w:tbl>
    <w:p w:rsidR="0015046C" w:rsidRDefault="004258A5" w:rsidP="004258A5">
      <w:pPr>
        <w:jc w:val="right"/>
      </w:pPr>
      <w:bookmarkStart w:id="1" w:name="_GoBack"/>
      <w:bookmarkEnd w:id="1"/>
      <w:r w:rsidRPr="00425621">
        <w:rPr>
          <w:rFonts w:ascii="Arial" w:hAnsi="Arial" w:cs="Arial"/>
          <w:sz w:val="20"/>
        </w:rPr>
        <w:t xml:space="preserve">Příloha </w:t>
      </w:r>
      <w:r>
        <w:rPr>
          <w:rFonts w:ascii="Arial" w:hAnsi="Arial" w:cs="Arial"/>
          <w:sz w:val="20"/>
        </w:rPr>
        <w:t>6</w:t>
      </w:r>
      <w:r w:rsidRPr="00425621">
        <w:rPr>
          <w:rFonts w:ascii="Arial" w:hAnsi="Arial" w:cs="Arial"/>
          <w:sz w:val="20"/>
        </w:rPr>
        <w:t xml:space="preserve"> Programu</w:t>
      </w:r>
    </w:p>
    <w:sectPr w:rsidR="0015046C" w:rsidSect="004258A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5"/>
    <w:rsid w:val="0015046C"/>
    <w:rsid w:val="0042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6D4BB-6095-437A-8DCD-95B8321B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5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Skoupý Jakub</dc:creator>
  <cp:keywords/>
  <dc:description/>
  <cp:lastModifiedBy>Skoupý Jakub</cp:lastModifiedBy>
  <cp:revision>1</cp:revision>
  <dcterms:created xsi:type="dcterms:W3CDTF">2023-03-16T11:55:00Z</dcterms:created>
  <dcterms:modified xsi:type="dcterms:W3CDTF">2023-03-16T12:01:00Z</dcterms:modified>
</cp:coreProperties>
</file>