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ABEB9" w14:textId="77777777" w:rsidR="00913A23" w:rsidRPr="00913A23" w:rsidRDefault="00913A23" w:rsidP="00913A23">
      <w:pPr>
        <w:spacing w:before="100" w:beforeAutospacing="1" w:after="0" w:line="240" w:lineRule="auto"/>
        <w:ind w:left="1413"/>
        <w:rPr>
          <w:rFonts w:ascii="Helvetica" w:eastAsia="Times New Roman" w:hAnsi="Helvetica" w:cs="Helvetica"/>
          <w:color w:val="FFCC00"/>
          <w:sz w:val="21"/>
          <w:szCs w:val="21"/>
          <w:lang w:eastAsia="cs-CZ"/>
        </w:rPr>
      </w:pPr>
    </w:p>
    <w:p w14:paraId="49F3B24C" w14:textId="77777777" w:rsidR="00913A23" w:rsidRPr="00913A23" w:rsidRDefault="00913A23" w:rsidP="00913A23">
      <w:pPr>
        <w:numPr>
          <w:ilvl w:val="1"/>
          <w:numId w:val="1"/>
        </w:numPr>
        <w:spacing w:before="100" w:beforeAutospacing="1" w:after="0" w:line="240" w:lineRule="auto"/>
        <w:ind w:left="1413"/>
        <w:rPr>
          <w:rFonts w:ascii="Helvetica" w:eastAsia="Times New Roman" w:hAnsi="Helvetica" w:cs="Helvetica"/>
          <w:color w:val="FFCC00"/>
          <w:sz w:val="21"/>
          <w:szCs w:val="21"/>
          <w:lang w:eastAsia="cs-CZ"/>
        </w:rPr>
      </w:pPr>
    </w:p>
    <w:p w14:paraId="250BE773" w14:textId="77777777" w:rsidR="00913A23" w:rsidRPr="00913A23" w:rsidRDefault="00913A23" w:rsidP="00913A23">
      <w:pPr>
        <w:numPr>
          <w:ilvl w:val="1"/>
          <w:numId w:val="1"/>
        </w:numPr>
        <w:spacing w:before="100" w:beforeAutospacing="1" w:after="0" w:line="240" w:lineRule="auto"/>
        <w:ind w:left="1413"/>
        <w:rPr>
          <w:rFonts w:ascii="Helvetica" w:eastAsia="Times New Roman" w:hAnsi="Helvetica" w:cs="Helvetica"/>
          <w:color w:val="FFCC00"/>
          <w:sz w:val="21"/>
          <w:szCs w:val="21"/>
          <w:lang w:eastAsia="cs-CZ"/>
        </w:rPr>
      </w:pPr>
    </w:p>
    <w:p w14:paraId="54BAF873" w14:textId="77777777" w:rsidR="00913A23" w:rsidRPr="00913A23" w:rsidRDefault="00913A23" w:rsidP="00913A23">
      <w:pPr>
        <w:numPr>
          <w:ilvl w:val="1"/>
          <w:numId w:val="1"/>
        </w:numPr>
        <w:spacing w:before="100" w:beforeAutospacing="1" w:after="0" w:line="240" w:lineRule="auto"/>
        <w:ind w:left="1413"/>
        <w:rPr>
          <w:rFonts w:ascii="Helvetica" w:eastAsia="Times New Roman" w:hAnsi="Helvetica" w:cs="Helvetica"/>
          <w:color w:val="FFCC00"/>
          <w:sz w:val="21"/>
          <w:szCs w:val="21"/>
          <w:lang w:eastAsia="cs-CZ"/>
        </w:rPr>
      </w:pPr>
    </w:p>
    <w:p w14:paraId="23DA2D2B" w14:textId="77777777" w:rsidR="00913A23" w:rsidRPr="00913A23" w:rsidRDefault="00913A23" w:rsidP="00913A23">
      <w:pPr>
        <w:numPr>
          <w:ilvl w:val="1"/>
          <w:numId w:val="1"/>
        </w:numPr>
        <w:spacing w:before="100" w:beforeAutospacing="1" w:after="0" w:line="240" w:lineRule="auto"/>
        <w:ind w:left="1413"/>
        <w:rPr>
          <w:rFonts w:ascii="Helvetica" w:eastAsia="Times New Roman" w:hAnsi="Helvetica" w:cs="Helvetica"/>
          <w:color w:val="FFCC00"/>
          <w:sz w:val="21"/>
          <w:szCs w:val="21"/>
          <w:lang w:eastAsia="cs-CZ"/>
        </w:rPr>
      </w:pPr>
    </w:p>
    <w:p w14:paraId="58C9127A" w14:textId="77777777" w:rsidR="00913A23" w:rsidRPr="00913A23" w:rsidRDefault="00913A23" w:rsidP="00913A23">
      <w:pPr>
        <w:numPr>
          <w:ilvl w:val="1"/>
          <w:numId w:val="1"/>
        </w:numPr>
        <w:spacing w:before="100" w:beforeAutospacing="1" w:after="0" w:line="240" w:lineRule="auto"/>
        <w:ind w:left="1413"/>
        <w:rPr>
          <w:rFonts w:ascii="Helvetica" w:eastAsia="Times New Roman" w:hAnsi="Helvetica" w:cs="Helvetica"/>
          <w:color w:val="FFCC00"/>
          <w:sz w:val="21"/>
          <w:szCs w:val="21"/>
          <w:lang w:eastAsia="cs-CZ"/>
        </w:rPr>
      </w:pPr>
    </w:p>
    <w:p w14:paraId="34D6A6D7" w14:textId="77777777" w:rsidR="00913A23" w:rsidRPr="00913A23" w:rsidRDefault="00913A23" w:rsidP="00913A23">
      <w:pPr>
        <w:numPr>
          <w:ilvl w:val="1"/>
          <w:numId w:val="1"/>
        </w:numPr>
        <w:spacing w:before="100" w:beforeAutospacing="1" w:after="0" w:line="240" w:lineRule="auto"/>
        <w:ind w:left="1413"/>
        <w:rPr>
          <w:rFonts w:ascii="Helvetica" w:eastAsia="Times New Roman" w:hAnsi="Helvetica" w:cs="Helvetica"/>
          <w:color w:val="FFCC00"/>
          <w:sz w:val="21"/>
          <w:szCs w:val="21"/>
          <w:lang w:eastAsia="cs-CZ"/>
        </w:rPr>
      </w:pPr>
    </w:p>
    <w:p w14:paraId="29CB5BC0" w14:textId="77777777" w:rsidR="00913A23" w:rsidRPr="00913A23" w:rsidRDefault="00913A23" w:rsidP="00913A23">
      <w:pPr>
        <w:numPr>
          <w:ilvl w:val="1"/>
          <w:numId w:val="1"/>
        </w:numPr>
        <w:spacing w:before="100" w:beforeAutospacing="1" w:after="0" w:line="240" w:lineRule="auto"/>
        <w:ind w:left="1413"/>
        <w:rPr>
          <w:rFonts w:ascii="Helvetica" w:eastAsia="Times New Roman" w:hAnsi="Helvetica" w:cs="Helvetica"/>
          <w:color w:val="FFCC00"/>
          <w:sz w:val="21"/>
          <w:szCs w:val="21"/>
          <w:lang w:eastAsia="cs-CZ"/>
        </w:rPr>
      </w:pPr>
    </w:p>
    <w:p w14:paraId="798B9FD3" w14:textId="77777777" w:rsidR="00913A23" w:rsidRPr="00913A23" w:rsidRDefault="00913A23" w:rsidP="00913A23">
      <w:pPr>
        <w:numPr>
          <w:ilvl w:val="1"/>
          <w:numId w:val="1"/>
        </w:numPr>
        <w:spacing w:before="100" w:beforeAutospacing="1" w:after="0" w:line="240" w:lineRule="auto"/>
        <w:ind w:left="1413"/>
        <w:rPr>
          <w:rFonts w:ascii="Helvetica" w:eastAsia="Times New Roman" w:hAnsi="Helvetica" w:cs="Helvetica"/>
          <w:color w:val="FFCC00"/>
          <w:sz w:val="21"/>
          <w:szCs w:val="21"/>
          <w:lang w:eastAsia="cs-CZ"/>
        </w:rPr>
      </w:pPr>
    </w:p>
    <w:p w14:paraId="21385049" w14:textId="77777777" w:rsidR="00913A23" w:rsidRPr="00913A23" w:rsidRDefault="00913A23" w:rsidP="00913A23">
      <w:pPr>
        <w:numPr>
          <w:ilvl w:val="1"/>
          <w:numId w:val="1"/>
        </w:numPr>
        <w:spacing w:before="100" w:beforeAutospacing="1" w:after="0" w:line="240" w:lineRule="auto"/>
        <w:ind w:left="1413"/>
        <w:rPr>
          <w:rFonts w:ascii="Helvetica" w:eastAsia="Times New Roman" w:hAnsi="Helvetica" w:cs="Helvetica"/>
          <w:color w:val="FFCC00"/>
          <w:sz w:val="21"/>
          <w:szCs w:val="21"/>
          <w:lang w:eastAsia="cs-CZ"/>
        </w:rPr>
      </w:pPr>
    </w:p>
    <w:p w14:paraId="086CB2F3" w14:textId="77777777" w:rsidR="00913A23" w:rsidRPr="00913A23" w:rsidRDefault="00913A23" w:rsidP="00913A23">
      <w:pPr>
        <w:numPr>
          <w:ilvl w:val="1"/>
          <w:numId w:val="1"/>
        </w:numPr>
        <w:spacing w:before="100" w:beforeAutospacing="1" w:after="0" w:line="240" w:lineRule="auto"/>
        <w:ind w:left="1413"/>
        <w:rPr>
          <w:rFonts w:ascii="Helvetica" w:eastAsia="Times New Roman" w:hAnsi="Helvetica" w:cs="Helvetica"/>
          <w:color w:val="FFCC00"/>
          <w:sz w:val="21"/>
          <w:szCs w:val="21"/>
          <w:lang w:eastAsia="cs-CZ"/>
        </w:rPr>
      </w:pPr>
    </w:p>
    <w:p w14:paraId="4D19D11E" w14:textId="77777777" w:rsidR="00913A23" w:rsidRPr="00913A23" w:rsidRDefault="00913A23" w:rsidP="00913A23">
      <w:pPr>
        <w:numPr>
          <w:ilvl w:val="1"/>
          <w:numId w:val="1"/>
        </w:numPr>
        <w:spacing w:before="100" w:beforeAutospacing="1" w:after="0" w:line="240" w:lineRule="auto"/>
        <w:ind w:left="1413"/>
        <w:rPr>
          <w:rFonts w:ascii="Helvetica" w:eastAsia="Times New Roman" w:hAnsi="Helvetica" w:cs="Helvetica"/>
          <w:color w:val="FFCC00"/>
          <w:sz w:val="21"/>
          <w:szCs w:val="21"/>
          <w:lang w:eastAsia="cs-CZ"/>
        </w:rPr>
      </w:pPr>
    </w:p>
    <w:p w14:paraId="7278589E" w14:textId="77777777" w:rsidR="00913A23" w:rsidRPr="00913A23" w:rsidRDefault="00913A23" w:rsidP="00913A23">
      <w:pPr>
        <w:shd w:val="clear" w:color="auto" w:fill="F7F7F7"/>
        <w:spacing w:before="100" w:beforeAutospacing="1" w:after="100" w:afterAutospacing="1" w:line="240" w:lineRule="auto"/>
        <w:outlineLvl w:val="0"/>
        <w:rPr>
          <w:rFonts w:ascii="inherit" w:eastAsia="Times New Roman" w:hAnsi="inherit" w:cs="Helvetica"/>
          <w:color w:val="363636"/>
          <w:kern w:val="36"/>
          <w:sz w:val="48"/>
          <w:szCs w:val="48"/>
          <w:lang w:eastAsia="cs-CZ"/>
        </w:rPr>
      </w:pPr>
      <w:r w:rsidRPr="00913A23">
        <w:rPr>
          <w:rFonts w:ascii="inherit" w:eastAsia="Times New Roman" w:hAnsi="inherit" w:cs="Helvetica"/>
          <w:color w:val="363636"/>
          <w:kern w:val="36"/>
          <w:sz w:val="48"/>
          <w:szCs w:val="48"/>
          <w:lang w:eastAsia="cs-CZ"/>
        </w:rPr>
        <w:t xml:space="preserve">"Nebojte se </w:t>
      </w:r>
      <w:proofErr w:type="spellStart"/>
      <w:r w:rsidRPr="00913A23">
        <w:rPr>
          <w:rFonts w:ascii="inherit" w:eastAsia="Times New Roman" w:hAnsi="inherit" w:cs="Helvetica"/>
          <w:color w:val="363636"/>
          <w:kern w:val="36"/>
          <w:sz w:val="48"/>
          <w:szCs w:val="48"/>
          <w:lang w:eastAsia="cs-CZ"/>
        </w:rPr>
        <w:t>datovky</w:t>
      </w:r>
      <w:proofErr w:type="spellEnd"/>
      <w:r w:rsidRPr="00913A23">
        <w:rPr>
          <w:rFonts w:ascii="inherit" w:eastAsia="Times New Roman" w:hAnsi="inherit" w:cs="Helvetica"/>
          <w:color w:val="363636"/>
          <w:kern w:val="36"/>
          <w:sz w:val="48"/>
          <w:szCs w:val="48"/>
          <w:lang w:eastAsia="cs-CZ"/>
        </w:rPr>
        <w:t xml:space="preserve"> – úřadování snadno a rychle"</w:t>
      </w:r>
    </w:p>
    <w:p w14:paraId="0DEC94BF" w14:textId="77777777" w:rsidR="00913A23" w:rsidRPr="00913A23" w:rsidRDefault="00913A23" w:rsidP="00913A23">
      <w:pPr>
        <w:shd w:val="clear" w:color="auto" w:fill="F7F7F7"/>
        <w:spacing w:after="0" w:line="240" w:lineRule="auto"/>
        <w:rPr>
          <w:rFonts w:ascii="Helvetica" w:eastAsia="Times New Roman" w:hAnsi="Helvetica" w:cs="Helvetica"/>
          <w:color w:val="363636"/>
          <w:sz w:val="24"/>
          <w:szCs w:val="24"/>
          <w:lang w:eastAsia="cs-CZ"/>
        </w:rPr>
      </w:pPr>
      <w:r w:rsidRPr="00913A23">
        <w:rPr>
          <w:rFonts w:ascii="Helvetica" w:eastAsia="Times New Roman" w:hAnsi="Helvetica" w:cs="Helvetica"/>
          <w:color w:val="363636"/>
          <w:sz w:val="24"/>
          <w:szCs w:val="24"/>
          <w:lang w:eastAsia="cs-CZ"/>
        </w:rPr>
        <w:t>Návštěvník (</w:t>
      </w:r>
      <w:proofErr w:type="gramStart"/>
      <w:r w:rsidRPr="00913A23">
        <w:rPr>
          <w:rFonts w:ascii="Helvetica" w:eastAsia="Times New Roman" w:hAnsi="Helvetica" w:cs="Helvetica"/>
          <w:color w:val="363636"/>
          <w:sz w:val="24"/>
          <w:szCs w:val="24"/>
          <w:lang w:eastAsia="cs-CZ"/>
        </w:rPr>
        <w:t>neověřeno)  23.03.2023</w:t>
      </w:r>
      <w:proofErr w:type="gramEnd"/>
      <w:r w:rsidRPr="00913A23">
        <w:rPr>
          <w:rFonts w:ascii="Helvetica" w:eastAsia="Times New Roman" w:hAnsi="Helvetica" w:cs="Helvetica"/>
          <w:color w:val="363636"/>
          <w:sz w:val="24"/>
          <w:szCs w:val="24"/>
          <w:lang w:eastAsia="cs-CZ"/>
        </w:rPr>
        <w:t xml:space="preserve"> – 10:04</w:t>
      </w:r>
    </w:p>
    <w:p w14:paraId="481313DD" w14:textId="77777777" w:rsidR="00913A23" w:rsidRPr="00913A23" w:rsidRDefault="00913A23" w:rsidP="00913A23">
      <w:pPr>
        <w:shd w:val="clear" w:color="auto" w:fill="F7F7F7"/>
        <w:spacing w:before="100" w:beforeAutospacing="1" w:after="100" w:afterAutospacing="1" w:line="240" w:lineRule="auto"/>
        <w:outlineLvl w:val="1"/>
        <w:rPr>
          <w:rFonts w:ascii="inherit" w:eastAsia="Times New Roman" w:hAnsi="inherit" w:cs="Helvetica"/>
          <w:color w:val="363636"/>
          <w:sz w:val="36"/>
          <w:szCs w:val="36"/>
          <w:lang w:eastAsia="cs-CZ"/>
        </w:rPr>
      </w:pPr>
      <w:bookmarkStart w:id="0" w:name="_Toc130453193"/>
      <w:bookmarkEnd w:id="0"/>
      <w:r w:rsidRPr="00913A23">
        <w:rPr>
          <w:rFonts w:ascii="inherit" w:eastAsia="Times New Roman" w:hAnsi="inherit" w:cs="Helvetica"/>
          <w:color w:val="363636"/>
          <w:sz w:val="36"/>
          <w:szCs w:val="36"/>
          <w:lang w:eastAsia="cs-CZ"/>
        </w:rPr>
        <w:t>Úvod a teorie</w:t>
      </w:r>
    </w:p>
    <w:p w14:paraId="1EEDF322" w14:textId="77777777" w:rsidR="00913A23" w:rsidRPr="00913A23" w:rsidRDefault="00913A23" w:rsidP="00913A23">
      <w:pPr>
        <w:shd w:val="clear" w:color="auto" w:fill="F7F7F7"/>
        <w:spacing w:after="165" w:line="360" w:lineRule="atLeast"/>
        <w:rPr>
          <w:rFonts w:ascii="Helvetica" w:eastAsia="Times New Roman" w:hAnsi="Helvetica" w:cs="Helvetica"/>
          <w:color w:val="363636"/>
          <w:sz w:val="24"/>
          <w:szCs w:val="24"/>
          <w:lang w:eastAsia="cs-CZ"/>
        </w:rPr>
      </w:pPr>
      <w:r w:rsidRPr="00913A23">
        <w:rPr>
          <w:rFonts w:ascii="Calibri" w:eastAsia="Times New Roman" w:hAnsi="Calibri" w:cs="Calibri"/>
          <w:color w:val="363636"/>
          <w:lang w:eastAsia="cs-CZ"/>
        </w:rPr>
        <w:t>Datová schránka dále jen </w:t>
      </w:r>
      <w:r w:rsidRPr="00913A23">
        <w:rPr>
          <w:rFonts w:ascii="Calibri" w:eastAsia="Times New Roman" w:hAnsi="Calibri" w:cs="Calibri"/>
          <w:b/>
          <w:bCs/>
          <w:color w:val="363636"/>
          <w:lang w:eastAsia="cs-CZ"/>
        </w:rPr>
        <w:t>„DS“</w:t>
      </w:r>
      <w:r w:rsidRPr="00913A23">
        <w:rPr>
          <w:rFonts w:ascii="Calibri" w:eastAsia="Times New Roman" w:hAnsi="Calibri" w:cs="Calibri"/>
          <w:color w:val="363636"/>
          <w:lang w:eastAsia="cs-CZ"/>
        </w:rPr>
        <w:t> je elektronický nástroj spravovaný MV ČR, který umožňuje fyzické nebo právnické osobě elektronickou formou komunikovat se státní správou a samosprávou bezplatně. Případně umožňuje za poplatek komunikaci mezi soukromými uživateli DS. Jsou dva typy DS podle způsobu vzniku, a to DS zřízena ze zákona a DS zřízena na žádost viz dále. Zároveň můžeme rozdělit DS podle druhu a to na:</w:t>
      </w:r>
    </w:p>
    <w:p w14:paraId="29951DC5" w14:textId="77777777" w:rsidR="00913A23" w:rsidRPr="00913A23" w:rsidRDefault="00913A23" w:rsidP="00913A23">
      <w:pPr>
        <w:numPr>
          <w:ilvl w:val="0"/>
          <w:numId w:val="2"/>
        </w:numPr>
        <w:shd w:val="clear" w:color="auto" w:fill="F7F7F7"/>
        <w:spacing w:before="100" w:beforeAutospacing="1" w:after="100" w:afterAutospacing="1" w:line="240" w:lineRule="auto"/>
        <w:ind w:left="840"/>
        <w:rPr>
          <w:rFonts w:ascii="Helvetica" w:eastAsia="Times New Roman" w:hAnsi="Helvetica" w:cs="Helvetica"/>
          <w:color w:val="363636"/>
          <w:sz w:val="24"/>
          <w:szCs w:val="24"/>
          <w:lang w:eastAsia="cs-CZ"/>
        </w:rPr>
      </w:pPr>
      <w:r w:rsidRPr="00913A23">
        <w:rPr>
          <w:rFonts w:ascii="Calibri" w:eastAsia="Times New Roman" w:hAnsi="Calibri" w:cs="Calibri"/>
          <w:color w:val="363636"/>
          <w:lang w:eastAsia="cs-CZ"/>
        </w:rPr>
        <w:t>DS fyzické osoby (pro soukromé nepodnikající osoby),</w:t>
      </w:r>
    </w:p>
    <w:p w14:paraId="58A3CDCE" w14:textId="77777777" w:rsidR="00913A23" w:rsidRPr="00913A23" w:rsidRDefault="00913A23" w:rsidP="00913A23">
      <w:pPr>
        <w:numPr>
          <w:ilvl w:val="0"/>
          <w:numId w:val="2"/>
        </w:numPr>
        <w:shd w:val="clear" w:color="auto" w:fill="F7F7F7"/>
        <w:spacing w:before="100" w:beforeAutospacing="1" w:after="100" w:afterAutospacing="1" w:line="240" w:lineRule="auto"/>
        <w:ind w:left="840"/>
        <w:rPr>
          <w:rFonts w:ascii="Helvetica" w:eastAsia="Times New Roman" w:hAnsi="Helvetica" w:cs="Helvetica"/>
          <w:color w:val="363636"/>
          <w:sz w:val="24"/>
          <w:szCs w:val="24"/>
          <w:lang w:eastAsia="cs-CZ"/>
        </w:rPr>
      </w:pPr>
      <w:r w:rsidRPr="00913A23">
        <w:rPr>
          <w:rFonts w:ascii="Calibri" w:eastAsia="Times New Roman" w:hAnsi="Calibri" w:cs="Calibri"/>
          <w:color w:val="363636"/>
          <w:lang w:eastAsia="cs-CZ"/>
        </w:rPr>
        <w:t>DS podnikající fyzické osoby (osoba mající např. živnostenský list),</w:t>
      </w:r>
    </w:p>
    <w:p w14:paraId="1F1B3D5E" w14:textId="77777777" w:rsidR="00913A23" w:rsidRPr="00913A23" w:rsidRDefault="00913A23" w:rsidP="00913A23">
      <w:pPr>
        <w:numPr>
          <w:ilvl w:val="0"/>
          <w:numId w:val="2"/>
        </w:numPr>
        <w:shd w:val="clear" w:color="auto" w:fill="F7F7F7"/>
        <w:spacing w:before="100" w:beforeAutospacing="1" w:after="165" w:line="240" w:lineRule="auto"/>
        <w:ind w:left="840"/>
        <w:rPr>
          <w:rFonts w:ascii="Helvetica" w:eastAsia="Times New Roman" w:hAnsi="Helvetica" w:cs="Helvetica"/>
          <w:color w:val="363636"/>
          <w:sz w:val="24"/>
          <w:szCs w:val="24"/>
          <w:lang w:eastAsia="cs-CZ"/>
        </w:rPr>
      </w:pPr>
      <w:r w:rsidRPr="00913A23">
        <w:rPr>
          <w:rFonts w:ascii="Calibri" w:eastAsia="Times New Roman" w:hAnsi="Calibri" w:cs="Calibri"/>
          <w:color w:val="363636"/>
          <w:lang w:eastAsia="cs-CZ"/>
        </w:rPr>
        <w:t>DS právnické osoby (jedná se o DS firem, kterou mohou spravovat oprávněné osoby).</w:t>
      </w:r>
    </w:p>
    <w:p w14:paraId="730DF758" w14:textId="77777777" w:rsidR="00913A23" w:rsidRPr="00913A23" w:rsidRDefault="00913A23" w:rsidP="00913A23">
      <w:pPr>
        <w:shd w:val="clear" w:color="auto" w:fill="F7F7F7"/>
        <w:spacing w:after="165" w:line="360" w:lineRule="atLeast"/>
        <w:rPr>
          <w:rFonts w:ascii="Helvetica" w:eastAsia="Times New Roman" w:hAnsi="Helvetica" w:cs="Helvetica"/>
          <w:color w:val="363636"/>
          <w:sz w:val="24"/>
          <w:szCs w:val="24"/>
          <w:lang w:eastAsia="cs-CZ"/>
        </w:rPr>
      </w:pPr>
      <w:r w:rsidRPr="00913A23">
        <w:rPr>
          <w:rFonts w:ascii="Calibri" w:eastAsia="Times New Roman" w:hAnsi="Calibri" w:cs="Calibri"/>
          <w:color w:val="363636"/>
          <w:lang w:eastAsia="cs-CZ"/>
        </w:rPr>
        <w:t>Jedna osoba může vlastnit nebo mít přístup k více DS a musí DS používat k účelům, ke kterým je příslušná.</w:t>
      </w:r>
    </w:p>
    <w:p w14:paraId="79D6CDA5" w14:textId="77777777" w:rsidR="00913A23" w:rsidRPr="00913A23" w:rsidRDefault="00913A23" w:rsidP="00913A23">
      <w:pPr>
        <w:shd w:val="clear" w:color="auto" w:fill="F7F7F7"/>
        <w:spacing w:after="165" w:line="360" w:lineRule="atLeast"/>
        <w:rPr>
          <w:rFonts w:ascii="Helvetica" w:eastAsia="Times New Roman" w:hAnsi="Helvetica" w:cs="Helvetica"/>
          <w:color w:val="363636"/>
          <w:sz w:val="24"/>
          <w:szCs w:val="24"/>
          <w:lang w:eastAsia="cs-CZ"/>
        </w:rPr>
      </w:pPr>
      <w:r w:rsidRPr="00913A23">
        <w:rPr>
          <w:rFonts w:ascii="Calibri" w:eastAsia="Times New Roman" w:hAnsi="Calibri" w:cs="Calibri"/>
          <w:color w:val="7030A0"/>
          <w:lang w:eastAsia="cs-CZ"/>
        </w:rPr>
        <w:t>Příklad:</w:t>
      </w:r>
      <w:r w:rsidRPr="00913A23">
        <w:rPr>
          <w:rFonts w:ascii="Calibri" w:eastAsia="Times New Roman" w:hAnsi="Calibri" w:cs="Calibri"/>
          <w:color w:val="363636"/>
          <w:lang w:eastAsia="cs-CZ"/>
        </w:rPr>
        <w:t> Člověk vlastní DS fyzické osoby, kterou použije pro podání žádosti o příspěvek na kompenzační pomůcku nebo pro dotaz na úřad za svoji osobu. Druhou DS má jako podnikající fyzická osoba a použije ji pro podání daňového přiznání, případně pro komunikaci týkající se jeho živnosti. Další DS má ve správě jako pověřená osoba ve firmě nebo jako člen výboru SVJ a tuto DS použije výhradně při výkonech, které se vztahují k dané funkci nebo firmě.</w:t>
      </w:r>
    </w:p>
    <w:p w14:paraId="409C3BB0" w14:textId="77777777" w:rsidR="00913A23" w:rsidRPr="00913A23" w:rsidRDefault="00913A23" w:rsidP="00913A23">
      <w:pPr>
        <w:shd w:val="clear" w:color="auto" w:fill="F7F7F7"/>
        <w:spacing w:before="100" w:beforeAutospacing="1" w:after="100" w:afterAutospacing="1" w:line="240" w:lineRule="auto"/>
        <w:outlineLvl w:val="2"/>
        <w:rPr>
          <w:rFonts w:ascii="inherit" w:eastAsia="Times New Roman" w:hAnsi="inherit" w:cs="Helvetica"/>
          <w:color w:val="363636"/>
          <w:sz w:val="27"/>
          <w:szCs w:val="27"/>
          <w:lang w:eastAsia="cs-CZ"/>
        </w:rPr>
      </w:pPr>
      <w:r w:rsidRPr="00913A23">
        <w:rPr>
          <w:rFonts w:ascii="inherit" w:eastAsia="Times New Roman" w:hAnsi="inherit" w:cs="Helvetica"/>
          <w:color w:val="363636"/>
          <w:sz w:val="27"/>
          <w:szCs w:val="27"/>
          <w:lang w:eastAsia="cs-CZ"/>
        </w:rPr>
        <w:t>Právní platnost dokumentů</w:t>
      </w:r>
    </w:p>
    <w:p w14:paraId="44AA9572" w14:textId="77777777" w:rsidR="00913A23" w:rsidRPr="00913A23" w:rsidRDefault="00913A23" w:rsidP="00913A23">
      <w:pPr>
        <w:shd w:val="clear" w:color="auto" w:fill="F7F7F7"/>
        <w:spacing w:after="165" w:line="360" w:lineRule="atLeast"/>
        <w:rPr>
          <w:rFonts w:ascii="Helvetica" w:eastAsia="Times New Roman" w:hAnsi="Helvetica" w:cs="Helvetica"/>
          <w:color w:val="363636"/>
          <w:sz w:val="24"/>
          <w:szCs w:val="24"/>
          <w:lang w:eastAsia="cs-CZ"/>
        </w:rPr>
      </w:pPr>
      <w:r w:rsidRPr="00913A23">
        <w:rPr>
          <w:rFonts w:ascii="Calibri" w:eastAsia="Times New Roman" w:hAnsi="Calibri" w:cs="Calibri"/>
          <w:color w:val="363636"/>
          <w:lang w:eastAsia="cs-CZ"/>
        </w:rPr>
        <w:t xml:space="preserve">Elektronický dokument, který nám přijde DS je právně platný, ale pokud bychom ho vytiskli, tak tuto platnost pozbývá. Abychom zachovaly platnost elektronického dokumentu, můžeme s ním dále „pracovat“ v digitální nezměněné podobě anebo pokud dokument potřebujeme v papírové podobě, </w:t>
      </w:r>
      <w:r w:rsidRPr="00913A23">
        <w:rPr>
          <w:rFonts w:ascii="Calibri" w:eastAsia="Times New Roman" w:hAnsi="Calibri" w:cs="Calibri"/>
          <w:color w:val="363636"/>
          <w:lang w:eastAsia="cs-CZ"/>
        </w:rPr>
        <w:lastRenderedPageBreak/>
        <w:t xml:space="preserve">můžeme provést autorizovanou konverzi. Tuto funkci najdeme v příchozí zprávě pod tlačítkem „Konvertovat“. Dokument se </w:t>
      </w:r>
      <w:proofErr w:type="gramStart"/>
      <w:r w:rsidRPr="00913A23">
        <w:rPr>
          <w:rFonts w:ascii="Calibri" w:eastAsia="Times New Roman" w:hAnsi="Calibri" w:cs="Calibri"/>
          <w:color w:val="363636"/>
          <w:lang w:eastAsia="cs-CZ"/>
        </w:rPr>
        <w:t>uloží</w:t>
      </w:r>
      <w:proofErr w:type="gramEnd"/>
      <w:r w:rsidRPr="00913A23">
        <w:rPr>
          <w:rFonts w:ascii="Calibri" w:eastAsia="Times New Roman" w:hAnsi="Calibri" w:cs="Calibri"/>
          <w:color w:val="363636"/>
          <w:lang w:eastAsia="cs-CZ"/>
        </w:rPr>
        <w:t xml:space="preserve"> do Úschovny Czech </w:t>
      </w:r>
      <w:proofErr w:type="spellStart"/>
      <w:r w:rsidRPr="00913A23">
        <w:rPr>
          <w:rFonts w:ascii="Calibri" w:eastAsia="Times New Roman" w:hAnsi="Calibri" w:cs="Calibri"/>
          <w:color w:val="363636"/>
          <w:lang w:eastAsia="cs-CZ"/>
        </w:rPr>
        <w:t>POINTu</w:t>
      </w:r>
      <w:proofErr w:type="spellEnd"/>
      <w:r w:rsidRPr="00913A23">
        <w:rPr>
          <w:rFonts w:ascii="Calibri" w:eastAsia="Times New Roman" w:hAnsi="Calibri" w:cs="Calibri"/>
          <w:color w:val="363636"/>
          <w:lang w:eastAsia="cs-CZ"/>
        </w:rPr>
        <w:t xml:space="preserve"> a následně do 30 dnů můžeme požádat na Czech </w:t>
      </w:r>
      <w:proofErr w:type="spellStart"/>
      <w:r w:rsidRPr="00913A23">
        <w:rPr>
          <w:rFonts w:ascii="Calibri" w:eastAsia="Times New Roman" w:hAnsi="Calibri" w:cs="Calibri"/>
          <w:color w:val="363636"/>
          <w:lang w:eastAsia="cs-CZ"/>
        </w:rPr>
        <w:t>POINTu</w:t>
      </w:r>
      <w:proofErr w:type="spellEnd"/>
      <w:r w:rsidRPr="00913A23">
        <w:rPr>
          <w:rFonts w:ascii="Calibri" w:eastAsia="Times New Roman" w:hAnsi="Calibri" w:cs="Calibri"/>
          <w:color w:val="363636"/>
          <w:lang w:eastAsia="cs-CZ"/>
        </w:rPr>
        <w:t xml:space="preserve"> o jeho vytištění. Tento papírový dokument má právní hodnotu originálu.</w:t>
      </w:r>
    </w:p>
    <w:p w14:paraId="5F340D54" w14:textId="77777777" w:rsidR="00913A23" w:rsidRPr="00913A23" w:rsidRDefault="00913A23" w:rsidP="00913A23">
      <w:pPr>
        <w:shd w:val="clear" w:color="auto" w:fill="F7F7F7"/>
        <w:spacing w:before="100" w:beforeAutospacing="1" w:after="100" w:afterAutospacing="1" w:line="240" w:lineRule="auto"/>
        <w:outlineLvl w:val="2"/>
        <w:rPr>
          <w:rFonts w:ascii="inherit" w:eastAsia="Times New Roman" w:hAnsi="inherit" w:cs="Helvetica"/>
          <w:color w:val="363636"/>
          <w:sz w:val="27"/>
          <w:szCs w:val="27"/>
          <w:lang w:eastAsia="cs-CZ"/>
        </w:rPr>
      </w:pPr>
      <w:r w:rsidRPr="00913A23">
        <w:rPr>
          <w:rFonts w:ascii="inherit" w:eastAsia="Times New Roman" w:hAnsi="inherit" w:cs="Helvetica"/>
          <w:color w:val="363636"/>
          <w:sz w:val="27"/>
          <w:szCs w:val="27"/>
          <w:lang w:eastAsia="cs-CZ"/>
        </w:rPr>
        <w:t>Podpis Fikcí</w:t>
      </w:r>
    </w:p>
    <w:p w14:paraId="6AF04454" w14:textId="77777777" w:rsidR="00913A23" w:rsidRPr="00913A23" w:rsidRDefault="00913A23" w:rsidP="00913A23">
      <w:pPr>
        <w:shd w:val="clear" w:color="auto" w:fill="F7F7F7"/>
        <w:spacing w:after="165" w:line="360" w:lineRule="atLeast"/>
        <w:rPr>
          <w:rFonts w:ascii="Helvetica" w:eastAsia="Times New Roman" w:hAnsi="Helvetica" w:cs="Helvetica"/>
          <w:color w:val="363636"/>
          <w:sz w:val="24"/>
          <w:szCs w:val="24"/>
          <w:lang w:eastAsia="cs-CZ"/>
        </w:rPr>
      </w:pPr>
      <w:r w:rsidRPr="00913A23">
        <w:rPr>
          <w:rFonts w:ascii="Calibri" w:eastAsia="Times New Roman" w:hAnsi="Calibri" w:cs="Calibri"/>
          <w:color w:val="363636"/>
          <w:lang w:eastAsia="cs-CZ"/>
        </w:rPr>
        <w:t>Námi zaslaný dokument DS má právní platnost, jako by byl podepsaný digitálním podpisem, tedy stejnou jako bychom poslali námi podepsaný dokument v papírové podobě.</w:t>
      </w:r>
    </w:p>
    <w:p w14:paraId="1E7A2B2D" w14:textId="77777777" w:rsidR="00913A23" w:rsidRPr="00913A23" w:rsidRDefault="00913A23" w:rsidP="00913A23">
      <w:pPr>
        <w:shd w:val="clear" w:color="auto" w:fill="F7F7F7"/>
        <w:spacing w:before="100" w:beforeAutospacing="1" w:after="100" w:afterAutospacing="1" w:line="240" w:lineRule="auto"/>
        <w:outlineLvl w:val="2"/>
        <w:rPr>
          <w:rFonts w:ascii="inherit" w:eastAsia="Times New Roman" w:hAnsi="inherit" w:cs="Helvetica"/>
          <w:color w:val="363636"/>
          <w:sz w:val="27"/>
          <w:szCs w:val="27"/>
          <w:lang w:eastAsia="cs-CZ"/>
        </w:rPr>
      </w:pPr>
      <w:r w:rsidRPr="00913A23">
        <w:rPr>
          <w:rFonts w:ascii="inherit" w:eastAsia="Times New Roman" w:hAnsi="inherit" w:cs="Helvetica"/>
          <w:color w:val="363636"/>
          <w:sz w:val="27"/>
          <w:szCs w:val="27"/>
          <w:lang w:eastAsia="cs-CZ"/>
        </w:rPr>
        <w:t>Autorizovaná konverze</w:t>
      </w:r>
    </w:p>
    <w:p w14:paraId="4FD71D1C" w14:textId="77777777" w:rsidR="00913A23" w:rsidRPr="00913A23" w:rsidRDefault="00913A23" w:rsidP="00913A23">
      <w:pPr>
        <w:shd w:val="clear" w:color="auto" w:fill="F7F7F7"/>
        <w:spacing w:after="165" w:line="360" w:lineRule="atLeast"/>
        <w:rPr>
          <w:rFonts w:ascii="Helvetica" w:eastAsia="Times New Roman" w:hAnsi="Helvetica" w:cs="Helvetica"/>
          <w:color w:val="363636"/>
          <w:sz w:val="24"/>
          <w:szCs w:val="24"/>
          <w:lang w:eastAsia="cs-CZ"/>
        </w:rPr>
      </w:pPr>
      <w:r w:rsidRPr="00913A23">
        <w:rPr>
          <w:rFonts w:ascii="Calibri" w:eastAsia="Times New Roman" w:hAnsi="Calibri" w:cs="Calibri"/>
          <w:color w:val="363636"/>
          <w:lang w:eastAsia="cs-CZ"/>
        </w:rPr>
        <w:t xml:space="preserve">Z logiky věci vyplývá, že takto nemůžeme jednoduše poslat papírový dokument, který podepsal někdo jiný. Pokud chceme poslat DS dokument, který máme v papírové podobě a je na něm podpis další osoby, musíme provést autorizovanou konverzi. S papírovým dokumentem musíme dojít na poštu nebo jiné místo se službou Czech POINT a tam požádat o Autorizovanou konverzi. Na poště dokument naskenují a pošlou nám do DS informaci o tom, kde si jimi naskenovaný a ověřený dokument můžeme stáhnout. Služba je zpoplatněna Kč 30,- s DPH za jednu stranu. Tento dokument bude v PDF/A </w:t>
      </w:r>
      <w:proofErr w:type="spellStart"/>
      <w:r w:rsidRPr="00913A23">
        <w:rPr>
          <w:rFonts w:ascii="Calibri" w:eastAsia="Times New Roman" w:hAnsi="Calibri" w:cs="Calibri"/>
          <w:color w:val="363636"/>
          <w:lang w:eastAsia="cs-CZ"/>
        </w:rPr>
        <w:t>a</w:t>
      </w:r>
      <w:proofErr w:type="spellEnd"/>
      <w:r w:rsidRPr="00913A23">
        <w:rPr>
          <w:rFonts w:ascii="Calibri" w:eastAsia="Times New Roman" w:hAnsi="Calibri" w:cs="Calibri"/>
          <w:color w:val="363636"/>
          <w:lang w:eastAsia="cs-CZ"/>
        </w:rPr>
        <w:t xml:space="preserve"> na konci bude přidaná jedna strana s informací o provedené konverzi. Takto z digitalizovaný dokument můžeme následně poslat DS.</w:t>
      </w:r>
    </w:p>
    <w:p w14:paraId="0A84AB1E" w14:textId="77777777" w:rsidR="00913A23" w:rsidRPr="00913A23" w:rsidRDefault="00913A23" w:rsidP="00913A23">
      <w:pPr>
        <w:shd w:val="clear" w:color="auto" w:fill="F7F7F7"/>
        <w:spacing w:before="100" w:beforeAutospacing="1" w:after="100" w:afterAutospacing="1" w:line="240" w:lineRule="auto"/>
        <w:outlineLvl w:val="1"/>
        <w:rPr>
          <w:rFonts w:ascii="inherit" w:eastAsia="Times New Roman" w:hAnsi="inherit" w:cs="Helvetica"/>
          <w:color w:val="363636"/>
          <w:sz w:val="36"/>
          <w:szCs w:val="36"/>
          <w:lang w:eastAsia="cs-CZ"/>
        </w:rPr>
      </w:pPr>
      <w:r w:rsidRPr="00913A23">
        <w:rPr>
          <w:rFonts w:ascii="inherit" w:eastAsia="Times New Roman" w:hAnsi="inherit" w:cs="Helvetica"/>
          <w:color w:val="363636"/>
          <w:sz w:val="36"/>
          <w:szCs w:val="36"/>
          <w:lang w:eastAsia="cs-CZ"/>
        </w:rPr>
        <w:t>Zřízení DS</w:t>
      </w:r>
    </w:p>
    <w:p w14:paraId="1EA55F9D" w14:textId="77777777" w:rsidR="00913A23" w:rsidRPr="00913A23" w:rsidRDefault="00913A23" w:rsidP="00913A23">
      <w:pPr>
        <w:shd w:val="clear" w:color="auto" w:fill="F7F7F7"/>
        <w:spacing w:after="165" w:line="360" w:lineRule="atLeast"/>
        <w:rPr>
          <w:rFonts w:ascii="Helvetica" w:eastAsia="Times New Roman" w:hAnsi="Helvetica" w:cs="Helvetica"/>
          <w:color w:val="363636"/>
          <w:sz w:val="24"/>
          <w:szCs w:val="24"/>
          <w:lang w:eastAsia="cs-CZ"/>
        </w:rPr>
      </w:pPr>
      <w:r w:rsidRPr="00913A23">
        <w:rPr>
          <w:rFonts w:ascii="Calibri" w:eastAsia="Times New Roman" w:hAnsi="Calibri" w:cs="Calibri"/>
          <w:color w:val="363636"/>
          <w:lang w:eastAsia="cs-CZ"/>
        </w:rPr>
        <w:t>Je několik možností, jak si pořídit DS.</w:t>
      </w:r>
    </w:p>
    <w:p w14:paraId="4951C8FA" w14:textId="77777777" w:rsidR="00913A23" w:rsidRPr="00913A23" w:rsidRDefault="00913A23" w:rsidP="00913A23">
      <w:pPr>
        <w:shd w:val="clear" w:color="auto" w:fill="F7F7F7"/>
        <w:spacing w:before="100" w:beforeAutospacing="1" w:after="100" w:afterAutospacing="1" w:line="240" w:lineRule="auto"/>
        <w:outlineLvl w:val="2"/>
        <w:rPr>
          <w:rFonts w:ascii="inherit" w:eastAsia="Times New Roman" w:hAnsi="inherit" w:cs="Helvetica"/>
          <w:color w:val="363636"/>
          <w:sz w:val="27"/>
          <w:szCs w:val="27"/>
          <w:lang w:eastAsia="cs-CZ"/>
        </w:rPr>
      </w:pPr>
      <w:r w:rsidRPr="00913A23">
        <w:rPr>
          <w:rFonts w:ascii="inherit" w:eastAsia="Times New Roman" w:hAnsi="inherit" w:cs="Helvetica"/>
          <w:color w:val="363636"/>
          <w:sz w:val="27"/>
          <w:szCs w:val="27"/>
          <w:lang w:eastAsia="cs-CZ"/>
        </w:rPr>
        <w:t>Zřízení DS ze zákona</w:t>
      </w:r>
    </w:p>
    <w:p w14:paraId="6197E879" w14:textId="77777777" w:rsidR="00913A23" w:rsidRPr="00913A23" w:rsidRDefault="00913A23" w:rsidP="00913A23">
      <w:pPr>
        <w:numPr>
          <w:ilvl w:val="0"/>
          <w:numId w:val="3"/>
        </w:numPr>
        <w:shd w:val="clear" w:color="auto" w:fill="F7F7F7"/>
        <w:spacing w:before="100" w:beforeAutospacing="1" w:after="165" w:line="240" w:lineRule="auto"/>
        <w:ind w:left="840"/>
        <w:rPr>
          <w:rFonts w:ascii="Helvetica" w:eastAsia="Times New Roman" w:hAnsi="Helvetica" w:cs="Helvetica"/>
          <w:color w:val="363636"/>
          <w:sz w:val="24"/>
          <w:szCs w:val="24"/>
          <w:lang w:eastAsia="cs-CZ"/>
        </w:rPr>
      </w:pPr>
      <w:r w:rsidRPr="00913A23">
        <w:rPr>
          <w:rFonts w:ascii="Calibri" w:eastAsia="Times New Roman" w:hAnsi="Calibri" w:cs="Calibri"/>
          <w:color w:val="363636"/>
          <w:lang w:eastAsia="cs-CZ"/>
        </w:rPr>
        <w:t xml:space="preserve">Živnostníkům (např. maséři, ladiči a další osoby působící na živnostenský list) na začátku roku 2023 (leden až březen) vytvoří DS automaticky stát. Poštou na korespondenční adresu dané osoby přijde </w:t>
      </w:r>
      <w:proofErr w:type="gramStart"/>
      <w:r w:rsidRPr="00913A23">
        <w:rPr>
          <w:rFonts w:ascii="Calibri" w:eastAsia="Times New Roman" w:hAnsi="Calibri" w:cs="Calibri"/>
          <w:color w:val="363636"/>
          <w:lang w:eastAsia="cs-CZ"/>
        </w:rPr>
        <w:t>písemný dopis</w:t>
      </w:r>
      <w:proofErr w:type="gramEnd"/>
      <w:r w:rsidRPr="00913A23">
        <w:rPr>
          <w:rFonts w:ascii="Calibri" w:eastAsia="Times New Roman" w:hAnsi="Calibri" w:cs="Calibri"/>
          <w:color w:val="363636"/>
          <w:lang w:eastAsia="cs-CZ"/>
        </w:rPr>
        <w:t>, ve kterém jsou uvedeny přístupové údaje s pokyny. Automaticky je DS zřízena i dalším právním subjektům, které jí ze zákona mít musí.</w:t>
      </w:r>
      <w:r w:rsidRPr="00913A23">
        <w:rPr>
          <w:rFonts w:ascii="Calibri" w:eastAsia="Times New Roman" w:hAnsi="Calibri" w:cs="Calibri"/>
          <w:color w:val="363636"/>
          <w:lang w:eastAsia="cs-CZ"/>
        </w:rPr>
        <w:br/>
        <w:t>Pokud osoba, jíž se to týká, vlastní Identitu občana (např. bankovní identitu), nemusí přístupové údaje v dopise využít a může se přihlásit přes Identitu občana a schránku si aktivovat. Poté se bude do DS přihlašovat Identitou občana a přihlašovací údaje v dopise nemusí vůbec použít.</w:t>
      </w:r>
    </w:p>
    <w:p w14:paraId="1BBE5901" w14:textId="77777777" w:rsidR="00913A23" w:rsidRPr="00913A23" w:rsidRDefault="00913A23" w:rsidP="00913A23">
      <w:pPr>
        <w:shd w:val="clear" w:color="auto" w:fill="F7F7F7"/>
        <w:spacing w:before="100" w:beforeAutospacing="1" w:after="100" w:afterAutospacing="1" w:line="240" w:lineRule="auto"/>
        <w:outlineLvl w:val="2"/>
        <w:rPr>
          <w:rFonts w:ascii="inherit" w:eastAsia="Times New Roman" w:hAnsi="inherit" w:cs="Helvetica"/>
          <w:color w:val="363636"/>
          <w:sz w:val="27"/>
          <w:szCs w:val="27"/>
          <w:lang w:eastAsia="cs-CZ"/>
        </w:rPr>
      </w:pPr>
      <w:r w:rsidRPr="00913A23">
        <w:rPr>
          <w:rFonts w:ascii="inherit" w:eastAsia="Times New Roman" w:hAnsi="inherit" w:cs="Helvetica"/>
          <w:color w:val="363636"/>
          <w:sz w:val="27"/>
          <w:szCs w:val="27"/>
          <w:lang w:eastAsia="cs-CZ"/>
        </w:rPr>
        <w:t>Zřízení DS na žádost</w:t>
      </w:r>
    </w:p>
    <w:p w14:paraId="7069362E" w14:textId="77777777" w:rsidR="00913A23" w:rsidRPr="00913A23" w:rsidRDefault="00913A23" w:rsidP="00913A23">
      <w:pPr>
        <w:numPr>
          <w:ilvl w:val="0"/>
          <w:numId w:val="4"/>
        </w:numPr>
        <w:shd w:val="clear" w:color="auto" w:fill="F7F7F7"/>
        <w:spacing w:before="100" w:beforeAutospacing="1" w:after="100" w:afterAutospacing="1" w:line="240" w:lineRule="auto"/>
        <w:ind w:left="840"/>
        <w:rPr>
          <w:rFonts w:ascii="Helvetica" w:eastAsia="Times New Roman" w:hAnsi="Helvetica" w:cs="Helvetica"/>
          <w:color w:val="363636"/>
          <w:sz w:val="24"/>
          <w:szCs w:val="24"/>
          <w:lang w:eastAsia="cs-CZ"/>
        </w:rPr>
      </w:pPr>
      <w:r w:rsidRPr="00913A23">
        <w:rPr>
          <w:rFonts w:ascii="Calibri" w:eastAsia="Times New Roman" w:hAnsi="Calibri" w:cs="Calibri"/>
          <w:color w:val="363636"/>
          <w:lang w:eastAsia="cs-CZ"/>
        </w:rPr>
        <w:t>Můžeme použít Identitu občana (Bankovní identitu), kterou se přihlásí na webové stránce </w:t>
      </w:r>
      <w:hyperlink r:id="rId5" w:history="1">
        <w:r w:rsidRPr="00913A23">
          <w:rPr>
            <w:rFonts w:ascii="Calibri" w:eastAsia="Times New Roman" w:hAnsi="Calibri" w:cs="Calibri"/>
            <w:color w:val="0563C1"/>
            <w:u w:val="single"/>
            <w:lang w:eastAsia="cs-CZ"/>
          </w:rPr>
          <w:t>https://info.mojedatovaschranka.cz/info/cs/</w:t>
        </w:r>
      </w:hyperlink>
      <w:r w:rsidRPr="00913A23">
        <w:rPr>
          <w:rFonts w:ascii="Calibri" w:eastAsia="Times New Roman" w:hAnsi="Calibri" w:cs="Calibri"/>
          <w:color w:val="363636"/>
          <w:lang w:eastAsia="cs-CZ"/>
        </w:rPr>
        <w:t> v sekci „Přihlášení“ přes odkaz „Identitou občana“. Po přihlášení může potvrdit tlačítko „Zřídit datovou schránku“ v tuto chvíli se zřídí / aktivuje DS. Po opětovném přihlášení a odsouhlasení správy osobních údajů se dostaneme do zřízené DS. Nemusí se tedy nikde žádat, stačí se přihlásit.</w:t>
      </w:r>
    </w:p>
    <w:p w14:paraId="0F50731B" w14:textId="77777777" w:rsidR="00913A23" w:rsidRPr="00913A23" w:rsidRDefault="00913A23" w:rsidP="00913A23">
      <w:pPr>
        <w:numPr>
          <w:ilvl w:val="0"/>
          <w:numId w:val="4"/>
        </w:numPr>
        <w:shd w:val="clear" w:color="auto" w:fill="F7F7F7"/>
        <w:spacing w:before="100" w:beforeAutospacing="1" w:after="100" w:afterAutospacing="1" w:line="240" w:lineRule="auto"/>
        <w:ind w:left="840"/>
        <w:rPr>
          <w:rFonts w:ascii="Helvetica" w:eastAsia="Times New Roman" w:hAnsi="Helvetica" w:cs="Helvetica"/>
          <w:color w:val="363636"/>
          <w:sz w:val="24"/>
          <w:szCs w:val="24"/>
          <w:lang w:eastAsia="cs-CZ"/>
        </w:rPr>
      </w:pPr>
      <w:r w:rsidRPr="00913A23">
        <w:rPr>
          <w:rFonts w:ascii="Calibri" w:eastAsia="Times New Roman" w:hAnsi="Calibri" w:cs="Calibri"/>
          <w:color w:val="363636"/>
          <w:lang w:eastAsia="cs-CZ"/>
        </w:rPr>
        <w:t xml:space="preserve">Osobně podáme žádost na CZECH </w:t>
      </w:r>
      <w:proofErr w:type="spellStart"/>
      <w:r w:rsidRPr="00913A23">
        <w:rPr>
          <w:rFonts w:ascii="Calibri" w:eastAsia="Times New Roman" w:hAnsi="Calibri" w:cs="Calibri"/>
          <w:color w:val="363636"/>
          <w:lang w:eastAsia="cs-CZ"/>
        </w:rPr>
        <w:t>POINTu</w:t>
      </w:r>
      <w:proofErr w:type="spellEnd"/>
      <w:r w:rsidRPr="00913A23">
        <w:rPr>
          <w:rFonts w:ascii="Calibri" w:eastAsia="Times New Roman" w:hAnsi="Calibri" w:cs="Calibri"/>
          <w:color w:val="363636"/>
          <w:lang w:eastAsia="cs-CZ"/>
        </w:rPr>
        <w:t xml:space="preserve"> a po ověření totožnosti podle osobních dokladů nám většinou vše vyřídí a odcházíme s přihlašovacími údaji k DS.</w:t>
      </w:r>
    </w:p>
    <w:p w14:paraId="1C5C97F8" w14:textId="77777777" w:rsidR="00913A23" w:rsidRPr="00913A23" w:rsidRDefault="00913A23" w:rsidP="00913A23">
      <w:pPr>
        <w:numPr>
          <w:ilvl w:val="0"/>
          <w:numId w:val="4"/>
        </w:numPr>
        <w:shd w:val="clear" w:color="auto" w:fill="F7F7F7"/>
        <w:spacing w:before="100" w:beforeAutospacing="1" w:after="100" w:afterAutospacing="1" w:line="240" w:lineRule="auto"/>
        <w:ind w:left="840"/>
        <w:rPr>
          <w:rFonts w:ascii="Helvetica" w:eastAsia="Times New Roman" w:hAnsi="Helvetica" w:cs="Helvetica"/>
          <w:color w:val="363636"/>
          <w:sz w:val="24"/>
          <w:szCs w:val="24"/>
          <w:lang w:eastAsia="cs-CZ"/>
        </w:rPr>
      </w:pPr>
      <w:r w:rsidRPr="00913A23">
        <w:rPr>
          <w:rFonts w:ascii="Calibri" w:eastAsia="Times New Roman" w:hAnsi="Calibri" w:cs="Calibri"/>
          <w:color w:val="363636"/>
          <w:lang w:eastAsia="cs-CZ"/>
        </w:rPr>
        <w:lastRenderedPageBreak/>
        <w:t>Písemně, po vyplnění elektronického formuláře k stažení zde: </w:t>
      </w:r>
      <w:hyperlink r:id="rId6" w:history="1">
        <w:r w:rsidRPr="00913A23">
          <w:rPr>
            <w:rFonts w:ascii="Calibri" w:eastAsia="Times New Roman" w:hAnsi="Calibri" w:cs="Calibri"/>
            <w:color w:val="0563C1"/>
            <w:u w:val="single"/>
            <w:lang w:eastAsia="cs-CZ"/>
          </w:rPr>
          <w:t>https://info.mojedatovaschranka.cz/info/files/1015_zadost_zrizeni_ds.zfo</w:t>
        </w:r>
      </w:hyperlink>
      <w:r w:rsidRPr="00913A23">
        <w:rPr>
          <w:rFonts w:ascii="Calibri" w:eastAsia="Times New Roman" w:hAnsi="Calibri" w:cs="Calibri"/>
          <w:color w:val="363636"/>
          <w:lang w:eastAsia="cs-CZ"/>
        </w:rPr>
        <w:t> , který si vytiskneme a necháme si na něm </w:t>
      </w:r>
      <w:r w:rsidRPr="00913A23">
        <w:rPr>
          <w:rFonts w:ascii="Calibri" w:eastAsia="Times New Roman" w:hAnsi="Calibri" w:cs="Calibri"/>
          <w:b/>
          <w:bCs/>
          <w:color w:val="363636"/>
          <w:lang w:eastAsia="cs-CZ"/>
        </w:rPr>
        <w:t>úředně ověřit podpis</w:t>
      </w:r>
      <w:r w:rsidRPr="00913A23">
        <w:rPr>
          <w:rFonts w:ascii="Calibri" w:eastAsia="Times New Roman" w:hAnsi="Calibri" w:cs="Calibri"/>
          <w:color w:val="363636"/>
          <w:lang w:eastAsia="cs-CZ"/>
        </w:rPr>
        <w:t>, zašleme na adresu:</w:t>
      </w:r>
    </w:p>
    <w:p w14:paraId="273ED1AC" w14:textId="77777777" w:rsidR="00913A23" w:rsidRPr="00913A23" w:rsidRDefault="00913A23" w:rsidP="00913A23">
      <w:pPr>
        <w:shd w:val="clear" w:color="auto" w:fill="F7F7F7"/>
        <w:spacing w:before="100" w:beforeAutospacing="1" w:after="100" w:afterAutospacing="1" w:line="360" w:lineRule="atLeast"/>
        <w:rPr>
          <w:rFonts w:ascii="Helvetica" w:eastAsia="Times New Roman" w:hAnsi="Helvetica" w:cs="Helvetica"/>
          <w:color w:val="363636"/>
          <w:sz w:val="24"/>
          <w:szCs w:val="24"/>
          <w:lang w:eastAsia="cs-CZ"/>
        </w:rPr>
      </w:pPr>
      <w:r w:rsidRPr="00913A23">
        <w:rPr>
          <w:rFonts w:ascii="Calibri" w:eastAsia="Times New Roman" w:hAnsi="Calibri" w:cs="Calibri"/>
          <w:color w:val="363636"/>
          <w:lang w:eastAsia="cs-CZ"/>
        </w:rPr>
        <w:t>Ministerstvo vnitra</w:t>
      </w:r>
      <w:r w:rsidRPr="00913A23">
        <w:rPr>
          <w:rFonts w:ascii="Calibri" w:eastAsia="Times New Roman" w:hAnsi="Calibri" w:cs="Calibri"/>
          <w:color w:val="363636"/>
          <w:lang w:eastAsia="cs-CZ"/>
        </w:rPr>
        <w:br/>
        <w:t>Nad Štolou 3</w:t>
      </w:r>
      <w:r w:rsidRPr="00913A23">
        <w:rPr>
          <w:rFonts w:ascii="Calibri" w:eastAsia="Times New Roman" w:hAnsi="Calibri" w:cs="Calibri"/>
          <w:color w:val="363636"/>
          <w:lang w:eastAsia="cs-CZ"/>
        </w:rPr>
        <w:br/>
        <w:t>poštovní schránka 21</w:t>
      </w:r>
      <w:r w:rsidRPr="00913A23">
        <w:rPr>
          <w:rFonts w:ascii="Calibri" w:eastAsia="Times New Roman" w:hAnsi="Calibri" w:cs="Calibri"/>
          <w:color w:val="363636"/>
          <w:lang w:eastAsia="cs-CZ"/>
        </w:rPr>
        <w:br/>
        <w:t>170 34 Praha. 7</w:t>
      </w:r>
    </w:p>
    <w:p w14:paraId="2FFE7F63" w14:textId="77777777" w:rsidR="00913A23" w:rsidRPr="00913A23" w:rsidRDefault="00913A23" w:rsidP="00913A23">
      <w:pPr>
        <w:shd w:val="clear" w:color="auto" w:fill="F7F7F7"/>
        <w:spacing w:after="165" w:line="360" w:lineRule="atLeast"/>
        <w:ind w:left="720"/>
        <w:rPr>
          <w:rFonts w:ascii="Helvetica" w:eastAsia="Times New Roman" w:hAnsi="Helvetica" w:cs="Helvetica"/>
          <w:color w:val="363636"/>
          <w:sz w:val="24"/>
          <w:szCs w:val="24"/>
          <w:lang w:eastAsia="cs-CZ"/>
        </w:rPr>
      </w:pPr>
      <w:r w:rsidRPr="00913A23">
        <w:rPr>
          <w:rFonts w:ascii="Calibri" w:eastAsia="Times New Roman" w:hAnsi="Calibri" w:cs="Calibri"/>
          <w:color w:val="363636"/>
          <w:lang w:eastAsia="cs-CZ"/>
        </w:rPr>
        <w:t>Žádost je obvykle vyřízena do 3 pracovních dnů od doručení žádosti.</w:t>
      </w:r>
    </w:p>
    <w:p w14:paraId="5169D2E1" w14:textId="77777777" w:rsidR="00913A23" w:rsidRPr="00913A23" w:rsidRDefault="00913A23" w:rsidP="00913A23">
      <w:pPr>
        <w:shd w:val="clear" w:color="auto" w:fill="F7F7F7"/>
        <w:spacing w:before="100" w:beforeAutospacing="1" w:after="100" w:afterAutospacing="1" w:line="240" w:lineRule="auto"/>
        <w:outlineLvl w:val="1"/>
        <w:rPr>
          <w:rFonts w:ascii="inherit" w:eastAsia="Times New Roman" w:hAnsi="inherit" w:cs="Helvetica"/>
          <w:color w:val="363636"/>
          <w:sz w:val="36"/>
          <w:szCs w:val="36"/>
          <w:lang w:eastAsia="cs-CZ"/>
        </w:rPr>
      </w:pPr>
      <w:r w:rsidRPr="00913A23">
        <w:rPr>
          <w:rFonts w:ascii="inherit" w:eastAsia="Times New Roman" w:hAnsi="inherit" w:cs="Helvetica"/>
          <w:color w:val="363636"/>
          <w:sz w:val="36"/>
          <w:szCs w:val="36"/>
          <w:lang w:eastAsia="cs-CZ"/>
        </w:rPr>
        <w:t>Přihlášení do DS</w:t>
      </w:r>
    </w:p>
    <w:p w14:paraId="63CBDA60" w14:textId="77777777" w:rsidR="00913A23" w:rsidRPr="00913A23" w:rsidRDefault="00913A23" w:rsidP="00913A23">
      <w:pPr>
        <w:shd w:val="clear" w:color="auto" w:fill="F7F7F7"/>
        <w:spacing w:before="100" w:beforeAutospacing="1" w:after="100" w:afterAutospacing="1" w:line="240" w:lineRule="auto"/>
        <w:outlineLvl w:val="2"/>
        <w:rPr>
          <w:rFonts w:ascii="inherit" w:eastAsia="Times New Roman" w:hAnsi="inherit" w:cs="Helvetica"/>
          <w:color w:val="363636"/>
          <w:sz w:val="27"/>
          <w:szCs w:val="27"/>
          <w:lang w:eastAsia="cs-CZ"/>
        </w:rPr>
      </w:pPr>
      <w:r w:rsidRPr="00913A23">
        <w:rPr>
          <w:rFonts w:ascii="inherit" w:eastAsia="Times New Roman" w:hAnsi="inherit" w:cs="Helvetica"/>
          <w:color w:val="363636"/>
          <w:sz w:val="27"/>
          <w:szCs w:val="27"/>
          <w:lang w:eastAsia="cs-CZ"/>
        </w:rPr>
        <w:t>Aktivace DS a přihlášení Bankovní identitou (Identitou občana)</w:t>
      </w:r>
    </w:p>
    <w:p w14:paraId="1E859082" w14:textId="77777777" w:rsidR="00913A23" w:rsidRPr="00913A23" w:rsidRDefault="00913A23" w:rsidP="00913A23">
      <w:pPr>
        <w:shd w:val="clear" w:color="auto" w:fill="F7F7F7"/>
        <w:spacing w:after="165" w:line="360" w:lineRule="atLeast"/>
        <w:rPr>
          <w:rFonts w:ascii="Helvetica" w:eastAsia="Times New Roman" w:hAnsi="Helvetica" w:cs="Helvetica"/>
          <w:color w:val="363636"/>
          <w:sz w:val="24"/>
          <w:szCs w:val="24"/>
          <w:lang w:eastAsia="cs-CZ"/>
        </w:rPr>
      </w:pPr>
      <w:r w:rsidRPr="00913A23">
        <w:rPr>
          <w:rFonts w:ascii="Calibri" w:eastAsia="Times New Roman" w:hAnsi="Calibri" w:cs="Calibri"/>
          <w:color w:val="363636"/>
          <w:lang w:eastAsia="cs-CZ"/>
        </w:rPr>
        <w:t>Pokud máme internetové bankovnictví, můžeme si DS aktivovat a přihlásit se do ní pomocí Bankovní identity.</w:t>
      </w:r>
    </w:p>
    <w:p w14:paraId="050599D5" w14:textId="77777777" w:rsidR="00913A23" w:rsidRPr="00913A23" w:rsidRDefault="00913A23" w:rsidP="00913A23">
      <w:pPr>
        <w:shd w:val="clear" w:color="auto" w:fill="F7F7F7"/>
        <w:spacing w:after="165" w:line="360" w:lineRule="atLeast"/>
        <w:rPr>
          <w:rFonts w:ascii="Helvetica" w:eastAsia="Times New Roman" w:hAnsi="Helvetica" w:cs="Helvetica"/>
          <w:color w:val="363636"/>
          <w:sz w:val="24"/>
          <w:szCs w:val="24"/>
          <w:lang w:eastAsia="cs-CZ"/>
        </w:rPr>
      </w:pPr>
      <w:r w:rsidRPr="00913A23">
        <w:rPr>
          <w:rFonts w:ascii="Calibri" w:eastAsia="Times New Roman" w:hAnsi="Calibri" w:cs="Calibri"/>
          <w:color w:val="363636"/>
          <w:lang w:eastAsia="cs-CZ"/>
        </w:rPr>
        <w:t>Internetová adresa pro přihlášení do DS je</w:t>
      </w:r>
      <w:r w:rsidRPr="00913A23">
        <w:rPr>
          <w:rFonts w:ascii="Calibri" w:eastAsia="Times New Roman" w:hAnsi="Calibri" w:cs="Calibri"/>
          <w:color w:val="7030A0"/>
          <w:lang w:eastAsia="cs-CZ"/>
        </w:rPr>
        <w:t>:</w:t>
      </w:r>
      <w:r w:rsidRPr="00913A23">
        <w:rPr>
          <w:rFonts w:ascii="Calibri" w:eastAsia="Times New Roman" w:hAnsi="Calibri" w:cs="Calibri"/>
          <w:color w:val="363636"/>
          <w:lang w:eastAsia="cs-CZ"/>
        </w:rPr>
        <w:t> </w:t>
      </w:r>
      <w:hyperlink r:id="rId7" w:history="1">
        <w:r w:rsidRPr="00913A23">
          <w:rPr>
            <w:rFonts w:ascii="Calibri" w:eastAsia="Times New Roman" w:hAnsi="Calibri" w:cs="Calibri"/>
            <w:color w:val="0563C1"/>
            <w:u w:val="single"/>
            <w:lang w:eastAsia="cs-CZ"/>
          </w:rPr>
          <w:t>https://info.mojedatovaschranka.cz/info/cs/</w:t>
        </w:r>
      </w:hyperlink>
    </w:p>
    <w:p w14:paraId="42EB223F" w14:textId="77777777" w:rsidR="00913A23" w:rsidRPr="00913A23" w:rsidRDefault="00913A23" w:rsidP="00913A23">
      <w:pPr>
        <w:shd w:val="clear" w:color="auto" w:fill="F7F7F7"/>
        <w:spacing w:after="165" w:line="360" w:lineRule="atLeast"/>
        <w:rPr>
          <w:rFonts w:ascii="Helvetica" w:eastAsia="Times New Roman" w:hAnsi="Helvetica" w:cs="Helvetica"/>
          <w:color w:val="363636"/>
          <w:sz w:val="24"/>
          <w:szCs w:val="24"/>
          <w:lang w:eastAsia="cs-CZ"/>
        </w:rPr>
      </w:pPr>
      <w:r w:rsidRPr="00913A23">
        <w:rPr>
          <w:rFonts w:ascii="Calibri" w:eastAsia="Times New Roman" w:hAnsi="Calibri" w:cs="Calibri"/>
          <w:color w:val="363636"/>
          <w:lang w:eastAsia="cs-CZ"/>
        </w:rPr>
        <w:t>Vyhledáme nadpis „Přihlášení“, dále dolní šipkou procházíme několik možností přihlášení.</w:t>
      </w:r>
    </w:p>
    <w:p w14:paraId="518DA89F" w14:textId="77777777" w:rsidR="00913A23" w:rsidRPr="00913A23" w:rsidRDefault="00913A23" w:rsidP="00913A23">
      <w:pPr>
        <w:shd w:val="clear" w:color="auto" w:fill="F7F7F7"/>
        <w:spacing w:after="165" w:line="360" w:lineRule="atLeast"/>
        <w:rPr>
          <w:rFonts w:ascii="Helvetica" w:eastAsia="Times New Roman" w:hAnsi="Helvetica" w:cs="Helvetica"/>
          <w:color w:val="363636"/>
          <w:sz w:val="24"/>
          <w:szCs w:val="24"/>
          <w:lang w:eastAsia="cs-CZ"/>
        </w:rPr>
      </w:pPr>
      <w:r w:rsidRPr="00913A23">
        <w:rPr>
          <w:rFonts w:ascii="Calibri" w:eastAsia="Times New Roman" w:hAnsi="Calibri" w:cs="Calibri"/>
          <w:color w:val="363636"/>
          <w:lang w:eastAsia="cs-CZ"/>
        </w:rPr>
        <w:t>Potvrdíme odkaz „Identitou občana“ (Bankovní identita), někdy se po otevření zobrazí požadavek na povolení souborů Cookies, tlačítkem „Souhlas“ je povolíme. Na následující stránce je na konci rozbalovací tlačítko „Bankovní identita“.</w:t>
      </w:r>
    </w:p>
    <w:p w14:paraId="428ABE84" w14:textId="77777777" w:rsidR="00913A23" w:rsidRPr="00913A23" w:rsidRDefault="00913A23" w:rsidP="00913A23">
      <w:pPr>
        <w:shd w:val="clear" w:color="auto" w:fill="F7F7F7"/>
        <w:spacing w:after="165" w:line="360" w:lineRule="atLeast"/>
        <w:rPr>
          <w:rFonts w:ascii="Helvetica" w:eastAsia="Times New Roman" w:hAnsi="Helvetica" w:cs="Helvetica"/>
          <w:color w:val="363636"/>
          <w:sz w:val="24"/>
          <w:szCs w:val="24"/>
          <w:lang w:eastAsia="cs-CZ"/>
        </w:rPr>
      </w:pPr>
      <w:r w:rsidRPr="00913A23">
        <w:rPr>
          <w:rFonts w:ascii="Calibri" w:eastAsia="Times New Roman" w:hAnsi="Calibri" w:cs="Calibri"/>
          <w:color w:val="363636"/>
          <w:lang w:eastAsia="cs-CZ"/>
        </w:rPr>
        <w:t>Po jeho potvrzení se rozbalí nabídka bank, kam se můžeme přihlásit stejně jako jsme zvyklí do internetového bankovnictví.</w:t>
      </w:r>
    </w:p>
    <w:p w14:paraId="5FBBB73A" w14:textId="77777777" w:rsidR="00913A23" w:rsidRPr="00913A23" w:rsidRDefault="00913A23" w:rsidP="00913A23">
      <w:pPr>
        <w:shd w:val="clear" w:color="auto" w:fill="F7F7F7"/>
        <w:spacing w:after="165" w:line="360" w:lineRule="atLeast"/>
        <w:rPr>
          <w:rFonts w:ascii="Helvetica" w:eastAsia="Times New Roman" w:hAnsi="Helvetica" w:cs="Helvetica"/>
          <w:color w:val="363636"/>
          <w:sz w:val="24"/>
          <w:szCs w:val="24"/>
          <w:lang w:eastAsia="cs-CZ"/>
        </w:rPr>
      </w:pPr>
      <w:r w:rsidRPr="00913A23">
        <w:rPr>
          <w:rFonts w:ascii="Calibri" w:eastAsia="Times New Roman" w:hAnsi="Calibri" w:cs="Calibri"/>
          <w:color w:val="363636"/>
          <w:lang w:eastAsia="cs-CZ"/>
        </w:rPr>
        <w:t>T</w:t>
      </w:r>
      <w:r w:rsidRPr="00913A23">
        <w:rPr>
          <w:rFonts w:ascii="Calibri" w:eastAsia="Times New Roman" w:hAnsi="Calibri" w:cs="Calibri"/>
          <w:caps/>
          <w:color w:val="363636"/>
          <w:lang w:eastAsia="cs-CZ"/>
        </w:rPr>
        <w:t>ABULÁTOREM</w:t>
      </w:r>
      <w:r w:rsidRPr="00913A23">
        <w:rPr>
          <w:rFonts w:ascii="Calibri" w:eastAsia="Times New Roman" w:hAnsi="Calibri" w:cs="Calibri"/>
          <w:color w:val="363636"/>
          <w:lang w:eastAsia="cs-CZ"/>
        </w:rPr>
        <w:t> vybereme naši banku a po otevření zadáme přihlašovací údaje.</w:t>
      </w:r>
    </w:p>
    <w:p w14:paraId="3F710DC7" w14:textId="77777777" w:rsidR="00913A23" w:rsidRPr="00913A23" w:rsidRDefault="00913A23" w:rsidP="00913A23">
      <w:pPr>
        <w:shd w:val="clear" w:color="auto" w:fill="F7F7F7"/>
        <w:spacing w:after="165" w:line="360" w:lineRule="atLeast"/>
        <w:rPr>
          <w:rFonts w:ascii="Helvetica" w:eastAsia="Times New Roman" w:hAnsi="Helvetica" w:cs="Helvetica"/>
          <w:color w:val="363636"/>
          <w:sz w:val="24"/>
          <w:szCs w:val="24"/>
          <w:lang w:eastAsia="cs-CZ"/>
        </w:rPr>
      </w:pPr>
      <w:r w:rsidRPr="00913A23">
        <w:rPr>
          <w:rFonts w:ascii="Calibri" w:eastAsia="Times New Roman" w:hAnsi="Calibri" w:cs="Calibri"/>
          <w:color w:val="363636"/>
          <w:lang w:eastAsia="cs-CZ"/>
        </w:rPr>
        <w:t>Po úspěšném přihlášení se otevře formulář. Nachází se zde informace: „Beru na vědomí, že udělením trvalého souhlasu budou kvalifikovanému poskytovateli služby vydány moje údaje...“ a přejdeme na tlačítko „Uděluji trvalý souhlas“ a potvrdíme.</w:t>
      </w:r>
    </w:p>
    <w:p w14:paraId="6F2A5FBC" w14:textId="77777777" w:rsidR="00913A23" w:rsidRPr="00913A23" w:rsidRDefault="00913A23" w:rsidP="00913A23">
      <w:pPr>
        <w:shd w:val="clear" w:color="auto" w:fill="F7F7F7"/>
        <w:spacing w:after="165" w:line="360" w:lineRule="atLeast"/>
        <w:rPr>
          <w:rFonts w:ascii="Helvetica" w:eastAsia="Times New Roman" w:hAnsi="Helvetica" w:cs="Helvetica"/>
          <w:color w:val="363636"/>
          <w:sz w:val="24"/>
          <w:szCs w:val="24"/>
          <w:lang w:eastAsia="cs-CZ"/>
        </w:rPr>
      </w:pPr>
      <w:r w:rsidRPr="00913A23">
        <w:rPr>
          <w:rFonts w:ascii="Calibri" w:eastAsia="Times New Roman" w:hAnsi="Calibri" w:cs="Calibri"/>
          <w:color w:val="363636"/>
          <w:lang w:eastAsia="cs-CZ"/>
        </w:rPr>
        <w:t>Může se stát, že se objeví hlášení:</w:t>
      </w:r>
    </w:p>
    <w:p w14:paraId="47A7A456" w14:textId="77777777" w:rsidR="00913A23" w:rsidRPr="00913A23" w:rsidRDefault="00913A23" w:rsidP="00913A23">
      <w:pPr>
        <w:shd w:val="clear" w:color="auto" w:fill="F7F7F7"/>
        <w:spacing w:after="165" w:line="360" w:lineRule="atLeast"/>
        <w:rPr>
          <w:rFonts w:ascii="Helvetica" w:eastAsia="Times New Roman" w:hAnsi="Helvetica" w:cs="Helvetica"/>
          <w:color w:val="363636"/>
          <w:sz w:val="24"/>
          <w:szCs w:val="24"/>
          <w:lang w:eastAsia="cs-CZ"/>
        </w:rPr>
      </w:pPr>
      <w:r w:rsidRPr="00913A23">
        <w:rPr>
          <w:rFonts w:ascii="Calibri" w:eastAsia="Times New Roman" w:hAnsi="Calibri" w:cs="Calibri"/>
          <w:color w:val="363636"/>
          <w:lang w:eastAsia="cs-CZ"/>
        </w:rPr>
        <w:t>Platnost vaší přihlašovací stránky vypršela a výzva k opětovnému přihlášení.</w:t>
      </w:r>
    </w:p>
    <w:p w14:paraId="05584698" w14:textId="77777777" w:rsidR="00913A23" w:rsidRPr="00913A23" w:rsidRDefault="00913A23" w:rsidP="00913A23">
      <w:pPr>
        <w:shd w:val="clear" w:color="auto" w:fill="F7F7F7"/>
        <w:spacing w:after="165" w:line="360" w:lineRule="atLeast"/>
        <w:rPr>
          <w:rFonts w:ascii="Helvetica" w:eastAsia="Times New Roman" w:hAnsi="Helvetica" w:cs="Helvetica"/>
          <w:color w:val="363636"/>
          <w:sz w:val="24"/>
          <w:szCs w:val="24"/>
          <w:lang w:eastAsia="cs-CZ"/>
        </w:rPr>
      </w:pPr>
      <w:r w:rsidRPr="00913A23">
        <w:rPr>
          <w:rFonts w:ascii="Calibri" w:eastAsia="Times New Roman" w:hAnsi="Calibri" w:cs="Calibri"/>
          <w:color w:val="363636"/>
          <w:lang w:eastAsia="cs-CZ"/>
        </w:rPr>
        <w:t>Může to být tehdy, když jsme předtím nepovolili cookies. V takovém případě by mělo stačit opět otevřít stránku DS a vybrat způsob přihlášení.</w:t>
      </w:r>
    </w:p>
    <w:p w14:paraId="2698F669" w14:textId="77777777" w:rsidR="00913A23" w:rsidRPr="00913A23" w:rsidRDefault="00913A23" w:rsidP="00913A23">
      <w:pPr>
        <w:shd w:val="clear" w:color="auto" w:fill="F7F7F7"/>
        <w:spacing w:after="165" w:line="360" w:lineRule="atLeast"/>
        <w:rPr>
          <w:rFonts w:ascii="Helvetica" w:eastAsia="Times New Roman" w:hAnsi="Helvetica" w:cs="Helvetica"/>
          <w:color w:val="363636"/>
          <w:sz w:val="24"/>
          <w:szCs w:val="24"/>
          <w:lang w:eastAsia="cs-CZ"/>
        </w:rPr>
      </w:pPr>
      <w:r w:rsidRPr="00913A23">
        <w:rPr>
          <w:rFonts w:ascii="Calibri" w:eastAsia="Times New Roman" w:hAnsi="Calibri" w:cs="Calibri"/>
          <w:color w:val="363636"/>
          <w:lang w:eastAsia="cs-CZ"/>
        </w:rPr>
        <w:t>Pokud je přihlášení úspěšné, najdeme na stránce tlačítko „Zřídit schránku fyzické osoby“ a potom ještě tlačítko „Zřídit schránku“. Samozřejmě pokud máme již DS zřízenou a aktivovanou např. automaticky od státu, tak tento krok je vynechán. Případně zde bude možnost zřídit i další DS např. pro podnikající fyzickou osobu. Můžeme si tedy zřídit několik DS viz výše.</w:t>
      </w:r>
    </w:p>
    <w:p w14:paraId="5531CEAB" w14:textId="77777777" w:rsidR="00913A23" w:rsidRPr="00913A23" w:rsidRDefault="00913A23" w:rsidP="00913A23">
      <w:pPr>
        <w:shd w:val="clear" w:color="auto" w:fill="F7F7F7"/>
        <w:spacing w:after="165" w:line="360" w:lineRule="atLeast"/>
        <w:rPr>
          <w:rFonts w:ascii="Helvetica" w:eastAsia="Times New Roman" w:hAnsi="Helvetica" w:cs="Helvetica"/>
          <w:color w:val="363636"/>
          <w:sz w:val="24"/>
          <w:szCs w:val="24"/>
          <w:lang w:eastAsia="cs-CZ"/>
        </w:rPr>
      </w:pPr>
      <w:r w:rsidRPr="00913A23">
        <w:rPr>
          <w:rFonts w:ascii="Calibri" w:eastAsia="Times New Roman" w:hAnsi="Calibri" w:cs="Calibri"/>
          <w:color w:val="363636"/>
          <w:lang w:eastAsia="cs-CZ"/>
        </w:rPr>
        <w:lastRenderedPageBreak/>
        <w:t>Teď se již objeví nadpis „Vítejte ve vaší datové schránce“.</w:t>
      </w:r>
    </w:p>
    <w:p w14:paraId="72D25C9F" w14:textId="77777777" w:rsidR="00913A23" w:rsidRPr="00913A23" w:rsidRDefault="00913A23" w:rsidP="00913A23">
      <w:pPr>
        <w:shd w:val="clear" w:color="auto" w:fill="F7F7F7"/>
        <w:spacing w:after="165" w:line="360" w:lineRule="atLeast"/>
        <w:rPr>
          <w:rFonts w:ascii="Helvetica" w:eastAsia="Times New Roman" w:hAnsi="Helvetica" w:cs="Helvetica"/>
          <w:color w:val="363636"/>
          <w:sz w:val="24"/>
          <w:szCs w:val="24"/>
          <w:lang w:eastAsia="cs-CZ"/>
        </w:rPr>
      </w:pPr>
      <w:r w:rsidRPr="00913A23">
        <w:rPr>
          <w:rFonts w:ascii="Calibri" w:eastAsia="Times New Roman" w:hAnsi="Calibri" w:cs="Calibri"/>
          <w:color w:val="363636"/>
          <w:lang w:eastAsia="cs-CZ"/>
        </w:rPr>
        <w:t>Je zde nabídka několika kroků, abychom mohli schránku používat bezpečně a pohodlně.</w:t>
      </w:r>
    </w:p>
    <w:p w14:paraId="0B382C30" w14:textId="77777777" w:rsidR="00913A23" w:rsidRPr="00913A23" w:rsidRDefault="00913A23" w:rsidP="00913A23">
      <w:pPr>
        <w:shd w:val="clear" w:color="auto" w:fill="F7F7F7"/>
        <w:spacing w:after="165" w:line="360" w:lineRule="atLeast"/>
        <w:rPr>
          <w:rFonts w:ascii="Helvetica" w:eastAsia="Times New Roman" w:hAnsi="Helvetica" w:cs="Helvetica"/>
          <w:color w:val="363636"/>
          <w:sz w:val="24"/>
          <w:szCs w:val="24"/>
          <w:lang w:eastAsia="cs-CZ"/>
        </w:rPr>
      </w:pPr>
      <w:r w:rsidRPr="00913A23">
        <w:rPr>
          <w:rFonts w:ascii="Calibri" w:eastAsia="Times New Roman" w:hAnsi="Calibri" w:cs="Calibri"/>
          <w:color w:val="363636"/>
          <w:lang w:eastAsia="cs-CZ"/>
        </w:rPr>
        <w:t>Potvrdíme tlačítko „Pokračovat“.</w:t>
      </w:r>
    </w:p>
    <w:p w14:paraId="0503DAA0" w14:textId="77777777" w:rsidR="00913A23" w:rsidRPr="00913A23" w:rsidRDefault="00913A23" w:rsidP="00913A23">
      <w:pPr>
        <w:shd w:val="clear" w:color="auto" w:fill="F7F7F7"/>
        <w:spacing w:after="165" w:line="360" w:lineRule="atLeast"/>
        <w:rPr>
          <w:rFonts w:ascii="Helvetica" w:eastAsia="Times New Roman" w:hAnsi="Helvetica" w:cs="Helvetica"/>
          <w:color w:val="363636"/>
          <w:sz w:val="24"/>
          <w:szCs w:val="24"/>
          <w:lang w:eastAsia="cs-CZ"/>
        </w:rPr>
      </w:pPr>
      <w:r w:rsidRPr="00913A23">
        <w:rPr>
          <w:rFonts w:ascii="Calibri" w:eastAsia="Times New Roman" w:hAnsi="Calibri" w:cs="Calibri"/>
          <w:color w:val="363636"/>
          <w:lang w:eastAsia="cs-CZ"/>
        </w:rPr>
        <w:t>Objeví se formulář. Vložíme e-mailovou adresu, na ni nám budou přicházet notifikace, upozornění vždy, když budeme mít v DS novou zprávu.</w:t>
      </w:r>
    </w:p>
    <w:p w14:paraId="7FE6CD8A" w14:textId="77777777" w:rsidR="00913A23" w:rsidRPr="00913A23" w:rsidRDefault="00913A23" w:rsidP="00913A23">
      <w:pPr>
        <w:shd w:val="clear" w:color="auto" w:fill="F7F7F7"/>
        <w:spacing w:after="165" w:line="360" w:lineRule="atLeast"/>
        <w:rPr>
          <w:rFonts w:ascii="Helvetica" w:eastAsia="Times New Roman" w:hAnsi="Helvetica" w:cs="Helvetica"/>
          <w:color w:val="363636"/>
          <w:sz w:val="24"/>
          <w:szCs w:val="24"/>
          <w:lang w:eastAsia="cs-CZ"/>
        </w:rPr>
      </w:pPr>
      <w:r w:rsidRPr="00913A23">
        <w:rPr>
          <w:rFonts w:ascii="Calibri" w:eastAsia="Times New Roman" w:hAnsi="Calibri" w:cs="Calibri"/>
          <w:color w:val="363636"/>
          <w:lang w:eastAsia="cs-CZ"/>
        </w:rPr>
        <w:t>Pak přejdeme na tlačítko „Poslat ověřovací kód“.</w:t>
      </w:r>
    </w:p>
    <w:p w14:paraId="546827C9" w14:textId="77777777" w:rsidR="00913A23" w:rsidRPr="00913A23" w:rsidRDefault="00913A23" w:rsidP="00913A23">
      <w:pPr>
        <w:shd w:val="clear" w:color="auto" w:fill="F7F7F7"/>
        <w:spacing w:after="165" w:line="360" w:lineRule="atLeast"/>
        <w:rPr>
          <w:rFonts w:ascii="Helvetica" w:eastAsia="Times New Roman" w:hAnsi="Helvetica" w:cs="Helvetica"/>
          <w:color w:val="363636"/>
          <w:sz w:val="24"/>
          <w:szCs w:val="24"/>
          <w:lang w:eastAsia="cs-CZ"/>
        </w:rPr>
      </w:pPr>
      <w:r w:rsidRPr="00913A23">
        <w:rPr>
          <w:rFonts w:ascii="Calibri" w:eastAsia="Times New Roman" w:hAnsi="Calibri" w:cs="Calibri"/>
          <w:color w:val="363636"/>
          <w:lang w:eastAsia="cs-CZ"/>
        </w:rPr>
        <w:t>Do e-mailové schránky nám přijde zpráva s tímto kódem. Vložíme jej do příslušného editačního pole a odešleme tlačítkem „Potvrdit kód“. Otevře se uvítací stránka a zároveň nám přijde e-mail o tom, jak jsou nastaveny notifikace (oznámení o nových zprávách).</w:t>
      </w:r>
    </w:p>
    <w:p w14:paraId="3ACB1F37" w14:textId="77777777" w:rsidR="00913A23" w:rsidRPr="00913A23" w:rsidRDefault="00913A23" w:rsidP="00913A23">
      <w:pPr>
        <w:shd w:val="clear" w:color="auto" w:fill="F7F7F7"/>
        <w:spacing w:after="165" w:line="360" w:lineRule="atLeast"/>
        <w:rPr>
          <w:rFonts w:ascii="Helvetica" w:eastAsia="Times New Roman" w:hAnsi="Helvetica" w:cs="Helvetica"/>
          <w:color w:val="363636"/>
          <w:sz w:val="24"/>
          <w:szCs w:val="24"/>
          <w:lang w:eastAsia="cs-CZ"/>
        </w:rPr>
      </w:pPr>
      <w:r w:rsidRPr="00913A23">
        <w:rPr>
          <w:rFonts w:ascii="Calibri" w:eastAsia="Times New Roman" w:hAnsi="Calibri" w:cs="Calibri"/>
          <w:color w:val="363636"/>
          <w:lang w:eastAsia="cs-CZ"/>
        </w:rPr>
        <w:t>Přejdeme na tlačítko „Pokračovat do datové schránky“.</w:t>
      </w:r>
    </w:p>
    <w:p w14:paraId="1D79489D" w14:textId="77777777" w:rsidR="00913A23" w:rsidRPr="00913A23" w:rsidRDefault="00913A23" w:rsidP="00913A23">
      <w:pPr>
        <w:shd w:val="clear" w:color="auto" w:fill="F7F7F7"/>
        <w:spacing w:after="165" w:line="360" w:lineRule="atLeast"/>
        <w:rPr>
          <w:rFonts w:ascii="Helvetica" w:eastAsia="Times New Roman" w:hAnsi="Helvetica" w:cs="Helvetica"/>
          <w:color w:val="363636"/>
          <w:sz w:val="24"/>
          <w:szCs w:val="24"/>
          <w:lang w:eastAsia="cs-CZ"/>
        </w:rPr>
      </w:pPr>
      <w:r w:rsidRPr="00913A23">
        <w:rPr>
          <w:rFonts w:ascii="Calibri" w:eastAsia="Times New Roman" w:hAnsi="Calibri" w:cs="Calibri"/>
          <w:color w:val="363636"/>
          <w:lang w:eastAsia="cs-CZ"/>
        </w:rPr>
        <w:t>Nyní se již nacházíme v datové schránce a vidíme přijaté zprávy.</w:t>
      </w:r>
    </w:p>
    <w:p w14:paraId="50E37B63" w14:textId="77777777" w:rsidR="00913A23" w:rsidRPr="00913A23" w:rsidRDefault="00913A23" w:rsidP="00913A23">
      <w:pPr>
        <w:shd w:val="clear" w:color="auto" w:fill="F7F7F7"/>
        <w:spacing w:after="165" w:line="360" w:lineRule="atLeast"/>
        <w:rPr>
          <w:rFonts w:ascii="Helvetica" w:eastAsia="Times New Roman" w:hAnsi="Helvetica" w:cs="Helvetica"/>
          <w:color w:val="363636"/>
          <w:sz w:val="24"/>
          <w:szCs w:val="24"/>
          <w:lang w:eastAsia="cs-CZ"/>
        </w:rPr>
      </w:pPr>
      <w:r w:rsidRPr="00913A23">
        <w:rPr>
          <w:rFonts w:ascii="Calibri" w:eastAsia="Times New Roman" w:hAnsi="Calibri" w:cs="Calibri"/>
          <w:color w:val="363636"/>
          <w:lang w:eastAsia="cs-CZ"/>
        </w:rPr>
        <w:t>Můžeme ještě vyhledat a potvrdit tlačítko „Nastavit notifikace“, po jeho potvrzení se ale neobjeví žádné možnosti nastavení a notifikace jsou zapnuté. Toto tlačítko se objeví jen při prvním přihlášení.</w:t>
      </w:r>
    </w:p>
    <w:p w14:paraId="42016253" w14:textId="77777777" w:rsidR="00913A23" w:rsidRPr="00913A23" w:rsidRDefault="00913A23" w:rsidP="00913A23">
      <w:pPr>
        <w:shd w:val="clear" w:color="auto" w:fill="F7F7F7"/>
        <w:spacing w:before="100" w:beforeAutospacing="1" w:after="100" w:afterAutospacing="1" w:line="240" w:lineRule="auto"/>
        <w:outlineLvl w:val="2"/>
        <w:rPr>
          <w:rFonts w:ascii="inherit" w:eastAsia="Times New Roman" w:hAnsi="inherit" w:cs="Helvetica"/>
          <w:color w:val="363636"/>
          <w:sz w:val="27"/>
          <w:szCs w:val="27"/>
          <w:lang w:eastAsia="cs-CZ"/>
        </w:rPr>
      </w:pPr>
      <w:r w:rsidRPr="00913A23">
        <w:rPr>
          <w:rFonts w:ascii="inherit" w:eastAsia="Times New Roman" w:hAnsi="inherit" w:cs="Helvetica"/>
          <w:color w:val="363636"/>
          <w:sz w:val="27"/>
          <w:szCs w:val="27"/>
          <w:lang w:eastAsia="cs-CZ"/>
        </w:rPr>
        <w:t>Nastavení přihlášení mobilním klíčem</w:t>
      </w:r>
    </w:p>
    <w:p w14:paraId="4A25F06E" w14:textId="77777777" w:rsidR="00913A23" w:rsidRPr="00913A23" w:rsidRDefault="00913A23" w:rsidP="00913A23">
      <w:pPr>
        <w:shd w:val="clear" w:color="auto" w:fill="F7F7F7"/>
        <w:spacing w:after="165" w:line="360" w:lineRule="atLeast"/>
        <w:rPr>
          <w:rFonts w:ascii="Helvetica" w:eastAsia="Times New Roman" w:hAnsi="Helvetica" w:cs="Helvetica"/>
          <w:color w:val="363636"/>
          <w:sz w:val="24"/>
          <w:szCs w:val="24"/>
          <w:lang w:eastAsia="cs-CZ"/>
        </w:rPr>
      </w:pPr>
      <w:r w:rsidRPr="00913A23">
        <w:rPr>
          <w:rFonts w:ascii="Calibri" w:eastAsia="Times New Roman" w:hAnsi="Calibri" w:cs="Calibri"/>
          <w:color w:val="363636"/>
          <w:lang w:eastAsia="cs-CZ"/>
        </w:rPr>
        <w:t>Mobilní klíč eGovernmentu je aplikace umožňující rychlé a bezpečné přihlášení do DS a dalších služeb. Můžeme v ní také používat všechny funkce DS. Přihlášení mobilním klíčem se nám jeví nejrychlejší.</w:t>
      </w:r>
    </w:p>
    <w:p w14:paraId="2C85837B" w14:textId="77777777" w:rsidR="00913A23" w:rsidRPr="00913A23" w:rsidRDefault="00913A23" w:rsidP="00913A23">
      <w:pPr>
        <w:shd w:val="clear" w:color="auto" w:fill="F7F7F7"/>
        <w:spacing w:after="165" w:line="360" w:lineRule="atLeast"/>
        <w:rPr>
          <w:rFonts w:ascii="Helvetica" w:eastAsia="Times New Roman" w:hAnsi="Helvetica" w:cs="Helvetica"/>
          <w:color w:val="363636"/>
          <w:sz w:val="24"/>
          <w:szCs w:val="24"/>
          <w:lang w:eastAsia="cs-CZ"/>
        </w:rPr>
      </w:pPr>
      <w:r w:rsidRPr="00913A23">
        <w:rPr>
          <w:rFonts w:ascii="Calibri" w:eastAsia="Times New Roman" w:hAnsi="Calibri" w:cs="Calibri"/>
          <w:color w:val="363636"/>
          <w:lang w:eastAsia="cs-CZ"/>
        </w:rPr>
        <w:t>Aplikaci lze nainstalovat v systémech Android a iOS.</w:t>
      </w:r>
    </w:p>
    <w:p w14:paraId="1911BF28" w14:textId="77777777" w:rsidR="00913A23" w:rsidRPr="00913A23" w:rsidRDefault="00913A23" w:rsidP="00913A23">
      <w:pPr>
        <w:shd w:val="clear" w:color="auto" w:fill="F7F7F7"/>
        <w:spacing w:after="165" w:line="360" w:lineRule="atLeast"/>
        <w:rPr>
          <w:rFonts w:ascii="Helvetica" w:eastAsia="Times New Roman" w:hAnsi="Helvetica" w:cs="Helvetica"/>
          <w:color w:val="363636"/>
          <w:sz w:val="24"/>
          <w:szCs w:val="24"/>
          <w:lang w:eastAsia="cs-CZ"/>
        </w:rPr>
      </w:pPr>
      <w:r w:rsidRPr="00913A23">
        <w:rPr>
          <w:rFonts w:ascii="Calibri" w:eastAsia="Times New Roman" w:hAnsi="Calibri" w:cs="Calibri"/>
          <w:color w:val="363636"/>
          <w:lang w:eastAsia="cs-CZ"/>
        </w:rPr>
        <w:t>Odkaz ke stažení v </w:t>
      </w:r>
      <w:proofErr w:type="spellStart"/>
      <w:r w:rsidRPr="00913A23">
        <w:rPr>
          <w:rFonts w:ascii="Calibri" w:eastAsia="Times New Roman" w:hAnsi="Calibri" w:cs="Calibri"/>
          <w:color w:val="363636"/>
          <w:lang w:eastAsia="cs-CZ"/>
        </w:rPr>
        <w:t>App</w:t>
      </w:r>
      <w:proofErr w:type="spellEnd"/>
      <w:r w:rsidRPr="00913A23">
        <w:rPr>
          <w:rFonts w:ascii="Calibri" w:eastAsia="Times New Roman" w:hAnsi="Calibri" w:cs="Calibri"/>
          <w:color w:val="363636"/>
          <w:lang w:eastAsia="cs-CZ"/>
        </w:rPr>
        <w:t xml:space="preserve"> </w:t>
      </w:r>
      <w:proofErr w:type="spellStart"/>
      <w:r w:rsidRPr="00913A23">
        <w:rPr>
          <w:rFonts w:ascii="Calibri" w:eastAsia="Times New Roman" w:hAnsi="Calibri" w:cs="Calibri"/>
          <w:color w:val="363636"/>
          <w:lang w:eastAsia="cs-CZ"/>
        </w:rPr>
        <w:t>Store</w:t>
      </w:r>
      <w:proofErr w:type="spellEnd"/>
      <w:r w:rsidRPr="00913A23">
        <w:rPr>
          <w:rFonts w:ascii="Calibri" w:eastAsia="Times New Roman" w:hAnsi="Calibri" w:cs="Calibri"/>
          <w:color w:val="363636"/>
          <w:lang w:eastAsia="cs-CZ"/>
        </w:rPr>
        <w:t>:</w:t>
      </w:r>
      <w:r w:rsidRPr="00913A23">
        <w:rPr>
          <w:rFonts w:ascii="Calibri" w:eastAsia="Times New Roman" w:hAnsi="Calibri" w:cs="Calibri"/>
          <w:color w:val="363636"/>
          <w:lang w:eastAsia="cs-CZ"/>
        </w:rPr>
        <w:br/>
      </w:r>
      <w:hyperlink r:id="rId8" w:history="1">
        <w:r w:rsidRPr="00913A23">
          <w:rPr>
            <w:rFonts w:ascii="Calibri" w:eastAsia="Times New Roman" w:hAnsi="Calibri" w:cs="Calibri"/>
            <w:color w:val="0563C1"/>
            <w:u w:val="single"/>
            <w:lang w:eastAsia="cs-CZ"/>
          </w:rPr>
          <w:t>https://apps.apple.com/app/id1466762017</w:t>
        </w:r>
      </w:hyperlink>
    </w:p>
    <w:p w14:paraId="58DF2138" w14:textId="77777777" w:rsidR="00913A23" w:rsidRPr="00913A23" w:rsidRDefault="00913A23" w:rsidP="00913A23">
      <w:pPr>
        <w:shd w:val="clear" w:color="auto" w:fill="F7F7F7"/>
        <w:spacing w:after="165" w:line="360" w:lineRule="atLeast"/>
        <w:rPr>
          <w:rFonts w:ascii="Helvetica" w:eastAsia="Times New Roman" w:hAnsi="Helvetica" w:cs="Helvetica"/>
          <w:color w:val="363636"/>
          <w:sz w:val="24"/>
          <w:szCs w:val="24"/>
          <w:lang w:eastAsia="cs-CZ"/>
        </w:rPr>
      </w:pPr>
      <w:r w:rsidRPr="00913A23">
        <w:rPr>
          <w:rFonts w:ascii="Calibri" w:eastAsia="Times New Roman" w:hAnsi="Calibri" w:cs="Calibri"/>
          <w:color w:val="363636"/>
          <w:lang w:eastAsia="cs-CZ"/>
        </w:rPr>
        <w:t>Odkaz ke stažení z Google Play:</w:t>
      </w:r>
      <w:r w:rsidRPr="00913A23">
        <w:rPr>
          <w:rFonts w:ascii="Calibri" w:eastAsia="Times New Roman" w:hAnsi="Calibri" w:cs="Calibri"/>
          <w:color w:val="363636"/>
          <w:lang w:eastAsia="cs-CZ"/>
        </w:rPr>
        <w:br/>
      </w:r>
      <w:hyperlink r:id="rId9" w:history="1">
        <w:r w:rsidRPr="00913A23">
          <w:rPr>
            <w:rFonts w:ascii="Calibri" w:eastAsia="Times New Roman" w:hAnsi="Calibri" w:cs="Calibri"/>
            <w:color w:val="0563C1"/>
            <w:u w:val="single"/>
            <w:lang w:eastAsia="cs-CZ"/>
          </w:rPr>
          <w:t>https://play.google.com/store/apps/details?id=cz.mojedatovaschranka.mobilniklic&amp;hl=cs&amp;gl=US</w:t>
        </w:r>
      </w:hyperlink>
    </w:p>
    <w:p w14:paraId="030A4A53" w14:textId="77777777" w:rsidR="00913A23" w:rsidRPr="00913A23" w:rsidRDefault="00913A23" w:rsidP="00913A23">
      <w:pPr>
        <w:shd w:val="clear" w:color="auto" w:fill="F7F7F7"/>
        <w:spacing w:after="165" w:line="360" w:lineRule="atLeast"/>
        <w:rPr>
          <w:rFonts w:ascii="Helvetica" w:eastAsia="Times New Roman" w:hAnsi="Helvetica" w:cs="Helvetica"/>
          <w:color w:val="363636"/>
          <w:sz w:val="24"/>
          <w:szCs w:val="24"/>
          <w:lang w:eastAsia="cs-CZ"/>
        </w:rPr>
      </w:pPr>
      <w:r w:rsidRPr="00913A23">
        <w:rPr>
          <w:rFonts w:ascii="Calibri" w:eastAsia="Times New Roman" w:hAnsi="Calibri" w:cs="Calibri"/>
          <w:color w:val="363636"/>
          <w:lang w:eastAsia="cs-CZ"/>
        </w:rPr>
        <w:t>Po instalaci a otevření se na první obrazovce objeví informace, ke kterým službám se můžeme Mobilním klíčem přihlásit.</w:t>
      </w:r>
    </w:p>
    <w:p w14:paraId="3CD1F19F" w14:textId="77777777" w:rsidR="00913A23" w:rsidRPr="00913A23" w:rsidRDefault="00913A23" w:rsidP="00913A23">
      <w:pPr>
        <w:shd w:val="clear" w:color="auto" w:fill="F7F7F7"/>
        <w:spacing w:after="165" w:line="360" w:lineRule="atLeast"/>
        <w:rPr>
          <w:rFonts w:ascii="Helvetica" w:eastAsia="Times New Roman" w:hAnsi="Helvetica" w:cs="Helvetica"/>
          <w:color w:val="363636"/>
          <w:sz w:val="24"/>
          <w:szCs w:val="24"/>
          <w:lang w:eastAsia="cs-CZ"/>
        </w:rPr>
      </w:pPr>
      <w:r w:rsidRPr="00913A23">
        <w:rPr>
          <w:rFonts w:ascii="Calibri" w:eastAsia="Times New Roman" w:hAnsi="Calibri" w:cs="Calibri"/>
          <w:color w:val="363636"/>
          <w:lang w:eastAsia="cs-CZ"/>
        </w:rPr>
        <w:t>K dalšímu kroku přejdeme tlačítkem „Pokračovat“.</w:t>
      </w:r>
    </w:p>
    <w:p w14:paraId="5D2F45B1" w14:textId="77777777" w:rsidR="00913A23" w:rsidRPr="00913A23" w:rsidRDefault="00913A23" w:rsidP="00913A23">
      <w:pPr>
        <w:shd w:val="clear" w:color="auto" w:fill="F7F7F7"/>
        <w:spacing w:after="165" w:line="360" w:lineRule="atLeast"/>
        <w:rPr>
          <w:rFonts w:ascii="Helvetica" w:eastAsia="Times New Roman" w:hAnsi="Helvetica" w:cs="Helvetica"/>
          <w:color w:val="363636"/>
          <w:sz w:val="24"/>
          <w:szCs w:val="24"/>
          <w:lang w:eastAsia="cs-CZ"/>
        </w:rPr>
      </w:pPr>
      <w:r w:rsidRPr="00913A23">
        <w:rPr>
          <w:rFonts w:ascii="Calibri" w:eastAsia="Times New Roman" w:hAnsi="Calibri" w:cs="Calibri"/>
          <w:color w:val="363636"/>
          <w:lang w:eastAsia="cs-CZ"/>
        </w:rPr>
        <w:t>Na další obrazovce máme možnost vybrat si způsob přihlášení do aplikace, pokud by selhalo přihlášení pomocí </w:t>
      </w:r>
      <w:r w:rsidRPr="00913A23">
        <w:rPr>
          <w:rFonts w:ascii="Calibri" w:eastAsia="Times New Roman" w:hAnsi="Calibri" w:cs="Calibri"/>
          <w:color w:val="7030A0"/>
          <w:lang w:eastAsia="cs-CZ"/>
        </w:rPr>
        <w:t xml:space="preserve">Face ID nebo </w:t>
      </w:r>
      <w:proofErr w:type="spellStart"/>
      <w:r w:rsidRPr="00913A23">
        <w:rPr>
          <w:rFonts w:ascii="Calibri" w:eastAsia="Times New Roman" w:hAnsi="Calibri" w:cs="Calibri"/>
          <w:color w:val="7030A0"/>
          <w:lang w:eastAsia="cs-CZ"/>
        </w:rPr>
        <w:t>Touch</w:t>
      </w:r>
      <w:proofErr w:type="spellEnd"/>
      <w:r w:rsidRPr="00913A23">
        <w:rPr>
          <w:rFonts w:ascii="Calibri" w:eastAsia="Times New Roman" w:hAnsi="Calibri" w:cs="Calibri"/>
          <w:color w:val="7030A0"/>
          <w:lang w:eastAsia="cs-CZ"/>
        </w:rPr>
        <w:t xml:space="preserve"> ID</w:t>
      </w:r>
      <w:r w:rsidRPr="00913A23">
        <w:rPr>
          <w:rFonts w:ascii="Calibri" w:eastAsia="Times New Roman" w:hAnsi="Calibri" w:cs="Calibri"/>
          <w:color w:val="363636"/>
          <w:lang w:eastAsia="cs-CZ"/>
        </w:rPr>
        <w:t xml:space="preserve">. Můžeme si vybrat přihlášení heslem, pinem nebo obrázkovým heslem. Vybereme a potvrdíme příslušné tlačítko, např. pin a zadáme minimálně 4 čísla. Objeví se tlačítko „Potvrdit heslo“, vložíme opět pin a pokračujeme tlačítkem „Potvrdit heslo“. Nyní můžeme potvrdit biometrické přihlášení (Face ID nebo </w:t>
      </w:r>
      <w:proofErr w:type="spellStart"/>
      <w:r w:rsidRPr="00913A23">
        <w:rPr>
          <w:rFonts w:ascii="Calibri" w:eastAsia="Times New Roman" w:hAnsi="Calibri" w:cs="Calibri"/>
          <w:color w:val="363636"/>
          <w:lang w:eastAsia="cs-CZ"/>
        </w:rPr>
        <w:t>Touch</w:t>
      </w:r>
      <w:proofErr w:type="spellEnd"/>
      <w:r w:rsidRPr="00913A23">
        <w:rPr>
          <w:rFonts w:ascii="Calibri" w:eastAsia="Times New Roman" w:hAnsi="Calibri" w:cs="Calibri"/>
          <w:color w:val="363636"/>
          <w:lang w:eastAsia="cs-CZ"/>
        </w:rPr>
        <w:t xml:space="preserve"> ID.) Ve výchozím stavu je tato možnost zapnutá.</w:t>
      </w:r>
    </w:p>
    <w:p w14:paraId="79917B7A" w14:textId="77777777" w:rsidR="00913A23" w:rsidRPr="00913A23" w:rsidRDefault="00913A23" w:rsidP="00913A23">
      <w:pPr>
        <w:shd w:val="clear" w:color="auto" w:fill="F7F7F7"/>
        <w:spacing w:after="165" w:line="360" w:lineRule="atLeast"/>
        <w:rPr>
          <w:rFonts w:ascii="Helvetica" w:eastAsia="Times New Roman" w:hAnsi="Helvetica" w:cs="Helvetica"/>
          <w:color w:val="363636"/>
          <w:sz w:val="24"/>
          <w:szCs w:val="24"/>
          <w:lang w:eastAsia="cs-CZ"/>
        </w:rPr>
      </w:pPr>
      <w:r w:rsidRPr="00913A23">
        <w:rPr>
          <w:rFonts w:ascii="Calibri" w:eastAsia="Times New Roman" w:hAnsi="Calibri" w:cs="Calibri"/>
          <w:color w:val="363636"/>
          <w:lang w:eastAsia="cs-CZ"/>
        </w:rPr>
        <w:lastRenderedPageBreak/>
        <w:t>K dalšímu kroku přejdeme tlačítkem „Pokračovat“ a vybereme tlačítko „Připojení klíče do datové schránky“.</w:t>
      </w:r>
    </w:p>
    <w:p w14:paraId="5D3AF1E7" w14:textId="77777777" w:rsidR="00913A23" w:rsidRPr="00913A23" w:rsidRDefault="00913A23" w:rsidP="00913A23">
      <w:pPr>
        <w:shd w:val="clear" w:color="auto" w:fill="F7F7F7"/>
        <w:spacing w:after="165" w:line="360" w:lineRule="atLeast"/>
        <w:rPr>
          <w:rFonts w:ascii="Helvetica" w:eastAsia="Times New Roman" w:hAnsi="Helvetica" w:cs="Helvetica"/>
          <w:color w:val="363636"/>
          <w:sz w:val="24"/>
          <w:szCs w:val="24"/>
          <w:lang w:eastAsia="cs-CZ"/>
        </w:rPr>
      </w:pPr>
      <w:r w:rsidRPr="00913A23">
        <w:rPr>
          <w:rFonts w:ascii="Calibri" w:eastAsia="Times New Roman" w:hAnsi="Calibri" w:cs="Calibri"/>
          <w:color w:val="363636"/>
          <w:lang w:eastAsia="cs-CZ"/>
        </w:rPr>
        <w:t>Jsme vyzváni k přihlášení do datové schránky ve webovém prohlížeči na počítači.</w:t>
      </w:r>
    </w:p>
    <w:p w14:paraId="395F0B0D" w14:textId="77777777" w:rsidR="00913A23" w:rsidRPr="00913A23" w:rsidRDefault="00913A23" w:rsidP="00913A23">
      <w:pPr>
        <w:shd w:val="clear" w:color="auto" w:fill="F7F7F7"/>
        <w:spacing w:after="165" w:line="360" w:lineRule="atLeast"/>
        <w:rPr>
          <w:rFonts w:ascii="Helvetica" w:eastAsia="Times New Roman" w:hAnsi="Helvetica" w:cs="Helvetica"/>
          <w:color w:val="363636"/>
          <w:sz w:val="24"/>
          <w:szCs w:val="24"/>
          <w:lang w:eastAsia="cs-CZ"/>
        </w:rPr>
      </w:pPr>
      <w:r w:rsidRPr="00913A23">
        <w:rPr>
          <w:rFonts w:ascii="Calibri" w:eastAsia="Times New Roman" w:hAnsi="Calibri" w:cs="Calibri"/>
          <w:color w:val="363636"/>
          <w:lang w:eastAsia="cs-CZ"/>
        </w:rPr>
        <w:t xml:space="preserve">Po úspěšném přihlášení v prohlížeči otevřeme odkaz „Nastavení“ a dále najdeme „Možnosti přihlášení“ (odečítače tento prvek neohlašují ani jako odkaz ani jako tlačítko.) Po potvrzení vybereme možnost „Přihlášení mobilním klíčem“. Ani tento prvek není ohlášen jako odkaz nebo tlačítko, potvrdíme klávesou Enter. V obou případech doporučujeme použít funkci hledání na stránce (V </w:t>
      </w:r>
      <w:proofErr w:type="spellStart"/>
      <w:r w:rsidRPr="00913A23">
        <w:rPr>
          <w:rFonts w:ascii="Calibri" w:eastAsia="Times New Roman" w:hAnsi="Calibri" w:cs="Calibri"/>
          <w:color w:val="363636"/>
          <w:lang w:eastAsia="cs-CZ"/>
        </w:rPr>
        <w:t>JAWSu</w:t>
      </w:r>
      <w:proofErr w:type="spellEnd"/>
      <w:r w:rsidRPr="00913A23">
        <w:rPr>
          <w:rFonts w:ascii="Calibri" w:eastAsia="Times New Roman" w:hAnsi="Calibri" w:cs="Calibri"/>
          <w:color w:val="363636"/>
          <w:lang w:eastAsia="cs-CZ"/>
        </w:rPr>
        <w:t xml:space="preserve"> i v NVDA klávesy Ctrl + INS + F) a zadat klíčové slovo.</w:t>
      </w:r>
    </w:p>
    <w:p w14:paraId="0E37CD4A" w14:textId="77777777" w:rsidR="00913A23" w:rsidRPr="00913A23" w:rsidRDefault="00913A23" w:rsidP="00913A23">
      <w:pPr>
        <w:shd w:val="clear" w:color="auto" w:fill="F7F7F7"/>
        <w:spacing w:after="165" w:line="360" w:lineRule="atLeast"/>
        <w:rPr>
          <w:rFonts w:ascii="Helvetica" w:eastAsia="Times New Roman" w:hAnsi="Helvetica" w:cs="Helvetica"/>
          <w:color w:val="363636"/>
          <w:sz w:val="24"/>
          <w:szCs w:val="24"/>
          <w:lang w:eastAsia="cs-CZ"/>
        </w:rPr>
      </w:pPr>
      <w:r w:rsidRPr="00913A23">
        <w:rPr>
          <w:rFonts w:ascii="Calibri" w:eastAsia="Times New Roman" w:hAnsi="Calibri" w:cs="Calibri"/>
          <w:color w:val="363636"/>
          <w:lang w:eastAsia="cs-CZ"/>
        </w:rPr>
        <w:t>Teď vyhledáme tlačítko „Přidat mobilní klíč“. Po otevření se na stránce objeví QR kód.</w:t>
      </w:r>
    </w:p>
    <w:p w14:paraId="0DCB4203" w14:textId="77777777" w:rsidR="00913A23" w:rsidRPr="00913A23" w:rsidRDefault="00913A23" w:rsidP="00913A23">
      <w:pPr>
        <w:shd w:val="clear" w:color="auto" w:fill="F7F7F7"/>
        <w:spacing w:after="165" w:line="360" w:lineRule="atLeast"/>
        <w:rPr>
          <w:rFonts w:ascii="Helvetica" w:eastAsia="Times New Roman" w:hAnsi="Helvetica" w:cs="Helvetica"/>
          <w:color w:val="363636"/>
          <w:sz w:val="24"/>
          <w:szCs w:val="24"/>
          <w:lang w:eastAsia="cs-CZ"/>
        </w:rPr>
      </w:pPr>
      <w:r w:rsidRPr="00913A23">
        <w:rPr>
          <w:rFonts w:ascii="Calibri" w:eastAsia="Times New Roman" w:hAnsi="Calibri" w:cs="Calibri"/>
          <w:color w:val="363636"/>
          <w:lang w:eastAsia="cs-CZ"/>
        </w:rPr>
        <w:t>V aplikaci Mobilní klíč v telefonu potvrdíme tlačítko „Mám hotovo“.</w:t>
      </w:r>
    </w:p>
    <w:p w14:paraId="49B0346C" w14:textId="77777777" w:rsidR="00913A23" w:rsidRPr="00913A23" w:rsidRDefault="00913A23" w:rsidP="00913A23">
      <w:pPr>
        <w:shd w:val="clear" w:color="auto" w:fill="F7F7F7"/>
        <w:spacing w:after="165" w:line="360" w:lineRule="atLeast"/>
        <w:rPr>
          <w:rFonts w:ascii="Helvetica" w:eastAsia="Times New Roman" w:hAnsi="Helvetica" w:cs="Helvetica"/>
          <w:color w:val="363636"/>
          <w:sz w:val="24"/>
          <w:szCs w:val="24"/>
          <w:lang w:eastAsia="cs-CZ"/>
        </w:rPr>
      </w:pPr>
      <w:r w:rsidRPr="00913A23">
        <w:rPr>
          <w:rFonts w:ascii="Calibri" w:eastAsia="Times New Roman" w:hAnsi="Calibri" w:cs="Calibri"/>
          <w:color w:val="363636"/>
          <w:lang w:eastAsia="cs-CZ"/>
        </w:rPr>
        <w:t>Budeme požádáni o povolení přístupu k fotoaparátu. Po poklepání tlačítka „OK“ se objeví výzva k nasnímání QR kódu z monitoru počítače.</w:t>
      </w:r>
    </w:p>
    <w:p w14:paraId="07D7EA14" w14:textId="77777777" w:rsidR="00913A23" w:rsidRPr="00913A23" w:rsidRDefault="00913A23" w:rsidP="00913A23">
      <w:pPr>
        <w:shd w:val="clear" w:color="auto" w:fill="F7F7F7"/>
        <w:spacing w:after="165" w:line="360" w:lineRule="atLeast"/>
        <w:rPr>
          <w:rFonts w:ascii="Helvetica" w:eastAsia="Times New Roman" w:hAnsi="Helvetica" w:cs="Helvetica"/>
          <w:color w:val="363636"/>
          <w:sz w:val="24"/>
          <w:szCs w:val="24"/>
          <w:lang w:eastAsia="cs-CZ"/>
        </w:rPr>
      </w:pPr>
      <w:r w:rsidRPr="00913A23">
        <w:rPr>
          <w:rFonts w:ascii="Calibri" w:eastAsia="Times New Roman" w:hAnsi="Calibri" w:cs="Calibri"/>
          <w:color w:val="363636"/>
          <w:lang w:eastAsia="cs-CZ"/>
        </w:rPr>
        <w:t>V telefonu se otevře dotaz: skutečně chcete připojit toto zařízení k účtu datových schránek...Potvrdíme tlačítkem „Ano“.</w:t>
      </w:r>
    </w:p>
    <w:p w14:paraId="013BC8C0" w14:textId="77777777" w:rsidR="00913A23" w:rsidRPr="00913A23" w:rsidRDefault="00913A23" w:rsidP="00913A23">
      <w:pPr>
        <w:shd w:val="clear" w:color="auto" w:fill="F7F7F7"/>
        <w:spacing w:after="165" w:line="360" w:lineRule="atLeast"/>
        <w:rPr>
          <w:rFonts w:ascii="Helvetica" w:eastAsia="Times New Roman" w:hAnsi="Helvetica" w:cs="Helvetica"/>
          <w:color w:val="363636"/>
          <w:sz w:val="24"/>
          <w:szCs w:val="24"/>
          <w:lang w:eastAsia="cs-CZ"/>
        </w:rPr>
      </w:pPr>
      <w:r w:rsidRPr="00913A23">
        <w:rPr>
          <w:rFonts w:ascii="Calibri" w:eastAsia="Times New Roman" w:hAnsi="Calibri" w:cs="Calibri"/>
          <w:color w:val="363636"/>
          <w:lang w:eastAsia="cs-CZ"/>
        </w:rPr>
        <w:t>V aplikaci i na webové stránce na PC se objeví potvrzovací kód. Měl by být stejný v obou zařízeních.</w:t>
      </w:r>
    </w:p>
    <w:p w14:paraId="6D912C2A" w14:textId="77777777" w:rsidR="00913A23" w:rsidRPr="00913A23" w:rsidRDefault="00913A23" w:rsidP="00913A23">
      <w:pPr>
        <w:shd w:val="clear" w:color="auto" w:fill="F7F7F7"/>
        <w:spacing w:after="165" w:line="360" w:lineRule="atLeast"/>
        <w:rPr>
          <w:rFonts w:ascii="Helvetica" w:eastAsia="Times New Roman" w:hAnsi="Helvetica" w:cs="Helvetica"/>
          <w:color w:val="363636"/>
          <w:sz w:val="24"/>
          <w:szCs w:val="24"/>
          <w:lang w:eastAsia="cs-CZ"/>
        </w:rPr>
      </w:pPr>
      <w:r w:rsidRPr="00913A23">
        <w:rPr>
          <w:rFonts w:ascii="Calibri" w:eastAsia="Times New Roman" w:hAnsi="Calibri" w:cs="Calibri"/>
          <w:color w:val="363636"/>
          <w:lang w:eastAsia="cs-CZ"/>
        </w:rPr>
        <w:t>Pokud se kód shoduje, v telefonu potvrdíme tlačítko „OK“ a v prohlížeči tlačítko „Ano, byl zobrazen správný kód“.</w:t>
      </w:r>
    </w:p>
    <w:p w14:paraId="75582CDC" w14:textId="77777777" w:rsidR="00913A23" w:rsidRPr="00913A23" w:rsidRDefault="00913A23" w:rsidP="00913A23">
      <w:pPr>
        <w:shd w:val="clear" w:color="auto" w:fill="F7F7F7"/>
        <w:spacing w:after="165" w:line="360" w:lineRule="atLeast"/>
        <w:rPr>
          <w:rFonts w:ascii="Helvetica" w:eastAsia="Times New Roman" w:hAnsi="Helvetica" w:cs="Helvetica"/>
          <w:color w:val="363636"/>
          <w:sz w:val="24"/>
          <w:szCs w:val="24"/>
          <w:lang w:eastAsia="cs-CZ"/>
        </w:rPr>
      </w:pPr>
      <w:r w:rsidRPr="00913A23">
        <w:rPr>
          <w:rFonts w:ascii="Calibri" w:eastAsia="Times New Roman" w:hAnsi="Calibri" w:cs="Calibri"/>
          <w:color w:val="363636"/>
          <w:lang w:eastAsia="cs-CZ"/>
        </w:rPr>
        <w:t>V dalším nastavení zkontrolujeme, jestli jsou zapnuté notifikace, upozornění na nově příchozí zprávy na Mobilní klíč. A také by mělo být zapnuto zasílání na Mobilní klíč upozornění, pokud se k účtu přihlásí někdo metodou využívající jméno a heslo.</w:t>
      </w:r>
    </w:p>
    <w:p w14:paraId="52BDE4FD" w14:textId="77777777" w:rsidR="00913A23" w:rsidRPr="00913A23" w:rsidRDefault="00913A23" w:rsidP="00913A23">
      <w:pPr>
        <w:shd w:val="clear" w:color="auto" w:fill="F7F7F7"/>
        <w:spacing w:after="165" w:line="360" w:lineRule="atLeast"/>
        <w:rPr>
          <w:rFonts w:ascii="Helvetica" w:eastAsia="Times New Roman" w:hAnsi="Helvetica" w:cs="Helvetica"/>
          <w:color w:val="363636"/>
          <w:sz w:val="24"/>
          <w:szCs w:val="24"/>
          <w:lang w:eastAsia="cs-CZ"/>
        </w:rPr>
      </w:pPr>
      <w:r w:rsidRPr="00913A23">
        <w:rPr>
          <w:rFonts w:ascii="Calibri" w:eastAsia="Times New Roman" w:hAnsi="Calibri" w:cs="Calibri"/>
          <w:color w:val="363636"/>
          <w:lang w:eastAsia="cs-CZ"/>
        </w:rPr>
        <w:t>Je zde ještě upozornění, že můžeme vypnout přihlašování jménem a heslem, tato metoda je méně bezpečná.</w:t>
      </w:r>
    </w:p>
    <w:p w14:paraId="5A069B7F" w14:textId="77777777" w:rsidR="00913A23" w:rsidRPr="00913A23" w:rsidRDefault="00913A23" w:rsidP="00913A23">
      <w:pPr>
        <w:shd w:val="clear" w:color="auto" w:fill="F7F7F7"/>
        <w:spacing w:after="165" w:line="360" w:lineRule="atLeast"/>
        <w:rPr>
          <w:rFonts w:ascii="Helvetica" w:eastAsia="Times New Roman" w:hAnsi="Helvetica" w:cs="Helvetica"/>
          <w:color w:val="363636"/>
          <w:sz w:val="24"/>
          <w:szCs w:val="24"/>
          <w:lang w:eastAsia="cs-CZ"/>
        </w:rPr>
      </w:pPr>
      <w:r w:rsidRPr="00913A23">
        <w:rPr>
          <w:rFonts w:ascii="Calibri" w:eastAsia="Times New Roman" w:hAnsi="Calibri" w:cs="Calibri"/>
          <w:color w:val="363636"/>
          <w:lang w:eastAsia="cs-CZ"/>
        </w:rPr>
        <w:t>Povolení nebo zakázání přihlášení určitou metodou můžeme později změnit v „Nastavení“ – „Možnosti přihlášení“ - „Přihlášení mobilním klíčem“.</w:t>
      </w:r>
    </w:p>
    <w:p w14:paraId="4A882BF5" w14:textId="77777777" w:rsidR="00913A23" w:rsidRPr="00913A23" w:rsidRDefault="00913A23" w:rsidP="00913A23">
      <w:pPr>
        <w:shd w:val="clear" w:color="auto" w:fill="F7F7F7"/>
        <w:spacing w:after="165" w:line="360" w:lineRule="atLeast"/>
        <w:rPr>
          <w:rFonts w:ascii="Helvetica" w:eastAsia="Times New Roman" w:hAnsi="Helvetica" w:cs="Helvetica"/>
          <w:color w:val="363636"/>
          <w:sz w:val="24"/>
          <w:szCs w:val="24"/>
          <w:lang w:eastAsia="cs-CZ"/>
        </w:rPr>
      </w:pPr>
      <w:r w:rsidRPr="00913A23">
        <w:rPr>
          <w:rFonts w:ascii="Calibri" w:eastAsia="Times New Roman" w:hAnsi="Calibri" w:cs="Calibri"/>
          <w:color w:val="363636"/>
          <w:lang w:eastAsia="cs-CZ"/>
        </w:rPr>
        <w:t>Tato nastavení potvrdíme tlačítkem „Uložit“.</w:t>
      </w:r>
    </w:p>
    <w:p w14:paraId="650B2128" w14:textId="77777777" w:rsidR="00913A23" w:rsidRPr="00913A23" w:rsidRDefault="00913A23" w:rsidP="00913A23">
      <w:pPr>
        <w:shd w:val="clear" w:color="auto" w:fill="F7F7F7"/>
        <w:spacing w:after="165" w:line="360" w:lineRule="atLeast"/>
        <w:rPr>
          <w:rFonts w:ascii="Helvetica" w:eastAsia="Times New Roman" w:hAnsi="Helvetica" w:cs="Helvetica"/>
          <w:color w:val="363636"/>
          <w:sz w:val="24"/>
          <w:szCs w:val="24"/>
          <w:lang w:eastAsia="cs-CZ"/>
        </w:rPr>
      </w:pPr>
      <w:r w:rsidRPr="00913A23">
        <w:rPr>
          <w:rFonts w:ascii="Calibri" w:eastAsia="Times New Roman" w:hAnsi="Calibri" w:cs="Calibri"/>
          <w:color w:val="363636"/>
          <w:lang w:eastAsia="cs-CZ"/>
        </w:rPr>
        <w:t>Nyní se v mobilní aplikaci opět objeví dotaz, jestli chceme povolit používání biometrického přihlášení místo zadání hesla. Povolíme tlačítkem „OK“.</w:t>
      </w:r>
    </w:p>
    <w:p w14:paraId="7703DC7C" w14:textId="77777777" w:rsidR="00913A23" w:rsidRPr="00913A23" w:rsidRDefault="00913A23" w:rsidP="00913A23">
      <w:pPr>
        <w:shd w:val="clear" w:color="auto" w:fill="F7F7F7"/>
        <w:spacing w:after="165" w:line="360" w:lineRule="atLeast"/>
        <w:rPr>
          <w:rFonts w:ascii="Helvetica" w:eastAsia="Times New Roman" w:hAnsi="Helvetica" w:cs="Helvetica"/>
          <w:color w:val="363636"/>
          <w:sz w:val="24"/>
          <w:szCs w:val="24"/>
          <w:lang w:eastAsia="cs-CZ"/>
        </w:rPr>
      </w:pPr>
      <w:r w:rsidRPr="00913A23">
        <w:rPr>
          <w:rFonts w:ascii="Calibri" w:eastAsia="Times New Roman" w:hAnsi="Calibri" w:cs="Calibri"/>
          <w:color w:val="363636"/>
          <w:lang w:eastAsia="cs-CZ"/>
        </w:rPr>
        <w:t>Tím jsme dokončili přihlášení aplikace Mobilní klíč k datové schránce. Používání aplikace k práci s datovou schránkou popíšeme v kapitole Aplikace Mobilní klíč.</w:t>
      </w:r>
    </w:p>
    <w:p w14:paraId="6A2E82E5" w14:textId="77777777" w:rsidR="00913A23" w:rsidRPr="00913A23" w:rsidRDefault="00913A23" w:rsidP="00913A23">
      <w:pPr>
        <w:shd w:val="clear" w:color="auto" w:fill="F7F7F7"/>
        <w:spacing w:before="100" w:beforeAutospacing="1" w:after="100" w:afterAutospacing="1" w:line="240" w:lineRule="auto"/>
        <w:outlineLvl w:val="2"/>
        <w:rPr>
          <w:rFonts w:ascii="inherit" w:eastAsia="Times New Roman" w:hAnsi="inherit" w:cs="Helvetica"/>
          <w:color w:val="363636"/>
          <w:sz w:val="27"/>
          <w:szCs w:val="27"/>
          <w:lang w:eastAsia="cs-CZ"/>
        </w:rPr>
      </w:pPr>
      <w:r w:rsidRPr="00913A23">
        <w:rPr>
          <w:rFonts w:ascii="inherit" w:eastAsia="Times New Roman" w:hAnsi="inherit" w:cs="Helvetica"/>
          <w:color w:val="363636"/>
          <w:sz w:val="27"/>
          <w:szCs w:val="27"/>
          <w:lang w:eastAsia="cs-CZ"/>
        </w:rPr>
        <w:t>Přihlášení mobilním klíčem k DS na webu</w:t>
      </w:r>
    </w:p>
    <w:p w14:paraId="15608328" w14:textId="77777777" w:rsidR="00913A23" w:rsidRPr="00913A23" w:rsidRDefault="00913A23" w:rsidP="00913A23">
      <w:pPr>
        <w:shd w:val="clear" w:color="auto" w:fill="F7F7F7"/>
        <w:spacing w:after="165" w:line="360" w:lineRule="atLeast"/>
        <w:rPr>
          <w:rFonts w:ascii="Helvetica" w:eastAsia="Times New Roman" w:hAnsi="Helvetica" w:cs="Helvetica"/>
          <w:color w:val="363636"/>
          <w:sz w:val="24"/>
          <w:szCs w:val="24"/>
          <w:lang w:eastAsia="cs-CZ"/>
        </w:rPr>
      </w:pPr>
      <w:r w:rsidRPr="00913A23">
        <w:rPr>
          <w:rFonts w:ascii="Calibri" w:eastAsia="Times New Roman" w:hAnsi="Calibri" w:cs="Calibri"/>
          <w:color w:val="363636"/>
          <w:lang w:eastAsia="cs-CZ"/>
        </w:rPr>
        <w:t>Tento způsob je velmi jednoduchý, rychlý a bezpečný, doporučujeme přihlašovat se právě takto.</w:t>
      </w:r>
    </w:p>
    <w:p w14:paraId="32944197" w14:textId="77777777" w:rsidR="00913A23" w:rsidRPr="00913A23" w:rsidRDefault="00913A23" w:rsidP="00913A23">
      <w:pPr>
        <w:shd w:val="clear" w:color="auto" w:fill="F7F7F7"/>
        <w:spacing w:after="165" w:line="360" w:lineRule="atLeast"/>
        <w:rPr>
          <w:rFonts w:ascii="Helvetica" w:eastAsia="Times New Roman" w:hAnsi="Helvetica" w:cs="Helvetica"/>
          <w:color w:val="363636"/>
          <w:sz w:val="24"/>
          <w:szCs w:val="24"/>
          <w:lang w:eastAsia="cs-CZ"/>
        </w:rPr>
      </w:pPr>
      <w:r w:rsidRPr="00913A23">
        <w:rPr>
          <w:rFonts w:ascii="Calibri" w:eastAsia="Times New Roman" w:hAnsi="Calibri" w:cs="Calibri"/>
          <w:color w:val="363636"/>
          <w:lang w:eastAsia="cs-CZ"/>
        </w:rPr>
        <w:lastRenderedPageBreak/>
        <w:t>V telefonu spustíme aplikaci Mobilní klíč, provedeme biometrické ověření nebo zadáme pin.</w:t>
      </w:r>
    </w:p>
    <w:p w14:paraId="7CA51033" w14:textId="77777777" w:rsidR="00913A23" w:rsidRPr="00913A23" w:rsidRDefault="00913A23" w:rsidP="00913A23">
      <w:pPr>
        <w:shd w:val="clear" w:color="auto" w:fill="F7F7F7"/>
        <w:spacing w:after="165" w:line="360" w:lineRule="atLeast"/>
        <w:rPr>
          <w:rFonts w:ascii="Helvetica" w:eastAsia="Times New Roman" w:hAnsi="Helvetica" w:cs="Helvetica"/>
          <w:color w:val="363636"/>
          <w:sz w:val="24"/>
          <w:szCs w:val="24"/>
          <w:lang w:eastAsia="cs-CZ"/>
        </w:rPr>
      </w:pPr>
      <w:r w:rsidRPr="00913A23">
        <w:rPr>
          <w:rFonts w:ascii="Calibri" w:eastAsia="Times New Roman" w:hAnsi="Calibri" w:cs="Calibri"/>
          <w:color w:val="363636"/>
          <w:lang w:eastAsia="cs-CZ"/>
        </w:rPr>
        <w:t>Aplikace nás vyzve k nasnímání QR kódu z monitoru PC.</w:t>
      </w:r>
    </w:p>
    <w:p w14:paraId="636B6644" w14:textId="77777777" w:rsidR="00913A23" w:rsidRPr="00913A23" w:rsidRDefault="00913A23" w:rsidP="00913A23">
      <w:pPr>
        <w:shd w:val="clear" w:color="auto" w:fill="F7F7F7"/>
        <w:spacing w:after="165" w:line="360" w:lineRule="atLeast"/>
        <w:rPr>
          <w:rFonts w:ascii="Helvetica" w:eastAsia="Times New Roman" w:hAnsi="Helvetica" w:cs="Helvetica"/>
          <w:color w:val="363636"/>
          <w:sz w:val="24"/>
          <w:szCs w:val="24"/>
          <w:lang w:eastAsia="cs-CZ"/>
        </w:rPr>
      </w:pPr>
      <w:r w:rsidRPr="00913A23">
        <w:rPr>
          <w:rFonts w:ascii="Calibri" w:eastAsia="Times New Roman" w:hAnsi="Calibri" w:cs="Calibri"/>
          <w:color w:val="363636"/>
          <w:lang w:eastAsia="cs-CZ"/>
        </w:rPr>
        <w:t>V prohlížeči otevřeme stránku:</w:t>
      </w:r>
    </w:p>
    <w:p w14:paraId="2A3F34B8" w14:textId="77777777" w:rsidR="00913A23" w:rsidRPr="00913A23" w:rsidRDefault="00913A23" w:rsidP="00913A23">
      <w:pPr>
        <w:shd w:val="clear" w:color="auto" w:fill="F7F7F7"/>
        <w:spacing w:after="165" w:line="360" w:lineRule="atLeast"/>
        <w:rPr>
          <w:rFonts w:ascii="Helvetica" w:eastAsia="Times New Roman" w:hAnsi="Helvetica" w:cs="Helvetica"/>
          <w:color w:val="363636"/>
          <w:sz w:val="24"/>
          <w:szCs w:val="24"/>
          <w:lang w:eastAsia="cs-CZ"/>
        </w:rPr>
      </w:pPr>
      <w:hyperlink r:id="rId10" w:history="1">
        <w:r w:rsidRPr="00913A23">
          <w:rPr>
            <w:rFonts w:ascii="Calibri" w:eastAsia="Times New Roman" w:hAnsi="Calibri" w:cs="Calibri"/>
            <w:color w:val="0563C1"/>
            <w:u w:val="single"/>
            <w:lang w:eastAsia="cs-CZ"/>
          </w:rPr>
          <w:t>https://info.mojedatovaschranka.cz/info/cs/</w:t>
        </w:r>
      </w:hyperlink>
    </w:p>
    <w:p w14:paraId="55D62D8A" w14:textId="77777777" w:rsidR="00913A23" w:rsidRPr="00913A23" w:rsidRDefault="00913A23" w:rsidP="00913A23">
      <w:pPr>
        <w:shd w:val="clear" w:color="auto" w:fill="F7F7F7"/>
        <w:spacing w:after="165" w:line="360" w:lineRule="atLeast"/>
        <w:rPr>
          <w:rFonts w:ascii="Helvetica" w:eastAsia="Times New Roman" w:hAnsi="Helvetica" w:cs="Helvetica"/>
          <w:color w:val="363636"/>
          <w:sz w:val="24"/>
          <w:szCs w:val="24"/>
          <w:lang w:eastAsia="cs-CZ"/>
        </w:rPr>
      </w:pPr>
      <w:r w:rsidRPr="00913A23">
        <w:rPr>
          <w:rFonts w:ascii="Calibri" w:eastAsia="Times New Roman" w:hAnsi="Calibri" w:cs="Calibri"/>
          <w:color w:val="363636"/>
          <w:lang w:eastAsia="cs-CZ"/>
        </w:rPr>
        <w:t>Vyhledáme nadpis „Přihlášení“ a odkaz „Mobilním klíčem“. Po otevření je důležité maximalizovat okno prohlížeče, (klávesová zkratka WIN + horní šipka) a přesunout se virtuálním kurzorem na začátek stránky (CTRL + H</w:t>
      </w:r>
      <w:r w:rsidRPr="00913A23">
        <w:rPr>
          <w:rFonts w:ascii="Calibri" w:eastAsia="Times New Roman" w:hAnsi="Calibri" w:cs="Calibri"/>
          <w:caps/>
          <w:color w:val="363636"/>
          <w:lang w:eastAsia="cs-CZ"/>
        </w:rPr>
        <w:t>OME</w:t>
      </w:r>
      <w:r w:rsidRPr="00913A23">
        <w:rPr>
          <w:rFonts w:ascii="Calibri" w:eastAsia="Times New Roman" w:hAnsi="Calibri" w:cs="Calibri"/>
          <w:color w:val="363636"/>
          <w:lang w:eastAsia="cs-CZ"/>
        </w:rPr>
        <w:t>).</w:t>
      </w:r>
    </w:p>
    <w:p w14:paraId="149DF7E7" w14:textId="77777777" w:rsidR="00913A23" w:rsidRPr="00913A23" w:rsidRDefault="00913A23" w:rsidP="00913A23">
      <w:pPr>
        <w:shd w:val="clear" w:color="auto" w:fill="F7F7F7"/>
        <w:spacing w:after="165" w:line="360" w:lineRule="atLeast"/>
        <w:rPr>
          <w:rFonts w:ascii="Helvetica" w:eastAsia="Times New Roman" w:hAnsi="Helvetica" w:cs="Helvetica"/>
          <w:color w:val="363636"/>
          <w:sz w:val="24"/>
          <w:szCs w:val="24"/>
          <w:lang w:eastAsia="cs-CZ"/>
        </w:rPr>
      </w:pPr>
      <w:r w:rsidRPr="00913A23">
        <w:rPr>
          <w:rFonts w:ascii="Calibri" w:eastAsia="Times New Roman" w:hAnsi="Calibri" w:cs="Calibri"/>
          <w:color w:val="363636"/>
          <w:lang w:eastAsia="cs-CZ"/>
        </w:rPr>
        <w:t>Pak kamerou telefonu nasnímáme QR kód z monitoru, docela dobře to může zvládnout i nevidomý, je dobré mířit na monitor z větší vzdálenosti.</w:t>
      </w:r>
    </w:p>
    <w:p w14:paraId="0B3C1A8F" w14:textId="77777777" w:rsidR="00913A23" w:rsidRPr="00913A23" w:rsidRDefault="00913A23" w:rsidP="00913A23">
      <w:pPr>
        <w:shd w:val="clear" w:color="auto" w:fill="F7F7F7"/>
        <w:spacing w:after="165" w:line="360" w:lineRule="atLeast"/>
        <w:rPr>
          <w:rFonts w:ascii="Helvetica" w:eastAsia="Times New Roman" w:hAnsi="Helvetica" w:cs="Helvetica"/>
          <w:color w:val="363636"/>
          <w:sz w:val="24"/>
          <w:szCs w:val="24"/>
          <w:lang w:eastAsia="cs-CZ"/>
        </w:rPr>
      </w:pPr>
      <w:r w:rsidRPr="00913A23">
        <w:rPr>
          <w:rFonts w:ascii="Calibri" w:eastAsia="Times New Roman" w:hAnsi="Calibri" w:cs="Calibri"/>
          <w:color w:val="363636"/>
          <w:lang w:eastAsia="cs-CZ"/>
        </w:rPr>
        <w:t>Po úspěšném snímání se v telefonu objeví dotaz „Potvrdit přihlášení k datovým schránkám?“ Potvrdíme poklepáním na tlačítko „Ano“.</w:t>
      </w:r>
    </w:p>
    <w:p w14:paraId="1BD397EC" w14:textId="77777777" w:rsidR="00913A23" w:rsidRPr="00913A23" w:rsidRDefault="00913A23" w:rsidP="00913A23">
      <w:pPr>
        <w:shd w:val="clear" w:color="auto" w:fill="F7F7F7"/>
        <w:spacing w:after="165" w:line="360" w:lineRule="atLeast"/>
        <w:rPr>
          <w:rFonts w:ascii="Helvetica" w:eastAsia="Times New Roman" w:hAnsi="Helvetica" w:cs="Helvetica"/>
          <w:color w:val="363636"/>
          <w:sz w:val="24"/>
          <w:szCs w:val="24"/>
          <w:lang w:eastAsia="cs-CZ"/>
        </w:rPr>
      </w:pPr>
      <w:r w:rsidRPr="00913A23">
        <w:rPr>
          <w:rFonts w:ascii="Calibri" w:eastAsia="Times New Roman" w:hAnsi="Calibri" w:cs="Calibri"/>
          <w:color w:val="363636"/>
          <w:lang w:eastAsia="cs-CZ"/>
        </w:rPr>
        <w:t>Nyní již můžeme aplikaci v telefonu zavřít a na webu jsme přihlášeni.</w:t>
      </w:r>
    </w:p>
    <w:p w14:paraId="1F780683" w14:textId="77777777" w:rsidR="00913A23" w:rsidRPr="00913A23" w:rsidRDefault="00913A23" w:rsidP="00913A23">
      <w:pPr>
        <w:shd w:val="clear" w:color="auto" w:fill="F7F7F7"/>
        <w:spacing w:before="100" w:beforeAutospacing="1" w:after="100" w:afterAutospacing="1" w:line="240" w:lineRule="auto"/>
        <w:outlineLvl w:val="1"/>
        <w:rPr>
          <w:rFonts w:ascii="inherit" w:eastAsia="Times New Roman" w:hAnsi="inherit" w:cs="Helvetica"/>
          <w:color w:val="363636"/>
          <w:sz w:val="36"/>
          <w:szCs w:val="36"/>
          <w:lang w:eastAsia="cs-CZ"/>
        </w:rPr>
      </w:pPr>
      <w:r w:rsidRPr="00913A23">
        <w:rPr>
          <w:rFonts w:ascii="inherit" w:eastAsia="Times New Roman" w:hAnsi="inherit" w:cs="Helvetica"/>
          <w:color w:val="363636"/>
          <w:sz w:val="36"/>
          <w:szCs w:val="36"/>
          <w:lang w:eastAsia="cs-CZ"/>
        </w:rPr>
        <w:t>Nastavení DS</w:t>
      </w:r>
    </w:p>
    <w:p w14:paraId="5A9E97E5" w14:textId="77777777" w:rsidR="00913A23" w:rsidRPr="00913A23" w:rsidRDefault="00913A23" w:rsidP="00913A23">
      <w:pPr>
        <w:shd w:val="clear" w:color="auto" w:fill="F7F7F7"/>
        <w:spacing w:after="165" w:line="360" w:lineRule="atLeast"/>
        <w:rPr>
          <w:rFonts w:ascii="Helvetica" w:eastAsia="Times New Roman" w:hAnsi="Helvetica" w:cs="Helvetica"/>
          <w:color w:val="363636"/>
          <w:sz w:val="24"/>
          <w:szCs w:val="24"/>
          <w:lang w:eastAsia="cs-CZ"/>
        </w:rPr>
      </w:pPr>
      <w:r w:rsidRPr="00913A23">
        <w:rPr>
          <w:rFonts w:ascii="Calibri" w:eastAsia="Times New Roman" w:hAnsi="Calibri" w:cs="Calibri"/>
          <w:color w:val="363636"/>
          <w:lang w:eastAsia="cs-CZ"/>
        </w:rPr>
        <w:t>Kdekoli na internetových stránkách DS můžeme otevřít odkaz „Nastavení“, klávesová zkratka ALT + S.</w:t>
      </w:r>
    </w:p>
    <w:p w14:paraId="113610E6" w14:textId="77777777" w:rsidR="00913A23" w:rsidRPr="00913A23" w:rsidRDefault="00913A23" w:rsidP="00913A23">
      <w:pPr>
        <w:shd w:val="clear" w:color="auto" w:fill="F7F7F7"/>
        <w:spacing w:after="165" w:line="360" w:lineRule="atLeast"/>
        <w:rPr>
          <w:rFonts w:ascii="Helvetica" w:eastAsia="Times New Roman" w:hAnsi="Helvetica" w:cs="Helvetica"/>
          <w:color w:val="363636"/>
          <w:sz w:val="24"/>
          <w:szCs w:val="24"/>
          <w:lang w:eastAsia="cs-CZ"/>
        </w:rPr>
      </w:pPr>
      <w:r w:rsidRPr="00913A23">
        <w:rPr>
          <w:rFonts w:ascii="Calibri" w:eastAsia="Times New Roman" w:hAnsi="Calibri" w:cs="Calibri"/>
          <w:color w:val="363636"/>
          <w:lang w:eastAsia="cs-CZ"/>
        </w:rPr>
        <w:t>Kategorie nastavení najdeme v seznamu s devíti položkami. V odečítačích se po seznamech pohybujeme písmenem L a SHIFT + L.</w:t>
      </w:r>
    </w:p>
    <w:p w14:paraId="6232FFD3" w14:textId="77777777" w:rsidR="00913A23" w:rsidRPr="00913A23" w:rsidRDefault="00913A23" w:rsidP="00913A23">
      <w:pPr>
        <w:shd w:val="clear" w:color="auto" w:fill="F7F7F7"/>
        <w:spacing w:after="165" w:line="360" w:lineRule="atLeast"/>
        <w:rPr>
          <w:rFonts w:ascii="Helvetica" w:eastAsia="Times New Roman" w:hAnsi="Helvetica" w:cs="Helvetica"/>
          <w:color w:val="363636"/>
          <w:sz w:val="24"/>
          <w:szCs w:val="24"/>
          <w:lang w:eastAsia="cs-CZ"/>
        </w:rPr>
      </w:pPr>
      <w:r w:rsidRPr="00913A23">
        <w:rPr>
          <w:rFonts w:ascii="Calibri" w:eastAsia="Times New Roman" w:hAnsi="Calibri" w:cs="Calibri"/>
          <w:color w:val="363636"/>
          <w:lang w:eastAsia="cs-CZ"/>
        </w:rPr>
        <w:t>Jsou zde tyto kategorie:</w:t>
      </w:r>
    </w:p>
    <w:p w14:paraId="598D2B4D" w14:textId="77777777" w:rsidR="00913A23" w:rsidRPr="00913A23" w:rsidRDefault="00913A23" w:rsidP="00913A23">
      <w:pPr>
        <w:numPr>
          <w:ilvl w:val="0"/>
          <w:numId w:val="5"/>
        </w:numPr>
        <w:shd w:val="clear" w:color="auto" w:fill="F7F7F7"/>
        <w:spacing w:before="100" w:beforeAutospacing="1" w:after="100" w:afterAutospacing="1" w:line="240" w:lineRule="auto"/>
        <w:ind w:left="840"/>
        <w:rPr>
          <w:rFonts w:ascii="Helvetica" w:eastAsia="Times New Roman" w:hAnsi="Helvetica" w:cs="Helvetica"/>
          <w:color w:val="363636"/>
          <w:sz w:val="24"/>
          <w:szCs w:val="24"/>
          <w:lang w:eastAsia="cs-CZ"/>
        </w:rPr>
      </w:pPr>
      <w:r w:rsidRPr="00913A23">
        <w:rPr>
          <w:rFonts w:ascii="Calibri" w:eastAsia="Times New Roman" w:hAnsi="Calibri" w:cs="Calibri"/>
          <w:color w:val="363636"/>
          <w:lang w:eastAsia="cs-CZ"/>
        </w:rPr>
        <w:t>Informace o schránce,</w:t>
      </w:r>
    </w:p>
    <w:p w14:paraId="17C30729" w14:textId="77777777" w:rsidR="00913A23" w:rsidRPr="00913A23" w:rsidRDefault="00913A23" w:rsidP="00913A23">
      <w:pPr>
        <w:numPr>
          <w:ilvl w:val="0"/>
          <w:numId w:val="5"/>
        </w:numPr>
        <w:shd w:val="clear" w:color="auto" w:fill="F7F7F7"/>
        <w:spacing w:before="100" w:beforeAutospacing="1" w:after="100" w:afterAutospacing="1" w:line="240" w:lineRule="auto"/>
        <w:ind w:left="840"/>
        <w:rPr>
          <w:rFonts w:ascii="Helvetica" w:eastAsia="Times New Roman" w:hAnsi="Helvetica" w:cs="Helvetica"/>
          <w:color w:val="363636"/>
          <w:sz w:val="24"/>
          <w:szCs w:val="24"/>
          <w:lang w:eastAsia="cs-CZ"/>
        </w:rPr>
      </w:pPr>
      <w:r w:rsidRPr="00913A23">
        <w:rPr>
          <w:rFonts w:ascii="Calibri" w:eastAsia="Times New Roman" w:hAnsi="Calibri" w:cs="Calibri"/>
          <w:color w:val="363636"/>
          <w:lang w:eastAsia="cs-CZ"/>
        </w:rPr>
        <w:t>Možnosti přihlášení,</w:t>
      </w:r>
    </w:p>
    <w:p w14:paraId="2FF66FBC" w14:textId="77777777" w:rsidR="00913A23" w:rsidRPr="00913A23" w:rsidRDefault="00913A23" w:rsidP="00913A23">
      <w:pPr>
        <w:numPr>
          <w:ilvl w:val="0"/>
          <w:numId w:val="5"/>
        </w:numPr>
        <w:shd w:val="clear" w:color="auto" w:fill="F7F7F7"/>
        <w:spacing w:before="100" w:beforeAutospacing="1" w:after="100" w:afterAutospacing="1" w:line="240" w:lineRule="auto"/>
        <w:ind w:left="840"/>
        <w:rPr>
          <w:rFonts w:ascii="Helvetica" w:eastAsia="Times New Roman" w:hAnsi="Helvetica" w:cs="Helvetica"/>
          <w:color w:val="363636"/>
          <w:sz w:val="24"/>
          <w:szCs w:val="24"/>
          <w:lang w:eastAsia="cs-CZ"/>
        </w:rPr>
      </w:pPr>
      <w:r w:rsidRPr="00913A23">
        <w:rPr>
          <w:rFonts w:ascii="Calibri" w:eastAsia="Times New Roman" w:hAnsi="Calibri" w:cs="Calibri"/>
          <w:color w:val="363636"/>
          <w:lang w:eastAsia="cs-CZ"/>
        </w:rPr>
        <w:t>Notifikace,</w:t>
      </w:r>
    </w:p>
    <w:p w14:paraId="1C294FD9" w14:textId="77777777" w:rsidR="00913A23" w:rsidRPr="00913A23" w:rsidRDefault="00913A23" w:rsidP="00913A23">
      <w:pPr>
        <w:numPr>
          <w:ilvl w:val="0"/>
          <w:numId w:val="5"/>
        </w:numPr>
        <w:shd w:val="clear" w:color="auto" w:fill="F7F7F7"/>
        <w:spacing w:before="100" w:beforeAutospacing="1" w:after="100" w:afterAutospacing="1" w:line="240" w:lineRule="auto"/>
        <w:ind w:left="840"/>
        <w:rPr>
          <w:rFonts w:ascii="Helvetica" w:eastAsia="Times New Roman" w:hAnsi="Helvetica" w:cs="Helvetica"/>
          <w:color w:val="363636"/>
          <w:sz w:val="24"/>
          <w:szCs w:val="24"/>
          <w:lang w:eastAsia="cs-CZ"/>
        </w:rPr>
      </w:pPr>
      <w:r w:rsidRPr="00913A23">
        <w:rPr>
          <w:rFonts w:ascii="Calibri" w:eastAsia="Times New Roman" w:hAnsi="Calibri" w:cs="Calibri"/>
          <w:color w:val="363636"/>
          <w:lang w:eastAsia="cs-CZ"/>
        </w:rPr>
        <w:t>Externí aplikace,</w:t>
      </w:r>
    </w:p>
    <w:p w14:paraId="77E8F56C" w14:textId="77777777" w:rsidR="00913A23" w:rsidRPr="00913A23" w:rsidRDefault="00913A23" w:rsidP="00913A23">
      <w:pPr>
        <w:numPr>
          <w:ilvl w:val="0"/>
          <w:numId w:val="5"/>
        </w:numPr>
        <w:shd w:val="clear" w:color="auto" w:fill="F7F7F7"/>
        <w:spacing w:before="100" w:beforeAutospacing="1" w:after="100" w:afterAutospacing="1" w:line="240" w:lineRule="auto"/>
        <w:ind w:left="840"/>
        <w:rPr>
          <w:rFonts w:ascii="Helvetica" w:eastAsia="Times New Roman" w:hAnsi="Helvetica" w:cs="Helvetica"/>
          <w:color w:val="363636"/>
          <w:sz w:val="24"/>
          <w:szCs w:val="24"/>
          <w:lang w:eastAsia="cs-CZ"/>
        </w:rPr>
      </w:pPr>
      <w:r w:rsidRPr="00913A23">
        <w:rPr>
          <w:rFonts w:ascii="Calibri" w:eastAsia="Times New Roman" w:hAnsi="Calibri" w:cs="Calibri"/>
          <w:color w:val="363636"/>
          <w:lang w:eastAsia="cs-CZ"/>
        </w:rPr>
        <w:t>Uživatelé,</w:t>
      </w:r>
    </w:p>
    <w:p w14:paraId="3F1C15EA" w14:textId="77777777" w:rsidR="00913A23" w:rsidRPr="00913A23" w:rsidRDefault="00913A23" w:rsidP="00913A23">
      <w:pPr>
        <w:numPr>
          <w:ilvl w:val="0"/>
          <w:numId w:val="5"/>
        </w:numPr>
        <w:shd w:val="clear" w:color="auto" w:fill="F7F7F7"/>
        <w:spacing w:before="100" w:beforeAutospacing="1" w:after="100" w:afterAutospacing="1" w:line="240" w:lineRule="auto"/>
        <w:ind w:left="840"/>
        <w:rPr>
          <w:rFonts w:ascii="Helvetica" w:eastAsia="Times New Roman" w:hAnsi="Helvetica" w:cs="Helvetica"/>
          <w:color w:val="363636"/>
          <w:sz w:val="24"/>
          <w:szCs w:val="24"/>
          <w:lang w:eastAsia="cs-CZ"/>
        </w:rPr>
      </w:pPr>
      <w:r w:rsidRPr="00913A23">
        <w:rPr>
          <w:rFonts w:ascii="Calibri" w:eastAsia="Times New Roman" w:hAnsi="Calibri" w:cs="Calibri"/>
          <w:color w:val="363636"/>
          <w:lang w:eastAsia="cs-CZ"/>
        </w:rPr>
        <w:t>Placené poštovní zprávy,</w:t>
      </w:r>
    </w:p>
    <w:p w14:paraId="33817837" w14:textId="77777777" w:rsidR="00913A23" w:rsidRPr="00913A23" w:rsidRDefault="00913A23" w:rsidP="00913A23">
      <w:pPr>
        <w:numPr>
          <w:ilvl w:val="0"/>
          <w:numId w:val="5"/>
        </w:numPr>
        <w:shd w:val="clear" w:color="auto" w:fill="F7F7F7"/>
        <w:spacing w:before="100" w:beforeAutospacing="1" w:after="100" w:afterAutospacing="1" w:line="240" w:lineRule="auto"/>
        <w:ind w:left="840"/>
        <w:rPr>
          <w:rFonts w:ascii="Helvetica" w:eastAsia="Times New Roman" w:hAnsi="Helvetica" w:cs="Helvetica"/>
          <w:color w:val="363636"/>
          <w:sz w:val="24"/>
          <w:szCs w:val="24"/>
          <w:lang w:eastAsia="cs-CZ"/>
        </w:rPr>
      </w:pPr>
      <w:r w:rsidRPr="00913A23">
        <w:rPr>
          <w:rFonts w:ascii="Calibri" w:eastAsia="Times New Roman" w:hAnsi="Calibri" w:cs="Calibri"/>
          <w:color w:val="363636"/>
          <w:lang w:eastAsia="cs-CZ"/>
        </w:rPr>
        <w:t>Datový trezor,</w:t>
      </w:r>
    </w:p>
    <w:p w14:paraId="08EDB764" w14:textId="77777777" w:rsidR="00913A23" w:rsidRPr="00913A23" w:rsidRDefault="00913A23" w:rsidP="00913A23">
      <w:pPr>
        <w:numPr>
          <w:ilvl w:val="0"/>
          <w:numId w:val="5"/>
        </w:numPr>
        <w:shd w:val="clear" w:color="auto" w:fill="F7F7F7"/>
        <w:spacing w:before="100" w:beforeAutospacing="1" w:after="100" w:afterAutospacing="1" w:line="240" w:lineRule="auto"/>
        <w:ind w:left="840"/>
        <w:rPr>
          <w:rFonts w:ascii="Helvetica" w:eastAsia="Times New Roman" w:hAnsi="Helvetica" w:cs="Helvetica"/>
          <w:color w:val="363636"/>
          <w:sz w:val="24"/>
          <w:szCs w:val="24"/>
          <w:lang w:eastAsia="cs-CZ"/>
        </w:rPr>
      </w:pPr>
      <w:r w:rsidRPr="00913A23">
        <w:rPr>
          <w:rFonts w:ascii="Calibri" w:eastAsia="Times New Roman" w:hAnsi="Calibri" w:cs="Calibri"/>
          <w:color w:val="363636"/>
          <w:lang w:eastAsia="cs-CZ"/>
        </w:rPr>
        <w:t>Kreditní transakce,</w:t>
      </w:r>
    </w:p>
    <w:p w14:paraId="22A12FE7" w14:textId="77777777" w:rsidR="00913A23" w:rsidRPr="00913A23" w:rsidRDefault="00913A23" w:rsidP="00913A23">
      <w:pPr>
        <w:numPr>
          <w:ilvl w:val="0"/>
          <w:numId w:val="5"/>
        </w:numPr>
        <w:shd w:val="clear" w:color="auto" w:fill="F7F7F7"/>
        <w:spacing w:before="100" w:beforeAutospacing="1" w:after="165" w:line="240" w:lineRule="auto"/>
        <w:ind w:left="840"/>
        <w:rPr>
          <w:rFonts w:ascii="Helvetica" w:eastAsia="Times New Roman" w:hAnsi="Helvetica" w:cs="Helvetica"/>
          <w:color w:val="363636"/>
          <w:sz w:val="24"/>
          <w:szCs w:val="24"/>
          <w:lang w:eastAsia="cs-CZ"/>
        </w:rPr>
      </w:pPr>
      <w:r w:rsidRPr="00913A23">
        <w:rPr>
          <w:rFonts w:ascii="Calibri" w:eastAsia="Times New Roman" w:hAnsi="Calibri" w:cs="Calibri"/>
          <w:color w:val="363636"/>
          <w:lang w:eastAsia="cs-CZ"/>
        </w:rPr>
        <w:t>Pro vývojáře.</w:t>
      </w:r>
    </w:p>
    <w:p w14:paraId="1CB769B7" w14:textId="77777777" w:rsidR="00913A23" w:rsidRPr="00913A23" w:rsidRDefault="00913A23" w:rsidP="00913A23">
      <w:pPr>
        <w:shd w:val="clear" w:color="auto" w:fill="F7F7F7"/>
        <w:spacing w:after="165" w:line="360" w:lineRule="atLeast"/>
        <w:rPr>
          <w:rFonts w:ascii="Helvetica" w:eastAsia="Times New Roman" w:hAnsi="Helvetica" w:cs="Helvetica"/>
          <w:color w:val="363636"/>
          <w:sz w:val="24"/>
          <w:szCs w:val="24"/>
          <w:lang w:eastAsia="cs-CZ"/>
        </w:rPr>
      </w:pPr>
      <w:r w:rsidRPr="00913A23">
        <w:rPr>
          <w:rFonts w:ascii="Calibri" w:eastAsia="Times New Roman" w:hAnsi="Calibri" w:cs="Calibri"/>
          <w:color w:val="363636"/>
          <w:lang w:eastAsia="cs-CZ"/>
        </w:rPr>
        <w:t xml:space="preserve">Položky seznamu odečítač JAWS neohlašuje ani jako odkaz ani jako tlačítko, NVDA je oznamuje jako </w:t>
      </w:r>
      <w:proofErr w:type="spellStart"/>
      <w:r w:rsidRPr="00913A23">
        <w:rPr>
          <w:rFonts w:ascii="Calibri" w:eastAsia="Times New Roman" w:hAnsi="Calibri" w:cs="Calibri"/>
          <w:color w:val="363636"/>
          <w:lang w:eastAsia="cs-CZ"/>
        </w:rPr>
        <w:t>kliknutelné</w:t>
      </w:r>
      <w:proofErr w:type="spellEnd"/>
      <w:r w:rsidRPr="00913A23">
        <w:rPr>
          <w:rFonts w:ascii="Calibri" w:eastAsia="Times New Roman" w:hAnsi="Calibri" w:cs="Calibri"/>
          <w:color w:val="363636"/>
          <w:lang w:eastAsia="cs-CZ"/>
        </w:rPr>
        <w:t xml:space="preserve"> položky. Pohybujeme se T</w:t>
      </w:r>
      <w:r w:rsidRPr="00913A23">
        <w:rPr>
          <w:rFonts w:ascii="Calibri" w:eastAsia="Times New Roman" w:hAnsi="Calibri" w:cs="Calibri"/>
          <w:caps/>
          <w:color w:val="363636"/>
          <w:lang w:eastAsia="cs-CZ"/>
        </w:rPr>
        <w:t>ABULÁTOREM</w:t>
      </w:r>
      <w:r w:rsidRPr="00913A23">
        <w:rPr>
          <w:rFonts w:ascii="Calibri" w:eastAsia="Times New Roman" w:hAnsi="Calibri" w:cs="Calibri"/>
          <w:color w:val="363636"/>
          <w:lang w:eastAsia="cs-CZ"/>
        </w:rPr>
        <w:t> nebo dolní / horní šipkou a potvrzujeme klávesou E</w:t>
      </w:r>
      <w:r w:rsidRPr="00913A23">
        <w:rPr>
          <w:rFonts w:ascii="Calibri" w:eastAsia="Times New Roman" w:hAnsi="Calibri" w:cs="Calibri"/>
          <w:caps/>
          <w:color w:val="363636"/>
          <w:lang w:eastAsia="cs-CZ"/>
        </w:rPr>
        <w:t>NTER</w:t>
      </w:r>
      <w:r w:rsidRPr="00913A23">
        <w:rPr>
          <w:rFonts w:ascii="Calibri" w:eastAsia="Times New Roman" w:hAnsi="Calibri" w:cs="Calibri"/>
          <w:color w:val="363636"/>
          <w:lang w:eastAsia="cs-CZ"/>
        </w:rPr>
        <w:t>. Při prvním posunu T</w:t>
      </w:r>
      <w:r w:rsidRPr="00913A23">
        <w:rPr>
          <w:rFonts w:ascii="Calibri" w:eastAsia="Times New Roman" w:hAnsi="Calibri" w:cs="Calibri"/>
          <w:caps/>
          <w:color w:val="363636"/>
          <w:lang w:eastAsia="cs-CZ"/>
        </w:rPr>
        <w:t>ABULÁTOREM</w:t>
      </w:r>
      <w:r w:rsidRPr="00913A23">
        <w:rPr>
          <w:rFonts w:ascii="Calibri" w:eastAsia="Times New Roman" w:hAnsi="Calibri" w:cs="Calibri"/>
          <w:color w:val="363636"/>
          <w:lang w:eastAsia="cs-CZ"/>
        </w:rPr>
        <w:t> s odečítačem NVDA se nic nestane, Vrátíme se o jednu položku </w:t>
      </w:r>
      <w:r w:rsidRPr="00913A23">
        <w:rPr>
          <w:rFonts w:ascii="Calibri" w:eastAsia="Times New Roman" w:hAnsi="Calibri" w:cs="Calibri"/>
          <w:caps/>
          <w:color w:val="363636"/>
          <w:lang w:eastAsia="cs-CZ"/>
        </w:rPr>
        <w:t>SHIFT + TAB</w:t>
      </w:r>
      <w:r w:rsidRPr="00913A23">
        <w:rPr>
          <w:rFonts w:ascii="Calibri" w:eastAsia="Times New Roman" w:hAnsi="Calibri" w:cs="Calibri"/>
          <w:color w:val="363636"/>
          <w:lang w:eastAsia="cs-CZ"/>
        </w:rPr>
        <w:t>, potom už procházení položek </w:t>
      </w:r>
      <w:r w:rsidRPr="00913A23">
        <w:rPr>
          <w:rFonts w:ascii="Calibri" w:eastAsia="Times New Roman" w:hAnsi="Calibri" w:cs="Calibri"/>
          <w:caps/>
          <w:color w:val="363636"/>
          <w:lang w:eastAsia="cs-CZ"/>
        </w:rPr>
        <w:t>TABULÁTOREM</w:t>
      </w:r>
      <w:r w:rsidRPr="00913A23">
        <w:rPr>
          <w:rFonts w:ascii="Calibri" w:eastAsia="Times New Roman" w:hAnsi="Calibri" w:cs="Calibri"/>
          <w:color w:val="363636"/>
          <w:lang w:eastAsia="cs-CZ"/>
        </w:rPr>
        <w:t> probíhá normálně a jsou korektně ohlašovány.</w:t>
      </w:r>
    </w:p>
    <w:p w14:paraId="435F5F2E" w14:textId="77777777" w:rsidR="00913A23" w:rsidRPr="00913A23" w:rsidRDefault="00913A23" w:rsidP="00913A23">
      <w:pPr>
        <w:shd w:val="clear" w:color="auto" w:fill="F7F7F7"/>
        <w:spacing w:after="165" w:line="360" w:lineRule="atLeast"/>
        <w:rPr>
          <w:rFonts w:ascii="Helvetica" w:eastAsia="Times New Roman" w:hAnsi="Helvetica" w:cs="Helvetica"/>
          <w:color w:val="363636"/>
          <w:sz w:val="24"/>
          <w:szCs w:val="24"/>
          <w:lang w:eastAsia="cs-CZ"/>
        </w:rPr>
      </w:pPr>
      <w:r w:rsidRPr="00913A23">
        <w:rPr>
          <w:rFonts w:ascii="Calibri" w:eastAsia="Times New Roman" w:hAnsi="Calibri" w:cs="Calibri"/>
          <w:color w:val="363636"/>
          <w:lang w:eastAsia="cs-CZ"/>
        </w:rPr>
        <w:lastRenderedPageBreak/>
        <w:t>Tento seznam 9 položek je přítomen stále i po otevření kterékoli kategorie. Zároveň se na stránce vyskytuje seznam s podřízenými položkami otevřené kategorie. Jejich počet je v každé kategorii jiný. Na tento druhý seznam se dostaneme:</w:t>
      </w:r>
    </w:p>
    <w:p w14:paraId="3CD34F6A" w14:textId="77777777" w:rsidR="00913A23" w:rsidRPr="00913A23" w:rsidRDefault="00913A23" w:rsidP="00913A23">
      <w:pPr>
        <w:shd w:val="clear" w:color="auto" w:fill="F7F7F7"/>
        <w:spacing w:after="165" w:line="360" w:lineRule="atLeast"/>
        <w:rPr>
          <w:rFonts w:ascii="Helvetica" w:eastAsia="Times New Roman" w:hAnsi="Helvetica" w:cs="Helvetica"/>
          <w:color w:val="363636"/>
          <w:sz w:val="24"/>
          <w:szCs w:val="24"/>
          <w:lang w:eastAsia="cs-CZ"/>
        </w:rPr>
      </w:pPr>
      <w:r w:rsidRPr="00913A23">
        <w:rPr>
          <w:rFonts w:ascii="Calibri" w:eastAsia="Times New Roman" w:hAnsi="Calibri" w:cs="Calibri"/>
          <w:color w:val="363636"/>
          <w:lang w:eastAsia="cs-CZ"/>
        </w:rPr>
        <w:t>V odečítači JAWS:</w:t>
      </w:r>
    </w:p>
    <w:p w14:paraId="119A57F9" w14:textId="77777777" w:rsidR="00913A23" w:rsidRPr="00913A23" w:rsidRDefault="00913A23" w:rsidP="00913A23">
      <w:pPr>
        <w:shd w:val="clear" w:color="auto" w:fill="F7F7F7"/>
        <w:spacing w:after="165" w:line="360" w:lineRule="atLeast"/>
        <w:rPr>
          <w:rFonts w:ascii="Helvetica" w:eastAsia="Times New Roman" w:hAnsi="Helvetica" w:cs="Helvetica"/>
          <w:color w:val="363636"/>
          <w:sz w:val="24"/>
          <w:szCs w:val="24"/>
          <w:lang w:eastAsia="cs-CZ"/>
        </w:rPr>
      </w:pPr>
      <w:r w:rsidRPr="00913A23">
        <w:rPr>
          <w:rFonts w:ascii="Calibri" w:eastAsia="Times New Roman" w:hAnsi="Calibri" w:cs="Calibri"/>
          <w:color w:val="363636"/>
          <w:lang w:eastAsia="cs-CZ"/>
        </w:rPr>
        <w:t>Písmenem „R“ procházíme oblasti stránky. Dostaneme se na oblast nazvanou „</w:t>
      </w:r>
      <w:proofErr w:type="spellStart"/>
      <w:r w:rsidRPr="00913A23">
        <w:rPr>
          <w:rFonts w:ascii="Calibri" w:eastAsia="Times New Roman" w:hAnsi="Calibri" w:cs="Calibri"/>
          <w:color w:val="363636"/>
          <w:lang w:eastAsia="cs-CZ"/>
        </w:rPr>
        <w:t>breadcrumb</w:t>
      </w:r>
      <w:proofErr w:type="spellEnd"/>
      <w:r w:rsidRPr="00913A23">
        <w:rPr>
          <w:rFonts w:ascii="Calibri" w:eastAsia="Times New Roman" w:hAnsi="Calibri" w:cs="Calibri"/>
          <w:color w:val="363636"/>
          <w:lang w:eastAsia="cs-CZ"/>
        </w:rPr>
        <w:t xml:space="preserve"> oblast navigace“, dále pokračujeme písmenem „L“ (pohyb po seznamech) a druhý seznam od této oblasti obsahuje podřízené položky otevřené kategorie. Po položkách se pohybujeme </w:t>
      </w:r>
      <w:r w:rsidRPr="00913A23">
        <w:rPr>
          <w:rFonts w:ascii="Calibri" w:eastAsia="Times New Roman" w:hAnsi="Calibri" w:cs="Calibri"/>
          <w:caps/>
          <w:color w:val="363636"/>
          <w:lang w:eastAsia="cs-CZ"/>
        </w:rPr>
        <w:t>TABULÁTOREM</w:t>
      </w:r>
      <w:r w:rsidRPr="00913A23">
        <w:rPr>
          <w:rFonts w:ascii="Calibri" w:eastAsia="Times New Roman" w:hAnsi="Calibri" w:cs="Calibri"/>
          <w:color w:val="363636"/>
          <w:lang w:eastAsia="cs-CZ"/>
        </w:rPr>
        <w:t> nebo dolní šipkou, ani zde nejsou položky seznamu ohlašovány jako odkazy nebo tlačítka, vybranou položku otevřeme klávesou E</w:t>
      </w:r>
      <w:r w:rsidRPr="00913A23">
        <w:rPr>
          <w:rFonts w:ascii="Calibri" w:eastAsia="Times New Roman" w:hAnsi="Calibri" w:cs="Calibri"/>
          <w:caps/>
          <w:color w:val="363636"/>
          <w:lang w:eastAsia="cs-CZ"/>
        </w:rPr>
        <w:t>NTER</w:t>
      </w:r>
      <w:r w:rsidRPr="00913A23">
        <w:rPr>
          <w:rFonts w:ascii="Calibri" w:eastAsia="Times New Roman" w:hAnsi="Calibri" w:cs="Calibri"/>
          <w:color w:val="363636"/>
          <w:lang w:eastAsia="cs-CZ"/>
        </w:rPr>
        <w:t>.</w:t>
      </w:r>
    </w:p>
    <w:p w14:paraId="692DA35A" w14:textId="77777777" w:rsidR="00913A23" w:rsidRPr="00913A23" w:rsidRDefault="00913A23" w:rsidP="00913A23">
      <w:pPr>
        <w:shd w:val="clear" w:color="auto" w:fill="F7F7F7"/>
        <w:spacing w:after="165" w:line="360" w:lineRule="atLeast"/>
        <w:rPr>
          <w:rFonts w:ascii="Helvetica" w:eastAsia="Times New Roman" w:hAnsi="Helvetica" w:cs="Helvetica"/>
          <w:color w:val="363636"/>
          <w:sz w:val="24"/>
          <w:szCs w:val="24"/>
          <w:lang w:eastAsia="cs-CZ"/>
        </w:rPr>
      </w:pPr>
      <w:r w:rsidRPr="00913A23">
        <w:rPr>
          <w:rFonts w:ascii="Calibri" w:eastAsia="Times New Roman" w:hAnsi="Calibri" w:cs="Calibri"/>
          <w:color w:val="363636"/>
          <w:lang w:eastAsia="cs-CZ"/>
        </w:rPr>
        <w:t>Takto postupujeme ve všech kategoriích nastavení.</w:t>
      </w:r>
    </w:p>
    <w:p w14:paraId="16E0A0DE" w14:textId="77777777" w:rsidR="00913A23" w:rsidRPr="00913A23" w:rsidRDefault="00913A23" w:rsidP="00913A23">
      <w:pPr>
        <w:shd w:val="clear" w:color="auto" w:fill="F7F7F7"/>
        <w:spacing w:after="165" w:line="360" w:lineRule="atLeast"/>
        <w:rPr>
          <w:rFonts w:ascii="Helvetica" w:eastAsia="Times New Roman" w:hAnsi="Helvetica" w:cs="Helvetica"/>
          <w:color w:val="363636"/>
          <w:sz w:val="24"/>
          <w:szCs w:val="24"/>
          <w:lang w:eastAsia="cs-CZ"/>
        </w:rPr>
      </w:pPr>
      <w:r w:rsidRPr="00913A23">
        <w:rPr>
          <w:rFonts w:ascii="Calibri" w:eastAsia="Times New Roman" w:hAnsi="Calibri" w:cs="Calibri"/>
          <w:color w:val="363636"/>
          <w:lang w:eastAsia="cs-CZ"/>
        </w:rPr>
        <w:t>V odečítači NVDA:</w:t>
      </w:r>
    </w:p>
    <w:p w14:paraId="42883113" w14:textId="77777777" w:rsidR="00913A23" w:rsidRPr="00913A23" w:rsidRDefault="00913A23" w:rsidP="00913A23">
      <w:pPr>
        <w:shd w:val="clear" w:color="auto" w:fill="F7F7F7"/>
        <w:spacing w:after="165" w:line="360" w:lineRule="atLeast"/>
        <w:rPr>
          <w:rFonts w:ascii="Helvetica" w:eastAsia="Times New Roman" w:hAnsi="Helvetica" w:cs="Helvetica"/>
          <w:color w:val="363636"/>
          <w:sz w:val="24"/>
          <w:szCs w:val="24"/>
          <w:lang w:eastAsia="cs-CZ"/>
        </w:rPr>
      </w:pPr>
      <w:r w:rsidRPr="00913A23">
        <w:rPr>
          <w:rFonts w:ascii="Calibri" w:eastAsia="Times New Roman" w:hAnsi="Calibri" w:cs="Calibri"/>
          <w:color w:val="363636"/>
          <w:lang w:eastAsia="cs-CZ"/>
        </w:rPr>
        <w:t>Zde procházíme seznamy písmenem „L“. Když se dostaneme na seznam, kde je slovo „</w:t>
      </w:r>
      <w:proofErr w:type="spellStart"/>
      <w:r w:rsidRPr="00913A23">
        <w:rPr>
          <w:rFonts w:ascii="Calibri" w:eastAsia="Times New Roman" w:hAnsi="Calibri" w:cs="Calibri"/>
          <w:color w:val="363636"/>
          <w:lang w:eastAsia="cs-CZ"/>
        </w:rPr>
        <w:t>breadcrumb</w:t>
      </w:r>
      <w:proofErr w:type="spellEnd"/>
      <w:r w:rsidRPr="00913A23">
        <w:rPr>
          <w:rFonts w:ascii="Calibri" w:eastAsia="Times New Roman" w:hAnsi="Calibri" w:cs="Calibri"/>
          <w:color w:val="363636"/>
          <w:lang w:eastAsia="cs-CZ"/>
        </w:rPr>
        <w:t>“, přejdeme písmenem „L“ na další seznam, v něm už jsou podřízené položky otevřené kategorie. Po nich se pohybujeme šipkami nebo T</w:t>
      </w:r>
      <w:r w:rsidRPr="00913A23">
        <w:rPr>
          <w:rFonts w:ascii="Calibri" w:eastAsia="Times New Roman" w:hAnsi="Calibri" w:cs="Calibri"/>
          <w:caps/>
          <w:color w:val="363636"/>
          <w:lang w:eastAsia="cs-CZ"/>
        </w:rPr>
        <w:t>ABULÁTOREM</w:t>
      </w:r>
      <w:r w:rsidRPr="00913A23">
        <w:rPr>
          <w:rFonts w:ascii="Calibri" w:eastAsia="Times New Roman" w:hAnsi="Calibri" w:cs="Calibri"/>
          <w:color w:val="363636"/>
          <w:lang w:eastAsia="cs-CZ"/>
        </w:rPr>
        <w:t>. I tady je stejný postup ve všech kategoriích.</w:t>
      </w:r>
    </w:p>
    <w:p w14:paraId="7DCF8A3A" w14:textId="77777777" w:rsidR="00913A23" w:rsidRPr="00913A23" w:rsidRDefault="00913A23" w:rsidP="00913A23">
      <w:pPr>
        <w:shd w:val="clear" w:color="auto" w:fill="F7F7F7"/>
        <w:spacing w:after="165" w:line="360" w:lineRule="atLeast"/>
        <w:rPr>
          <w:rFonts w:ascii="Helvetica" w:eastAsia="Times New Roman" w:hAnsi="Helvetica" w:cs="Helvetica"/>
          <w:color w:val="363636"/>
          <w:sz w:val="24"/>
          <w:szCs w:val="24"/>
          <w:lang w:eastAsia="cs-CZ"/>
        </w:rPr>
      </w:pPr>
      <w:r w:rsidRPr="00913A23">
        <w:rPr>
          <w:rFonts w:ascii="Calibri" w:eastAsia="Times New Roman" w:hAnsi="Calibri" w:cs="Calibri"/>
          <w:color w:val="363636"/>
          <w:lang w:eastAsia="cs-CZ"/>
        </w:rPr>
        <w:t>Některé možnosti nastavení popíšeme podrobněji.</w:t>
      </w:r>
    </w:p>
    <w:p w14:paraId="1DF6DB98" w14:textId="77777777" w:rsidR="00913A23" w:rsidRPr="00913A23" w:rsidRDefault="00913A23" w:rsidP="00913A23">
      <w:pPr>
        <w:shd w:val="clear" w:color="auto" w:fill="F7F7F7"/>
        <w:spacing w:before="100" w:beforeAutospacing="1" w:after="100" w:afterAutospacing="1" w:line="240" w:lineRule="auto"/>
        <w:outlineLvl w:val="2"/>
        <w:rPr>
          <w:rFonts w:ascii="inherit" w:eastAsia="Times New Roman" w:hAnsi="inherit" w:cs="Helvetica"/>
          <w:color w:val="363636"/>
          <w:sz w:val="27"/>
          <w:szCs w:val="27"/>
          <w:lang w:eastAsia="cs-CZ"/>
        </w:rPr>
      </w:pPr>
      <w:r w:rsidRPr="00913A23">
        <w:rPr>
          <w:rFonts w:ascii="inherit" w:eastAsia="Times New Roman" w:hAnsi="inherit" w:cs="Helvetica"/>
          <w:color w:val="363636"/>
          <w:sz w:val="27"/>
          <w:szCs w:val="27"/>
          <w:lang w:eastAsia="cs-CZ"/>
        </w:rPr>
        <w:t>Dobití kreditu</w:t>
      </w:r>
    </w:p>
    <w:p w14:paraId="225307E6" w14:textId="77777777" w:rsidR="00913A23" w:rsidRPr="00913A23" w:rsidRDefault="00913A23" w:rsidP="00913A23">
      <w:pPr>
        <w:shd w:val="clear" w:color="auto" w:fill="F7F7F7"/>
        <w:spacing w:after="165" w:line="360" w:lineRule="atLeast"/>
        <w:rPr>
          <w:rFonts w:ascii="Helvetica" w:eastAsia="Times New Roman" w:hAnsi="Helvetica" w:cs="Helvetica"/>
          <w:color w:val="363636"/>
          <w:sz w:val="24"/>
          <w:szCs w:val="24"/>
          <w:lang w:eastAsia="cs-CZ"/>
        </w:rPr>
      </w:pPr>
      <w:r w:rsidRPr="00913A23">
        <w:rPr>
          <w:rFonts w:ascii="Calibri" w:eastAsia="Times New Roman" w:hAnsi="Calibri" w:cs="Calibri"/>
          <w:color w:val="363636"/>
          <w:lang w:eastAsia="cs-CZ"/>
        </w:rPr>
        <w:t>Abychom mohli odesílat placené zprávy, potřebujeme si dobít kredit.</w:t>
      </w:r>
    </w:p>
    <w:p w14:paraId="6662C670" w14:textId="77777777" w:rsidR="00913A23" w:rsidRPr="00913A23" w:rsidRDefault="00913A23" w:rsidP="00913A23">
      <w:pPr>
        <w:shd w:val="clear" w:color="auto" w:fill="F7F7F7"/>
        <w:spacing w:after="165" w:line="360" w:lineRule="atLeast"/>
        <w:rPr>
          <w:rFonts w:ascii="Helvetica" w:eastAsia="Times New Roman" w:hAnsi="Helvetica" w:cs="Helvetica"/>
          <w:color w:val="363636"/>
          <w:sz w:val="24"/>
          <w:szCs w:val="24"/>
          <w:lang w:eastAsia="cs-CZ"/>
        </w:rPr>
      </w:pPr>
      <w:r w:rsidRPr="00913A23">
        <w:rPr>
          <w:rFonts w:ascii="Calibri" w:eastAsia="Times New Roman" w:hAnsi="Calibri" w:cs="Calibri"/>
          <w:color w:val="363636"/>
          <w:lang w:eastAsia="cs-CZ"/>
        </w:rPr>
        <w:t>Otevřeme kategorii „Informace o schránce“ a vybereme podřízenou položku „Kredit a doplňkové služby“ (viz popis výše).</w:t>
      </w:r>
    </w:p>
    <w:p w14:paraId="7663A641" w14:textId="77777777" w:rsidR="00913A23" w:rsidRPr="00913A23" w:rsidRDefault="00913A23" w:rsidP="00913A23">
      <w:pPr>
        <w:shd w:val="clear" w:color="auto" w:fill="F7F7F7"/>
        <w:spacing w:after="165" w:line="360" w:lineRule="atLeast"/>
        <w:rPr>
          <w:rFonts w:ascii="Helvetica" w:eastAsia="Times New Roman" w:hAnsi="Helvetica" w:cs="Helvetica"/>
          <w:color w:val="363636"/>
          <w:sz w:val="24"/>
          <w:szCs w:val="24"/>
          <w:lang w:eastAsia="cs-CZ"/>
        </w:rPr>
      </w:pPr>
      <w:r w:rsidRPr="00913A23">
        <w:rPr>
          <w:rFonts w:ascii="Calibri" w:eastAsia="Times New Roman" w:hAnsi="Calibri" w:cs="Calibri"/>
          <w:color w:val="363636"/>
          <w:lang w:eastAsia="cs-CZ"/>
        </w:rPr>
        <w:t>Přejdeme na tlačítko „Dobít“. Po potvrzení se otevře stránka:</w:t>
      </w:r>
    </w:p>
    <w:p w14:paraId="67EDF735" w14:textId="77777777" w:rsidR="00913A23" w:rsidRPr="00913A23" w:rsidRDefault="00913A23" w:rsidP="00913A23">
      <w:pPr>
        <w:shd w:val="clear" w:color="auto" w:fill="F7F7F7"/>
        <w:spacing w:after="165" w:line="360" w:lineRule="atLeast"/>
        <w:rPr>
          <w:rFonts w:ascii="Helvetica" w:eastAsia="Times New Roman" w:hAnsi="Helvetica" w:cs="Helvetica"/>
          <w:color w:val="363636"/>
          <w:sz w:val="24"/>
          <w:szCs w:val="24"/>
          <w:lang w:eastAsia="cs-CZ"/>
        </w:rPr>
      </w:pPr>
      <w:r w:rsidRPr="00913A23">
        <w:rPr>
          <w:rFonts w:ascii="Calibri" w:eastAsia="Times New Roman" w:hAnsi="Calibri" w:cs="Calibri"/>
          <w:color w:val="363636"/>
          <w:lang w:eastAsia="cs-CZ"/>
        </w:rPr>
        <w:t>„Česká pošta | Dobití kreditu datové schránky“.</w:t>
      </w:r>
    </w:p>
    <w:p w14:paraId="2F31A62A" w14:textId="77777777" w:rsidR="00913A23" w:rsidRPr="00913A23" w:rsidRDefault="00913A23" w:rsidP="00913A23">
      <w:pPr>
        <w:shd w:val="clear" w:color="auto" w:fill="F7F7F7"/>
        <w:spacing w:after="165" w:line="360" w:lineRule="atLeast"/>
        <w:rPr>
          <w:rFonts w:ascii="Helvetica" w:eastAsia="Times New Roman" w:hAnsi="Helvetica" w:cs="Helvetica"/>
          <w:color w:val="363636"/>
          <w:sz w:val="24"/>
          <w:szCs w:val="24"/>
          <w:lang w:eastAsia="cs-CZ"/>
        </w:rPr>
      </w:pPr>
      <w:r w:rsidRPr="00913A23">
        <w:rPr>
          <w:rFonts w:ascii="Calibri" w:eastAsia="Times New Roman" w:hAnsi="Calibri" w:cs="Calibri"/>
          <w:color w:val="363636"/>
          <w:lang w:eastAsia="cs-CZ"/>
        </w:rPr>
        <w:t>Tady je formulář, kde nastavíme metodu dobití. Doporučujeme použít platbu kartou.</w:t>
      </w:r>
    </w:p>
    <w:p w14:paraId="1EC0610B" w14:textId="77777777" w:rsidR="00913A23" w:rsidRPr="00913A23" w:rsidRDefault="00913A23" w:rsidP="00913A23">
      <w:pPr>
        <w:shd w:val="clear" w:color="auto" w:fill="F7F7F7"/>
        <w:spacing w:after="165" w:line="360" w:lineRule="atLeast"/>
        <w:rPr>
          <w:rFonts w:ascii="Helvetica" w:eastAsia="Times New Roman" w:hAnsi="Helvetica" w:cs="Helvetica"/>
          <w:color w:val="363636"/>
          <w:sz w:val="24"/>
          <w:szCs w:val="24"/>
          <w:lang w:eastAsia="cs-CZ"/>
        </w:rPr>
      </w:pPr>
      <w:r w:rsidRPr="00913A23">
        <w:rPr>
          <w:rFonts w:ascii="Calibri" w:eastAsia="Times New Roman" w:hAnsi="Calibri" w:cs="Calibri"/>
          <w:color w:val="363636"/>
          <w:lang w:eastAsia="cs-CZ"/>
        </w:rPr>
        <w:t>V prvním editačním poli je již automaticky vyplněno ID naší datové schránky. Do dalšího editačního pole vložíme potvrzovací e-mailovou adresu. T</w:t>
      </w:r>
      <w:r w:rsidRPr="00913A23">
        <w:rPr>
          <w:rFonts w:ascii="Calibri" w:eastAsia="Times New Roman" w:hAnsi="Calibri" w:cs="Calibri"/>
          <w:caps/>
          <w:color w:val="363636"/>
          <w:lang w:eastAsia="cs-CZ"/>
        </w:rPr>
        <w:t>ABULÁTOREM</w:t>
      </w:r>
      <w:r w:rsidRPr="00913A23">
        <w:rPr>
          <w:rFonts w:ascii="Calibri" w:eastAsia="Times New Roman" w:hAnsi="Calibri" w:cs="Calibri"/>
          <w:color w:val="363636"/>
          <w:lang w:eastAsia="cs-CZ"/>
        </w:rPr>
        <w:t> postupujeme do dalšího editačního pole, tady zadáme částku v korunách pro dobití. Minimální částka je 30Kč.</w:t>
      </w:r>
    </w:p>
    <w:p w14:paraId="555796EC" w14:textId="77777777" w:rsidR="00913A23" w:rsidRPr="00913A23" w:rsidRDefault="00913A23" w:rsidP="00913A23">
      <w:pPr>
        <w:shd w:val="clear" w:color="auto" w:fill="F7F7F7"/>
        <w:spacing w:after="165" w:line="360" w:lineRule="atLeast"/>
        <w:rPr>
          <w:rFonts w:ascii="Helvetica" w:eastAsia="Times New Roman" w:hAnsi="Helvetica" w:cs="Helvetica"/>
          <w:color w:val="363636"/>
          <w:sz w:val="24"/>
          <w:szCs w:val="24"/>
          <w:lang w:eastAsia="cs-CZ"/>
        </w:rPr>
      </w:pPr>
      <w:r w:rsidRPr="00913A23">
        <w:rPr>
          <w:rFonts w:ascii="Calibri" w:eastAsia="Times New Roman" w:hAnsi="Calibri" w:cs="Calibri"/>
          <w:color w:val="363636"/>
          <w:lang w:eastAsia="cs-CZ"/>
        </w:rPr>
        <w:t>Teď klávesou E</w:t>
      </w:r>
      <w:r w:rsidRPr="00913A23">
        <w:rPr>
          <w:rFonts w:ascii="Calibri" w:eastAsia="Times New Roman" w:hAnsi="Calibri" w:cs="Calibri"/>
          <w:caps/>
          <w:color w:val="363636"/>
          <w:lang w:eastAsia="cs-CZ"/>
        </w:rPr>
        <w:t>SCAPE</w:t>
      </w:r>
      <w:r w:rsidRPr="00913A23">
        <w:rPr>
          <w:rFonts w:ascii="Calibri" w:eastAsia="Times New Roman" w:hAnsi="Calibri" w:cs="Calibri"/>
          <w:color w:val="363636"/>
          <w:lang w:eastAsia="cs-CZ"/>
        </w:rPr>
        <w:t> vypneme formulářový režim. Písmenem „A“ v </w:t>
      </w:r>
      <w:proofErr w:type="spellStart"/>
      <w:r w:rsidRPr="00913A23">
        <w:rPr>
          <w:rFonts w:ascii="Calibri" w:eastAsia="Times New Roman" w:hAnsi="Calibri" w:cs="Calibri"/>
          <w:color w:val="363636"/>
          <w:lang w:eastAsia="cs-CZ"/>
        </w:rPr>
        <w:t>JAWSu</w:t>
      </w:r>
      <w:proofErr w:type="spellEnd"/>
      <w:r w:rsidRPr="00913A23">
        <w:rPr>
          <w:rFonts w:ascii="Calibri" w:eastAsia="Times New Roman" w:hAnsi="Calibri" w:cs="Calibri"/>
          <w:color w:val="363636"/>
          <w:lang w:eastAsia="cs-CZ"/>
        </w:rPr>
        <w:t xml:space="preserve"> případně písmenem „R“ v NVDA přejdeme na přepínač a mezerníkem zaškrtneme první položku „online platba“. Dále ještě písmenem „X“ vyhledáme zaškrtávací políčko „Souhlasím s obchodními podmínkami České pošty“, které musíme zaškrtnout. A teď už písmenem „B“ přejdeme na tlačítko „Pokračovat“.</w:t>
      </w:r>
    </w:p>
    <w:p w14:paraId="1C45B0DB" w14:textId="77777777" w:rsidR="00913A23" w:rsidRPr="00913A23" w:rsidRDefault="00913A23" w:rsidP="00913A23">
      <w:pPr>
        <w:shd w:val="clear" w:color="auto" w:fill="F7F7F7"/>
        <w:spacing w:after="165" w:line="360" w:lineRule="atLeast"/>
        <w:rPr>
          <w:rFonts w:ascii="Helvetica" w:eastAsia="Times New Roman" w:hAnsi="Helvetica" w:cs="Helvetica"/>
          <w:color w:val="363636"/>
          <w:sz w:val="24"/>
          <w:szCs w:val="24"/>
          <w:lang w:eastAsia="cs-CZ"/>
        </w:rPr>
      </w:pPr>
      <w:r w:rsidRPr="00913A23">
        <w:rPr>
          <w:rFonts w:ascii="Calibri" w:eastAsia="Times New Roman" w:hAnsi="Calibri" w:cs="Calibri"/>
          <w:color w:val="363636"/>
          <w:lang w:eastAsia="cs-CZ"/>
        </w:rPr>
        <w:t>Po potvrzení jsme přesměrováni na platební bránu. Tady zadáme údaje naší platební karty a platba proběhne stejně jako všude, kde platíme kartou na internetu.</w:t>
      </w:r>
    </w:p>
    <w:p w14:paraId="389E8239" w14:textId="77777777" w:rsidR="00913A23" w:rsidRPr="00913A23" w:rsidRDefault="00913A23" w:rsidP="00913A23">
      <w:pPr>
        <w:shd w:val="clear" w:color="auto" w:fill="F7F7F7"/>
        <w:spacing w:after="165" w:line="360" w:lineRule="atLeast"/>
        <w:rPr>
          <w:rFonts w:ascii="Helvetica" w:eastAsia="Times New Roman" w:hAnsi="Helvetica" w:cs="Helvetica"/>
          <w:color w:val="363636"/>
          <w:sz w:val="24"/>
          <w:szCs w:val="24"/>
          <w:lang w:eastAsia="cs-CZ"/>
        </w:rPr>
      </w:pPr>
      <w:r w:rsidRPr="00913A23">
        <w:rPr>
          <w:rFonts w:ascii="Calibri" w:eastAsia="Times New Roman" w:hAnsi="Calibri" w:cs="Calibri"/>
          <w:color w:val="363636"/>
          <w:lang w:eastAsia="cs-CZ"/>
        </w:rPr>
        <w:lastRenderedPageBreak/>
        <w:t>Pověření další osoby pro správu DS</w:t>
      </w:r>
    </w:p>
    <w:p w14:paraId="33F6952E" w14:textId="77777777" w:rsidR="00913A23" w:rsidRPr="00913A23" w:rsidRDefault="00913A23" w:rsidP="00913A23">
      <w:pPr>
        <w:shd w:val="clear" w:color="auto" w:fill="F7F7F7"/>
        <w:spacing w:after="165" w:line="360" w:lineRule="atLeast"/>
        <w:rPr>
          <w:rFonts w:ascii="Helvetica" w:eastAsia="Times New Roman" w:hAnsi="Helvetica" w:cs="Helvetica"/>
          <w:color w:val="363636"/>
          <w:sz w:val="24"/>
          <w:szCs w:val="24"/>
          <w:lang w:eastAsia="cs-CZ"/>
        </w:rPr>
      </w:pPr>
      <w:r w:rsidRPr="00913A23">
        <w:rPr>
          <w:rFonts w:ascii="Calibri" w:eastAsia="Times New Roman" w:hAnsi="Calibri" w:cs="Calibri"/>
          <w:color w:val="363636"/>
          <w:lang w:eastAsia="cs-CZ"/>
        </w:rPr>
        <w:t xml:space="preserve">Pro přístup a správu naší DS můžeme pověřit i další osobu. Třeba jiného rodinného příslušníka nebo člověka, který </w:t>
      </w:r>
      <w:proofErr w:type="gramStart"/>
      <w:r w:rsidRPr="00913A23">
        <w:rPr>
          <w:rFonts w:ascii="Calibri" w:eastAsia="Times New Roman" w:hAnsi="Calibri" w:cs="Calibri"/>
          <w:color w:val="363636"/>
          <w:lang w:eastAsia="cs-CZ"/>
        </w:rPr>
        <w:t>nám  pomáhá</w:t>
      </w:r>
      <w:proofErr w:type="gramEnd"/>
      <w:r w:rsidRPr="00913A23">
        <w:rPr>
          <w:rFonts w:ascii="Calibri" w:eastAsia="Times New Roman" w:hAnsi="Calibri" w:cs="Calibri"/>
          <w:color w:val="363636"/>
          <w:lang w:eastAsia="cs-CZ"/>
        </w:rPr>
        <w:t xml:space="preserve"> s účetnictvím. Rovněž u pověřené osoby můžeme nastavit různá oprávnění co všechno může dělat s naší DS. Určitě je to lepší volba než někomu svěřit naše přístupové údaje.</w:t>
      </w:r>
    </w:p>
    <w:p w14:paraId="15C5E2B3" w14:textId="77777777" w:rsidR="00913A23" w:rsidRPr="00913A23" w:rsidRDefault="00913A23" w:rsidP="00913A23">
      <w:pPr>
        <w:shd w:val="clear" w:color="auto" w:fill="F7F7F7"/>
        <w:spacing w:before="100" w:beforeAutospacing="1" w:after="100" w:afterAutospacing="1" w:line="240" w:lineRule="auto"/>
        <w:outlineLvl w:val="2"/>
        <w:rPr>
          <w:rFonts w:ascii="inherit" w:eastAsia="Times New Roman" w:hAnsi="inherit" w:cs="Helvetica"/>
          <w:color w:val="363636"/>
          <w:sz w:val="27"/>
          <w:szCs w:val="27"/>
          <w:lang w:eastAsia="cs-CZ"/>
        </w:rPr>
      </w:pPr>
      <w:r w:rsidRPr="00913A23">
        <w:rPr>
          <w:rFonts w:ascii="inherit" w:eastAsia="Times New Roman" w:hAnsi="inherit" w:cs="Helvetica"/>
          <w:color w:val="363636"/>
          <w:sz w:val="27"/>
          <w:szCs w:val="27"/>
          <w:lang w:eastAsia="cs-CZ"/>
        </w:rPr>
        <w:t>Možnosti přihlášení</w:t>
      </w:r>
    </w:p>
    <w:p w14:paraId="6396B076" w14:textId="77777777" w:rsidR="00913A23" w:rsidRPr="00913A23" w:rsidRDefault="00913A23" w:rsidP="00913A23">
      <w:pPr>
        <w:shd w:val="clear" w:color="auto" w:fill="F7F7F7"/>
        <w:spacing w:after="165" w:line="360" w:lineRule="atLeast"/>
        <w:rPr>
          <w:rFonts w:ascii="Helvetica" w:eastAsia="Times New Roman" w:hAnsi="Helvetica" w:cs="Helvetica"/>
          <w:color w:val="363636"/>
          <w:sz w:val="24"/>
          <w:szCs w:val="24"/>
          <w:lang w:eastAsia="cs-CZ"/>
        </w:rPr>
      </w:pPr>
      <w:r w:rsidRPr="00913A23">
        <w:rPr>
          <w:rFonts w:ascii="Calibri" w:eastAsia="Times New Roman" w:hAnsi="Calibri" w:cs="Calibri"/>
          <w:color w:val="363636"/>
          <w:lang w:eastAsia="cs-CZ"/>
        </w:rPr>
        <w:t>Zde můžeme nastavit platnost hesla a určit které metody přihlašování do schránky budou povolené a které ne. V seznamu s devíti položkami potvrdíme „Možnosti přihlášení“. Obvyklým postupem vyhledáme seznam podřízených položek. Tady jsou položky „Změna hesla“, „Platnost hesla“ a dále několik možností přihlašování.</w:t>
      </w:r>
    </w:p>
    <w:p w14:paraId="26FC8AFE" w14:textId="77777777" w:rsidR="00913A23" w:rsidRPr="00913A23" w:rsidRDefault="00913A23" w:rsidP="00913A23">
      <w:pPr>
        <w:shd w:val="clear" w:color="auto" w:fill="F7F7F7"/>
        <w:spacing w:after="165" w:line="360" w:lineRule="atLeast"/>
        <w:rPr>
          <w:rFonts w:ascii="Helvetica" w:eastAsia="Times New Roman" w:hAnsi="Helvetica" w:cs="Helvetica"/>
          <w:color w:val="363636"/>
          <w:sz w:val="24"/>
          <w:szCs w:val="24"/>
          <w:lang w:eastAsia="cs-CZ"/>
        </w:rPr>
      </w:pPr>
      <w:r w:rsidRPr="00913A23">
        <w:rPr>
          <w:rFonts w:ascii="Calibri" w:eastAsia="Times New Roman" w:hAnsi="Calibri" w:cs="Calibri"/>
          <w:color w:val="363636"/>
          <w:lang w:eastAsia="cs-CZ"/>
        </w:rPr>
        <w:t>Vybranou položku potvrdíme klávesou ENTER a dále pokračujeme opět nalezením oblasti „</w:t>
      </w:r>
      <w:proofErr w:type="spellStart"/>
      <w:r w:rsidRPr="00913A23">
        <w:rPr>
          <w:rFonts w:ascii="Calibri" w:eastAsia="Times New Roman" w:hAnsi="Calibri" w:cs="Calibri"/>
          <w:color w:val="363636"/>
          <w:lang w:eastAsia="cs-CZ"/>
        </w:rPr>
        <w:t>breadcrumb</w:t>
      </w:r>
      <w:proofErr w:type="spellEnd"/>
      <w:r w:rsidRPr="00913A23">
        <w:rPr>
          <w:rFonts w:ascii="Calibri" w:eastAsia="Times New Roman" w:hAnsi="Calibri" w:cs="Calibri"/>
          <w:color w:val="363636"/>
          <w:lang w:eastAsia="cs-CZ"/>
        </w:rPr>
        <w:t>“, pak přejdeme na druhý seznam, pokud používáme JAWS, v NVDA také platí výše popsaný postup.</w:t>
      </w:r>
    </w:p>
    <w:p w14:paraId="416CE9DF" w14:textId="77777777" w:rsidR="00913A23" w:rsidRPr="00913A23" w:rsidRDefault="00913A23" w:rsidP="00913A23">
      <w:pPr>
        <w:shd w:val="clear" w:color="auto" w:fill="F7F7F7"/>
        <w:spacing w:after="165" w:line="360" w:lineRule="atLeast"/>
        <w:rPr>
          <w:rFonts w:ascii="Helvetica" w:eastAsia="Times New Roman" w:hAnsi="Helvetica" w:cs="Helvetica"/>
          <w:color w:val="363636"/>
          <w:sz w:val="24"/>
          <w:szCs w:val="24"/>
          <w:lang w:eastAsia="cs-CZ"/>
        </w:rPr>
      </w:pPr>
      <w:r w:rsidRPr="00913A23">
        <w:rPr>
          <w:rFonts w:ascii="Calibri" w:eastAsia="Times New Roman" w:hAnsi="Calibri" w:cs="Calibri"/>
          <w:color w:val="363636"/>
          <w:lang w:eastAsia="cs-CZ"/>
        </w:rPr>
        <w:t xml:space="preserve">Zde se volby nastavení </w:t>
      </w:r>
      <w:proofErr w:type="gramStart"/>
      <w:r w:rsidRPr="00913A23">
        <w:rPr>
          <w:rFonts w:ascii="Calibri" w:eastAsia="Times New Roman" w:hAnsi="Calibri" w:cs="Calibri"/>
          <w:color w:val="363636"/>
          <w:lang w:eastAsia="cs-CZ"/>
        </w:rPr>
        <w:t>liší</w:t>
      </w:r>
      <w:proofErr w:type="gramEnd"/>
      <w:r w:rsidRPr="00913A23">
        <w:rPr>
          <w:rFonts w:ascii="Calibri" w:eastAsia="Times New Roman" w:hAnsi="Calibri" w:cs="Calibri"/>
          <w:color w:val="363636"/>
          <w:lang w:eastAsia="cs-CZ"/>
        </w:rPr>
        <w:t xml:space="preserve"> podle toho, kterou položku jsme potvrdili. Např. určitou metodu přihlašování můžeme vypnout potvrzením tlačítka „Deaktivovat“, ale možnost přihlašování jménem a heslem vypneme pomocí zaškrtávacího políčka, které odškrtneme, tuto volbu nelogicky nalezneme v sekci „Mobilní klíč“.</w:t>
      </w:r>
    </w:p>
    <w:p w14:paraId="0A54E150" w14:textId="77777777" w:rsidR="00913A23" w:rsidRPr="00913A23" w:rsidRDefault="00913A23" w:rsidP="00913A23">
      <w:pPr>
        <w:shd w:val="clear" w:color="auto" w:fill="F7F7F7"/>
        <w:spacing w:before="100" w:beforeAutospacing="1" w:after="100" w:afterAutospacing="1" w:line="240" w:lineRule="auto"/>
        <w:outlineLvl w:val="2"/>
        <w:rPr>
          <w:rFonts w:ascii="inherit" w:eastAsia="Times New Roman" w:hAnsi="inherit" w:cs="Helvetica"/>
          <w:color w:val="363636"/>
          <w:sz w:val="27"/>
          <w:szCs w:val="27"/>
          <w:lang w:eastAsia="cs-CZ"/>
        </w:rPr>
      </w:pPr>
      <w:r w:rsidRPr="00913A23">
        <w:rPr>
          <w:rFonts w:ascii="inherit" w:eastAsia="Times New Roman" w:hAnsi="inherit" w:cs="Helvetica"/>
          <w:color w:val="363636"/>
          <w:sz w:val="27"/>
          <w:szCs w:val="27"/>
          <w:lang w:eastAsia="cs-CZ"/>
        </w:rPr>
        <w:t>Platnost hesla</w:t>
      </w:r>
    </w:p>
    <w:p w14:paraId="7554709B" w14:textId="77777777" w:rsidR="00913A23" w:rsidRPr="00913A23" w:rsidRDefault="00913A23" w:rsidP="00913A23">
      <w:pPr>
        <w:shd w:val="clear" w:color="auto" w:fill="F7F7F7"/>
        <w:spacing w:after="165" w:line="360" w:lineRule="atLeast"/>
        <w:rPr>
          <w:rFonts w:ascii="Helvetica" w:eastAsia="Times New Roman" w:hAnsi="Helvetica" w:cs="Helvetica"/>
          <w:color w:val="363636"/>
          <w:sz w:val="24"/>
          <w:szCs w:val="24"/>
          <w:lang w:eastAsia="cs-CZ"/>
        </w:rPr>
      </w:pPr>
      <w:r w:rsidRPr="00913A23">
        <w:rPr>
          <w:rFonts w:ascii="Calibri" w:eastAsia="Times New Roman" w:hAnsi="Calibri" w:cs="Calibri"/>
          <w:color w:val="363636"/>
          <w:lang w:eastAsia="cs-CZ"/>
        </w:rPr>
        <w:t xml:space="preserve">Standartně je tady nastavena platnost na 90 dnů, pomocí zaškrtávacího políčka můžeme zapnout Neomezenou platnost. Tato možnost ale není doporučována, </w:t>
      </w:r>
      <w:proofErr w:type="gramStart"/>
      <w:r w:rsidRPr="00913A23">
        <w:rPr>
          <w:rFonts w:ascii="Calibri" w:eastAsia="Times New Roman" w:hAnsi="Calibri" w:cs="Calibri"/>
          <w:color w:val="363636"/>
          <w:lang w:eastAsia="cs-CZ"/>
        </w:rPr>
        <w:t>sníží</w:t>
      </w:r>
      <w:proofErr w:type="gramEnd"/>
      <w:r w:rsidRPr="00913A23">
        <w:rPr>
          <w:rFonts w:ascii="Calibri" w:eastAsia="Times New Roman" w:hAnsi="Calibri" w:cs="Calibri"/>
          <w:color w:val="363636"/>
          <w:lang w:eastAsia="cs-CZ"/>
        </w:rPr>
        <w:t xml:space="preserve"> se tím míra ochrany a zvýší riziko neoprávněného přístupu. Změnu nastavení uložíme tlačítkem „Uložit“, které je v dolní části stránky.</w:t>
      </w:r>
    </w:p>
    <w:p w14:paraId="4370F381" w14:textId="77777777" w:rsidR="00913A23" w:rsidRPr="00913A23" w:rsidRDefault="00913A23" w:rsidP="00913A23">
      <w:pPr>
        <w:shd w:val="clear" w:color="auto" w:fill="F7F7F7"/>
        <w:spacing w:before="100" w:beforeAutospacing="1" w:after="100" w:afterAutospacing="1" w:line="240" w:lineRule="auto"/>
        <w:outlineLvl w:val="2"/>
        <w:rPr>
          <w:rFonts w:ascii="inherit" w:eastAsia="Times New Roman" w:hAnsi="inherit" w:cs="Helvetica"/>
          <w:color w:val="363636"/>
          <w:sz w:val="27"/>
          <w:szCs w:val="27"/>
          <w:lang w:eastAsia="cs-CZ"/>
        </w:rPr>
      </w:pPr>
      <w:r w:rsidRPr="00913A23">
        <w:rPr>
          <w:rFonts w:ascii="inherit" w:eastAsia="Times New Roman" w:hAnsi="inherit" w:cs="Helvetica"/>
          <w:color w:val="363636"/>
          <w:sz w:val="27"/>
          <w:szCs w:val="27"/>
          <w:lang w:eastAsia="cs-CZ"/>
        </w:rPr>
        <w:t>Změna hesla</w:t>
      </w:r>
    </w:p>
    <w:p w14:paraId="5F3A65D1" w14:textId="77777777" w:rsidR="00913A23" w:rsidRPr="00913A23" w:rsidRDefault="00913A23" w:rsidP="00913A23">
      <w:pPr>
        <w:shd w:val="clear" w:color="auto" w:fill="F7F7F7"/>
        <w:spacing w:after="165" w:line="360" w:lineRule="atLeast"/>
        <w:rPr>
          <w:rFonts w:ascii="Helvetica" w:eastAsia="Times New Roman" w:hAnsi="Helvetica" w:cs="Helvetica"/>
          <w:color w:val="363636"/>
          <w:sz w:val="24"/>
          <w:szCs w:val="24"/>
          <w:lang w:eastAsia="cs-CZ"/>
        </w:rPr>
      </w:pPr>
      <w:r w:rsidRPr="00913A23">
        <w:rPr>
          <w:rFonts w:ascii="Calibri" w:eastAsia="Times New Roman" w:hAnsi="Calibri" w:cs="Calibri"/>
          <w:color w:val="363636"/>
          <w:lang w:eastAsia="cs-CZ"/>
        </w:rPr>
        <w:t>Tato volba otevře možnost kdykoli změnit heslo. Po jejím potvrzení v dolní části najdeme tlačítko „Změnit heslo“. Objeví se 3 editační pole. Do prvního zadáme původní heslo, do dalšího nové heslo a do třetího opět nové heslo. Změnu uložíme tlačítkem „Změnit heslo“.</w:t>
      </w:r>
    </w:p>
    <w:p w14:paraId="5E60E77A" w14:textId="77777777" w:rsidR="00913A23" w:rsidRPr="00913A23" w:rsidRDefault="00913A23" w:rsidP="00913A23">
      <w:pPr>
        <w:shd w:val="clear" w:color="auto" w:fill="F7F7F7"/>
        <w:spacing w:after="165" w:line="360" w:lineRule="atLeast"/>
        <w:rPr>
          <w:rFonts w:ascii="Helvetica" w:eastAsia="Times New Roman" w:hAnsi="Helvetica" w:cs="Helvetica"/>
          <w:color w:val="363636"/>
          <w:sz w:val="24"/>
          <w:szCs w:val="24"/>
          <w:lang w:eastAsia="cs-CZ"/>
        </w:rPr>
      </w:pPr>
      <w:r w:rsidRPr="00913A23">
        <w:rPr>
          <w:rFonts w:ascii="Calibri" w:eastAsia="Times New Roman" w:hAnsi="Calibri" w:cs="Calibri"/>
          <w:color w:val="363636"/>
          <w:lang w:eastAsia="cs-CZ"/>
        </w:rPr>
        <w:t>Další volby v kategorii „Možnosti přihlášení“ umožňují aktivovat nebo deaktivovat metody přihlašování. Některé měníme příslušným tlačítkem a jiné zaškrtávacím políčkem.</w:t>
      </w:r>
    </w:p>
    <w:p w14:paraId="469D2A62" w14:textId="77777777" w:rsidR="00913A23" w:rsidRPr="00913A23" w:rsidRDefault="00913A23" w:rsidP="00913A23">
      <w:pPr>
        <w:shd w:val="clear" w:color="auto" w:fill="F7F7F7"/>
        <w:spacing w:before="100" w:beforeAutospacing="1" w:after="100" w:afterAutospacing="1" w:line="240" w:lineRule="auto"/>
        <w:outlineLvl w:val="2"/>
        <w:rPr>
          <w:rFonts w:ascii="inherit" w:eastAsia="Times New Roman" w:hAnsi="inherit" w:cs="Helvetica"/>
          <w:color w:val="363636"/>
          <w:sz w:val="27"/>
          <w:szCs w:val="27"/>
          <w:lang w:eastAsia="cs-CZ"/>
        </w:rPr>
      </w:pPr>
      <w:r w:rsidRPr="00913A23">
        <w:rPr>
          <w:rFonts w:ascii="inherit" w:eastAsia="Times New Roman" w:hAnsi="inherit" w:cs="Helvetica"/>
          <w:color w:val="363636"/>
          <w:sz w:val="27"/>
          <w:szCs w:val="27"/>
          <w:lang w:eastAsia="cs-CZ"/>
        </w:rPr>
        <w:t>Notifikace</w:t>
      </w:r>
    </w:p>
    <w:p w14:paraId="166FBD22" w14:textId="77777777" w:rsidR="00913A23" w:rsidRPr="00913A23" w:rsidRDefault="00913A23" w:rsidP="00913A23">
      <w:pPr>
        <w:shd w:val="clear" w:color="auto" w:fill="F7F7F7"/>
        <w:spacing w:after="165" w:line="360" w:lineRule="atLeast"/>
        <w:rPr>
          <w:rFonts w:ascii="Helvetica" w:eastAsia="Times New Roman" w:hAnsi="Helvetica" w:cs="Helvetica"/>
          <w:color w:val="363636"/>
          <w:sz w:val="24"/>
          <w:szCs w:val="24"/>
          <w:lang w:eastAsia="cs-CZ"/>
        </w:rPr>
      </w:pPr>
      <w:r w:rsidRPr="00913A23">
        <w:rPr>
          <w:rFonts w:ascii="Calibri" w:eastAsia="Times New Roman" w:hAnsi="Calibri" w:cs="Calibri"/>
          <w:color w:val="363636"/>
          <w:lang w:eastAsia="cs-CZ"/>
        </w:rPr>
        <w:t>V seznamu kategorií potvrdíme položku „Notifikace“. Dále opět obvyklým postupem přejdeme na seznam podřízených položek nastavení notifikací.</w:t>
      </w:r>
    </w:p>
    <w:p w14:paraId="57B7786C" w14:textId="77777777" w:rsidR="00913A23" w:rsidRPr="00913A23" w:rsidRDefault="00913A23" w:rsidP="00913A23">
      <w:pPr>
        <w:shd w:val="clear" w:color="auto" w:fill="F7F7F7"/>
        <w:spacing w:after="165" w:line="360" w:lineRule="atLeast"/>
        <w:rPr>
          <w:rFonts w:ascii="Helvetica" w:eastAsia="Times New Roman" w:hAnsi="Helvetica" w:cs="Helvetica"/>
          <w:color w:val="363636"/>
          <w:sz w:val="24"/>
          <w:szCs w:val="24"/>
          <w:lang w:eastAsia="cs-CZ"/>
        </w:rPr>
      </w:pPr>
      <w:r w:rsidRPr="00913A23">
        <w:rPr>
          <w:rFonts w:ascii="Calibri" w:eastAsia="Times New Roman" w:hAnsi="Calibri" w:cs="Calibri"/>
          <w:color w:val="363636"/>
          <w:lang w:eastAsia="cs-CZ"/>
        </w:rPr>
        <w:lastRenderedPageBreak/>
        <w:t>První z nich je „Notifikace e-mailem“. Po potvrzení můžeme vyhledat editační pole pro zadání e-mailové adresy nebo změnu e-mailové adresy, dále je tady několik zaškrtávacích políček, můžeme nastavit, které notifikace chceme dostávat.</w:t>
      </w:r>
    </w:p>
    <w:p w14:paraId="3493B47B" w14:textId="77777777" w:rsidR="00913A23" w:rsidRPr="00913A23" w:rsidRDefault="00913A23" w:rsidP="00913A23">
      <w:pPr>
        <w:shd w:val="clear" w:color="auto" w:fill="F7F7F7"/>
        <w:spacing w:after="165" w:line="360" w:lineRule="atLeast"/>
        <w:rPr>
          <w:rFonts w:ascii="Helvetica" w:eastAsia="Times New Roman" w:hAnsi="Helvetica" w:cs="Helvetica"/>
          <w:color w:val="363636"/>
          <w:sz w:val="24"/>
          <w:szCs w:val="24"/>
          <w:lang w:eastAsia="cs-CZ"/>
        </w:rPr>
      </w:pPr>
      <w:r w:rsidRPr="00913A23">
        <w:rPr>
          <w:rFonts w:ascii="Calibri" w:eastAsia="Times New Roman" w:hAnsi="Calibri" w:cs="Calibri"/>
          <w:color w:val="363636"/>
          <w:lang w:eastAsia="cs-CZ"/>
        </w:rPr>
        <w:t>I zde změny nastavení potvrdíme tlačítkem „Uložit“.</w:t>
      </w:r>
    </w:p>
    <w:p w14:paraId="217FA615" w14:textId="77777777" w:rsidR="00913A23" w:rsidRPr="00913A23" w:rsidRDefault="00913A23" w:rsidP="00913A23">
      <w:pPr>
        <w:shd w:val="clear" w:color="auto" w:fill="F7F7F7"/>
        <w:spacing w:before="100" w:beforeAutospacing="1" w:after="100" w:afterAutospacing="1" w:line="240" w:lineRule="auto"/>
        <w:outlineLvl w:val="2"/>
        <w:rPr>
          <w:rFonts w:ascii="inherit" w:eastAsia="Times New Roman" w:hAnsi="inherit" w:cs="Helvetica"/>
          <w:color w:val="363636"/>
          <w:sz w:val="27"/>
          <w:szCs w:val="27"/>
          <w:lang w:eastAsia="cs-CZ"/>
        </w:rPr>
      </w:pPr>
      <w:r w:rsidRPr="00913A23">
        <w:rPr>
          <w:rFonts w:ascii="inherit" w:eastAsia="Times New Roman" w:hAnsi="inherit" w:cs="Helvetica"/>
          <w:color w:val="363636"/>
          <w:sz w:val="27"/>
          <w:szCs w:val="27"/>
          <w:lang w:eastAsia="cs-CZ"/>
        </w:rPr>
        <w:t>SMS notifikace</w:t>
      </w:r>
    </w:p>
    <w:p w14:paraId="39132D79" w14:textId="77777777" w:rsidR="00913A23" w:rsidRPr="00913A23" w:rsidRDefault="00913A23" w:rsidP="00913A23">
      <w:pPr>
        <w:shd w:val="clear" w:color="auto" w:fill="F7F7F7"/>
        <w:spacing w:after="165" w:line="360" w:lineRule="atLeast"/>
        <w:rPr>
          <w:rFonts w:ascii="Helvetica" w:eastAsia="Times New Roman" w:hAnsi="Helvetica" w:cs="Helvetica"/>
          <w:color w:val="363636"/>
          <w:sz w:val="24"/>
          <w:szCs w:val="24"/>
          <w:lang w:eastAsia="cs-CZ"/>
        </w:rPr>
      </w:pPr>
      <w:r w:rsidRPr="00913A23">
        <w:rPr>
          <w:rFonts w:ascii="Calibri" w:eastAsia="Times New Roman" w:hAnsi="Calibri" w:cs="Calibri"/>
          <w:color w:val="363636"/>
          <w:lang w:eastAsia="cs-CZ"/>
        </w:rPr>
        <w:t>Je to další položka v kategorii „Notifikace“. Tato služba je placená, odeslání jedné SMS stojí 3 Kč. Po potvrzení můžeme zkontrolovat, jestli ji máme zapnutou. Písmenem „C“ vyhledáme rozbalovací seznam „Jak často posílat SMS s upozorněním na nové zprávy“. Rozbalovací seznam otevřeme klávesou E</w:t>
      </w:r>
      <w:r w:rsidRPr="00913A23">
        <w:rPr>
          <w:rFonts w:ascii="Calibri" w:eastAsia="Times New Roman" w:hAnsi="Calibri" w:cs="Calibri"/>
          <w:caps/>
          <w:color w:val="363636"/>
          <w:lang w:eastAsia="cs-CZ"/>
        </w:rPr>
        <w:t>NTER</w:t>
      </w:r>
      <w:r w:rsidRPr="00913A23">
        <w:rPr>
          <w:rFonts w:ascii="Calibri" w:eastAsia="Times New Roman" w:hAnsi="Calibri" w:cs="Calibri"/>
          <w:color w:val="363636"/>
          <w:lang w:eastAsia="cs-CZ"/>
        </w:rPr>
        <w:t>, rozbalíme A</w:t>
      </w:r>
      <w:r w:rsidRPr="00913A23">
        <w:rPr>
          <w:rFonts w:ascii="Calibri" w:eastAsia="Times New Roman" w:hAnsi="Calibri" w:cs="Calibri"/>
          <w:caps/>
          <w:color w:val="363636"/>
          <w:lang w:eastAsia="cs-CZ"/>
        </w:rPr>
        <w:t>LT</w:t>
      </w:r>
      <w:r w:rsidRPr="00913A23">
        <w:rPr>
          <w:rFonts w:ascii="Calibri" w:eastAsia="Times New Roman" w:hAnsi="Calibri" w:cs="Calibri"/>
          <w:color w:val="363636"/>
          <w:lang w:eastAsia="cs-CZ"/>
        </w:rPr>
        <w:t> + dolní šipkou a máme zde tyto volby:</w:t>
      </w:r>
    </w:p>
    <w:p w14:paraId="2FC45D7D" w14:textId="77777777" w:rsidR="00913A23" w:rsidRPr="00913A23" w:rsidRDefault="00913A23" w:rsidP="00913A23">
      <w:pPr>
        <w:shd w:val="clear" w:color="auto" w:fill="F7F7F7"/>
        <w:spacing w:after="165" w:line="360" w:lineRule="atLeast"/>
        <w:rPr>
          <w:rFonts w:ascii="Helvetica" w:eastAsia="Times New Roman" w:hAnsi="Helvetica" w:cs="Helvetica"/>
          <w:color w:val="363636"/>
          <w:sz w:val="24"/>
          <w:szCs w:val="24"/>
          <w:lang w:eastAsia="cs-CZ"/>
        </w:rPr>
      </w:pPr>
      <w:r w:rsidRPr="00913A23">
        <w:rPr>
          <w:rFonts w:ascii="Calibri" w:eastAsia="Times New Roman" w:hAnsi="Calibri" w:cs="Calibri"/>
          <w:color w:val="363636"/>
          <w:lang w:eastAsia="cs-CZ"/>
        </w:rPr>
        <w:t>„Neposílat SMS upozornění“, „posílat jednu SMS denně“ a „Posílat SMS pro každou datovou zprávu zvlášť“. Volbu zapneme E</w:t>
      </w:r>
      <w:r w:rsidRPr="00913A23">
        <w:rPr>
          <w:rFonts w:ascii="Calibri" w:eastAsia="Times New Roman" w:hAnsi="Calibri" w:cs="Calibri"/>
          <w:caps/>
          <w:color w:val="363636"/>
          <w:lang w:eastAsia="cs-CZ"/>
        </w:rPr>
        <w:t>NTEREM</w:t>
      </w:r>
      <w:r w:rsidRPr="00913A23">
        <w:rPr>
          <w:rFonts w:ascii="Calibri" w:eastAsia="Times New Roman" w:hAnsi="Calibri" w:cs="Calibri"/>
          <w:color w:val="363636"/>
          <w:lang w:eastAsia="cs-CZ"/>
        </w:rPr>
        <w:t> a pak přejdeme na tlačítko „Uložit“, kterým změnu nastavení potvrdíme.</w:t>
      </w:r>
    </w:p>
    <w:p w14:paraId="1B4358C8" w14:textId="77777777" w:rsidR="00913A23" w:rsidRPr="00913A23" w:rsidRDefault="00913A23" w:rsidP="00913A23">
      <w:pPr>
        <w:shd w:val="clear" w:color="auto" w:fill="F7F7F7"/>
        <w:spacing w:before="100" w:beforeAutospacing="1" w:after="100" w:afterAutospacing="1" w:line="240" w:lineRule="auto"/>
        <w:outlineLvl w:val="2"/>
        <w:rPr>
          <w:rFonts w:ascii="inherit" w:eastAsia="Times New Roman" w:hAnsi="inherit" w:cs="Helvetica"/>
          <w:color w:val="363636"/>
          <w:sz w:val="27"/>
          <w:szCs w:val="27"/>
          <w:lang w:eastAsia="cs-CZ"/>
        </w:rPr>
      </w:pPr>
      <w:r w:rsidRPr="00913A23">
        <w:rPr>
          <w:rFonts w:ascii="inherit" w:eastAsia="Times New Roman" w:hAnsi="inherit" w:cs="Helvetica"/>
          <w:color w:val="363636"/>
          <w:sz w:val="27"/>
          <w:szCs w:val="27"/>
          <w:lang w:eastAsia="cs-CZ"/>
        </w:rPr>
        <w:t>Přidání další oprávněné osoby</w:t>
      </w:r>
    </w:p>
    <w:p w14:paraId="01B1B85E" w14:textId="77777777" w:rsidR="00913A23" w:rsidRPr="00913A23" w:rsidRDefault="00913A23" w:rsidP="00913A23">
      <w:pPr>
        <w:shd w:val="clear" w:color="auto" w:fill="F7F7F7"/>
        <w:spacing w:after="165" w:line="360" w:lineRule="atLeast"/>
        <w:rPr>
          <w:rFonts w:ascii="Helvetica" w:eastAsia="Times New Roman" w:hAnsi="Helvetica" w:cs="Helvetica"/>
          <w:color w:val="363636"/>
          <w:sz w:val="24"/>
          <w:szCs w:val="24"/>
          <w:lang w:eastAsia="cs-CZ"/>
        </w:rPr>
      </w:pPr>
      <w:r w:rsidRPr="00913A23">
        <w:rPr>
          <w:rFonts w:ascii="Calibri" w:eastAsia="Times New Roman" w:hAnsi="Calibri" w:cs="Calibri"/>
          <w:color w:val="363636"/>
          <w:lang w:eastAsia="cs-CZ"/>
        </w:rPr>
        <w:t>Pokud potřebujeme, aby další osoba měla přístup do DS a mohla spravovat naši DS, tak jí můžeme přidělit přístup a nastavit oprávnění. Rozhodně neposkytujte své přihlašovací údaje jiné osobě.</w:t>
      </w:r>
    </w:p>
    <w:p w14:paraId="19FA9B1C" w14:textId="77777777" w:rsidR="00913A23" w:rsidRPr="00913A23" w:rsidRDefault="00913A23" w:rsidP="00913A23">
      <w:pPr>
        <w:shd w:val="clear" w:color="auto" w:fill="F7F7F7"/>
        <w:spacing w:after="165" w:line="360" w:lineRule="atLeast"/>
        <w:rPr>
          <w:rFonts w:ascii="Helvetica" w:eastAsia="Times New Roman" w:hAnsi="Helvetica" w:cs="Helvetica"/>
          <w:color w:val="363636"/>
          <w:sz w:val="24"/>
          <w:szCs w:val="24"/>
          <w:lang w:eastAsia="cs-CZ"/>
        </w:rPr>
      </w:pPr>
      <w:r w:rsidRPr="00913A23">
        <w:rPr>
          <w:rFonts w:ascii="Calibri" w:eastAsia="Times New Roman" w:hAnsi="Calibri" w:cs="Calibri"/>
          <w:color w:val="363636"/>
          <w:lang w:eastAsia="cs-CZ"/>
        </w:rPr>
        <w:t>Přidání další osoby uděláme následovně. Přejdeme do sekce nastavení (ALT + S) a poté přejdeme písmenem „L“ na seznam s devíti položkami. Poté TABULÁTOREM (někdy musíme jít zpět SHIFT + TAB a poté teprve TAB) přejdeme na položku „Uživatelé“ a potvrdíme jí ENTEREM.</w:t>
      </w:r>
    </w:p>
    <w:p w14:paraId="3E1D340D" w14:textId="77777777" w:rsidR="00913A23" w:rsidRPr="00913A23" w:rsidRDefault="00913A23" w:rsidP="00913A23">
      <w:pPr>
        <w:shd w:val="clear" w:color="auto" w:fill="F7F7F7"/>
        <w:spacing w:after="165" w:line="360" w:lineRule="atLeast"/>
        <w:rPr>
          <w:rFonts w:ascii="Helvetica" w:eastAsia="Times New Roman" w:hAnsi="Helvetica" w:cs="Helvetica"/>
          <w:color w:val="363636"/>
          <w:sz w:val="24"/>
          <w:szCs w:val="24"/>
          <w:lang w:eastAsia="cs-CZ"/>
        </w:rPr>
      </w:pPr>
      <w:r w:rsidRPr="00913A23">
        <w:rPr>
          <w:rFonts w:ascii="Calibri" w:eastAsia="Times New Roman" w:hAnsi="Calibri" w:cs="Calibri"/>
          <w:color w:val="363636"/>
          <w:lang w:eastAsia="cs-CZ"/>
        </w:rPr>
        <w:t>V odečítači NVDA Písmenem „H“ dojdeme až na nadpis „</w:t>
      </w:r>
      <w:proofErr w:type="spellStart"/>
      <w:r w:rsidRPr="00913A23">
        <w:rPr>
          <w:rFonts w:ascii="Calibri" w:eastAsia="Times New Roman" w:hAnsi="Calibri" w:cs="Calibri"/>
          <w:color w:val="363636"/>
          <w:lang w:eastAsia="cs-CZ"/>
        </w:rPr>
        <w:t>Breadcrumb</w:t>
      </w:r>
      <w:proofErr w:type="spellEnd"/>
      <w:r w:rsidRPr="00913A23">
        <w:rPr>
          <w:rFonts w:ascii="Calibri" w:eastAsia="Times New Roman" w:hAnsi="Calibri" w:cs="Calibri"/>
          <w:color w:val="363636"/>
          <w:lang w:eastAsia="cs-CZ"/>
        </w:rPr>
        <w:t xml:space="preserve"> navigace…“ a od této položky pokračujeme šipkou dolů až na položku seznamu „Nový uživatel“.</w:t>
      </w:r>
    </w:p>
    <w:p w14:paraId="0162AE05" w14:textId="77777777" w:rsidR="00913A23" w:rsidRPr="00913A23" w:rsidRDefault="00913A23" w:rsidP="00913A23">
      <w:pPr>
        <w:shd w:val="clear" w:color="auto" w:fill="F7F7F7"/>
        <w:spacing w:after="165" w:line="360" w:lineRule="atLeast"/>
        <w:rPr>
          <w:rFonts w:ascii="Helvetica" w:eastAsia="Times New Roman" w:hAnsi="Helvetica" w:cs="Helvetica"/>
          <w:color w:val="363636"/>
          <w:sz w:val="24"/>
          <w:szCs w:val="24"/>
          <w:lang w:eastAsia="cs-CZ"/>
        </w:rPr>
      </w:pPr>
      <w:r w:rsidRPr="00913A23">
        <w:rPr>
          <w:rFonts w:ascii="Calibri" w:eastAsia="Times New Roman" w:hAnsi="Calibri" w:cs="Calibri"/>
          <w:color w:val="363636"/>
          <w:lang w:eastAsia="cs-CZ"/>
        </w:rPr>
        <w:t>V odečítači JAWS písmenem r procházíme oblasti stránky, když se dostaneme na „</w:t>
      </w:r>
      <w:proofErr w:type="spellStart"/>
      <w:r w:rsidRPr="00913A23">
        <w:rPr>
          <w:rFonts w:ascii="Calibri" w:eastAsia="Times New Roman" w:hAnsi="Calibri" w:cs="Calibri"/>
          <w:color w:val="363636"/>
          <w:lang w:eastAsia="cs-CZ"/>
        </w:rPr>
        <w:t>breadcrumb</w:t>
      </w:r>
      <w:proofErr w:type="spellEnd"/>
      <w:r w:rsidRPr="00913A23">
        <w:rPr>
          <w:rFonts w:ascii="Calibri" w:eastAsia="Times New Roman" w:hAnsi="Calibri" w:cs="Calibri"/>
          <w:color w:val="363636"/>
          <w:lang w:eastAsia="cs-CZ"/>
        </w:rPr>
        <w:t xml:space="preserve"> oblast navigace“, pokračujeme dolní šipkou na položku „Nový uživatel“.</w:t>
      </w:r>
    </w:p>
    <w:p w14:paraId="41BA9A62" w14:textId="77777777" w:rsidR="00913A23" w:rsidRPr="00913A23" w:rsidRDefault="00913A23" w:rsidP="00913A23">
      <w:pPr>
        <w:shd w:val="clear" w:color="auto" w:fill="F7F7F7"/>
        <w:spacing w:after="165" w:line="360" w:lineRule="atLeast"/>
        <w:rPr>
          <w:rFonts w:ascii="Helvetica" w:eastAsia="Times New Roman" w:hAnsi="Helvetica" w:cs="Helvetica"/>
          <w:color w:val="363636"/>
          <w:sz w:val="24"/>
          <w:szCs w:val="24"/>
          <w:lang w:eastAsia="cs-CZ"/>
        </w:rPr>
      </w:pPr>
      <w:r w:rsidRPr="00913A23">
        <w:rPr>
          <w:rFonts w:ascii="Calibri" w:eastAsia="Times New Roman" w:hAnsi="Calibri" w:cs="Calibri"/>
          <w:color w:val="363636"/>
          <w:lang w:eastAsia="cs-CZ"/>
        </w:rPr>
        <w:t>Po potvrzení této položky se na stránce zobrazí formulář, do kterého vyplníme potřebné údaje o osobě, kterou chceme pověřit správou naší DS. Dojdeme tedy písmenem „E“ na editační pole „Jméno“ a po zapnutí formulářového režimu vyplníme. TABULÁTOREM pokračujeme dále po editačních polích a vyplňujeme údaje o osobě. Po zadání osobních údajů vybereme v rozbalovacím seznamu druh oprávnění (Pověřená osoba / Administrátor) a dále zaškrtneme k jakým činnostem dáváme pověřené osobě svolení. Poslední prvek, který ještě potvrdíme je tlačítko „Přidat uživatele“ Následně přijde námi pověřené osobě dopis, ve kterém bude mít své vlastní přihlašovací údaje do naší DS. Daný člověk nemusí na dopis čekat, ale při přihlášení do DS např. pomocí Bankovní identity se mu nabídne možnost aktivovat a vstoupit i do naší DS.</w:t>
      </w:r>
    </w:p>
    <w:p w14:paraId="2EC16DA8" w14:textId="77777777" w:rsidR="00913A23" w:rsidRPr="00913A23" w:rsidRDefault="00913A23" w:rsidP="00913A23">
      <w:pPr>
        <w:shd w:val="clear" w:color="auto" w:fill="F7F7F7"/>
        <w:spacing w:before="100" w:beforeAutospacing="1" w:after="100" w:afterAutospacing="1" w:line="240" w:lineRule="auto"/>
        <w:outlineLvl w:val="2"/>
        <w:rPr>
          <w:rFonts w:ascii="inherit" w:eastAsia="Times New Roman" w:hAnsi="inherit" w:cs="Helvetica"/>
          <w:color w:val="363636"/>
          <w:sz w:val="27"/>
          <w:szCs w:val="27"/>
          <w:lang w:eastAsia="cs-CZ"/>
        </w:rPr>
      </w:pPr>
      <w:r w:rsidRPr="00913A23">
        <w:rPr>
          <w:rFonts w:ascii="inherit" w:eastAsia="Times New Roman" w:hAnsi="inherit" w:cs="Helvetica"/>
          <w:color w:val="363636"/>
          <w:sz w:val="27"/>
          <w:szCs w:val="27"/>
          <w:lang w:eastAsia="cs-CZ"/>
        </w:rPr>
        <w:t>Závěrem</w:t>
      </w:r>
    </w:p>
    <w:p w14:paraId="4D9892FB" w14:textId="77777777" w:rsidR="00913A23" w:rsidRPr="00913A23" w:rsidRDefault="00913A23" w:rsidP="00913A23">
      <w:pPr>
        <w:shd w:val="clear" w:color="auto" w:fill="F7F7F7"/>
        <w:spacing w:after="165" w:line="360" w:lineRule="atLeast"/>
        <w:rPr>
          <w:rFonts w:ascii="Helvetica" w:eastAsia="Times New Roman" w:hAnsi="Helvetica" w:cs="Helvetica"/>
          <w:color w:val="363636"/>
          <w:sz w:val="24"/>
          <w:szCs w:val="24"/>
          <w:lang w:eastAsia="cs-CZ"/>
        </w:rPr>
      </w:pPr>
      <w:r w:rsidRPr="00913A23">
        <w:rPr>
          <w:rFonts w:ascii="Calibri" w:eastAsia="Times New Roman" w:hAnsi="Calibri" w:cs="Calibri"/>
          <w:color w:val="363636"/>
          <w:lang w:eastAsia="cs-CZ"/>
        </w:rPr>
        <w:lastRenderedPageBreak/>
        <w:t>Zmínili jsme jen některé volby v nastavení, o nichž si myslíme, že budou užitečné.</w:t>
      </w:r>
    </w:p>
    <w:p w14:paraId="714B95ED" w14:textId="77777777" w:rsidR="00913A23" w:rsidRPr="00913A23" w:rsidRDefault="00913A23" w:rsidP="00913A23">
      <w:pPr>
        <w:shd w:val="clear" w:color="auto" w:fill="F7F7F7"/>
        <w:spacing w:after="165" w:line="360" w:lineRule="atLeast"/>
        <w:rPr>
          <w:rFonts w:ascii="Helvetica" w:eastAsia="Times New Roman" w:hAnsi="Helvetica" w:cs="Helvetica"/>
          <w:color w:val="363636"/>
          <w:sz w:val="24"/>
          <w:szCs w:val="24"/>
          <w:lang w:eastAsia="cs-CZ"/>
        </w:rPr>
      </w:pPr>
      <w:r w:rsidRPr="00913A23">
        <w:rPr>
          <w:rFonts w:ascii="Calibri" w:eastAsia="Times New Roman" w:hAnsi="Calibri" w:cs="Calibri"/>
          <w:color w:val="363636"/>
          <w:lang w:eastAsia="cs-CZ"/>
        </w:rPr>
        <w:t>Doporučujeme velmi pozorně číst informace v kategoriích nastavení a dobře si ověřit, co zapínáme nebo vypínáme. Většina změn se ukládá tlačítkem „Uložit“.</w:t>
      </w:r>
    </w:p>
    <w:p w14:paraId="7BC390C4" w14:textId="77777777" w:rsidR="00913A23" w:rsidRPr="00913A23" w:rsidRDefault="00913A23" w:rsidP="00913A23">
      <w:pPr>
        <w:shd w:val="clear" w:color="auto" w:fill="F7F7F7"/>
        <w:spacing w:before="100" w:beforeAutospacing="1" w:after="100" w:afterAutospacing="1" w:line="240" w:lineRule="auto"/>
        <w:outlineLvl w:val="1"/>
        <w:rPr>
          <w:rFonts w:ascii="inherit" w:eastAsia="Times New Roman" w:hAnsi="inherit" w:cs="Helvetica"/>
          <w:color w:val="363636"/>
          <w:sz w:val="36"/>
          <w:szCs w:val="36"/>
          <w:lang w:eastAsia="cs-CZ"/>
        </w:rPr>
      </w:pPr>
      <w:r w:rsidRPr="00913A23">
        <w:rPr>
          <w:rFonts w:ascii="inherit" w:eastAsia="Times New Roman" w:hAnsi="inherit" w:cs="Helvetica"/>
          <w:color w:val="363636"/>
          <w:sz w:val="36"/>
          <w:szCs w:val="36"/>
          <w:lang w:eastAsia="cs-CZ"/>
        </w:rPr>
        <w:t>Přečtení příchozí zprávy</w:t>
      </w:r>
    </w:p>
    <w:p w14:paraId="1895B028" w14:textId="77777777" w:rsidR="00913A23" w:rsidRPr="00913A23" w:rsidRDefault="00913A23" w:rsidP="00913A23">
      <w:pPr>
        <w:shd w:val="clear" w:color="auto" w:fill="F7F7F7"/>
        <w:spacing w:after="165" w:line="360" w:lineRule="atLeast"/>
        <w:rPr>
          <w:rFonts w:ascii="Helvetica" w:eastAsia="Times New Roman" w:hAnsi="Helvetica" w:cs="Helvetica"/>
          <w:color w:val="363636"/>
          <w:sz w:val="24"/>
          <w:szCs w:val="24"/>
          <w:lang w:eastAsia="cs-CZ"/>
        </w:rPr>
      </w:pPr>
      <w:r w:rsidRPr="00913A23">
        <w:rPr>
          <w:rFonts w:ascii="Calibri" w:eastAsia="Times New Roman" w:hAnsi="Calibri" w:cs="Calibri"/>
          <w:color w:val="363636"/>
          <w:lang w:eastAsia="cs-CZ"/>
        </w:rPr>
        <w:t>Pokud máme nastavené notifikace, tak nám přijde oznámení na novou datovou zprávu na náš e-mail. Po otevření datové schránky použijeme klávesovou zkratku ALT + P, která nás přesune vždy na stránku se seznamem přijatých zpráv. Následně pomocí klávesy „H“ (přechod po nadpisech) přejdeme na nadpis „Seznam přijatých zpráv“ a následně T</w:t>
      </w:r>
      <w:r w:rsidRPr="00913A23">
        <w:rPr>
          <w:rFonts w:ascii="Calibri" w:eastAsia="Times New Roman" w:hAnsi="Calibri" w:cs="Calibri"/>
          <w:caps/>
          <w:color w:val="363636"/>
          <w:lang w:eastAsia="cs-CZ"/>
        </w:rPr>
        <w:t>ABULÁTOREM</w:t>
      </w:r>
      <w:r w:rsidRPr="00913A23">
        <w:rPr>
          <w:rFonts w:ascii="Calibri" w:eastAsia="Times New Roman" w:hAnsi="Calibri" w:cs="Calibri"/>
          <w:color w:val="363636"/>
          <w:lang w:eastAsia="cs-CZ"/>
        </w:rPr>
        <w:t> procházíme jednotlivé zprávy. Šipkami si můžeme projít určité bližší informace o zprávě. Klávesou </w:t>
      </w:r>
      <w:r w:rsidRPr="00913A23">
        <w:rPr>
          <w:rFonts w:ascii="Calibri" w:eastAsia="Times New Roman" w:hAnsi="Calibri" w:cs="Calibri"/>
          <w:caps/>
          <w:color w:val="363636"/>
          <w:lang w:eastAsia="cs-CZ"/>
        </w:rPr>
        <w:t>ENTER</w:t>
      </w:r>
      <w:r w:rsidRPr="00913A23">
        <w:rPr>
          <w:rFonts w:ascii="Calibri" w:eastAsia="Times New Roman" w:hAnsi="Calibri" w:cs="Calibri"/>
          <w:color w:val="363636"/>
          <w:lang w:eastAsia="cs-CZ"/>
        </w:rPr>
        <w:t> zprávu otevřeme.</w:t>
      </w:r>
    </w:p>
    <w:p w14:paraId="4193B93C" w14:textId="77777777" w:rsidR="00913A23" w:rsidRPr="00913A23" w:rsidRDefault="00913A23" w:rsidP="00913A23">
      <w:pPr>
        <w:shd w:val="clear" w:color="auto" w:fill="F7F7F7"/>
        <w:spacing w:after="165" w:line="360" w:lineRule="atLeast"/>
        <w:rPr>
          <w:rFonts w:ascii="Helvetica" w:eastAsia="Times New Roman" w:hAnsi="Helvetica" w:cs="Helvetica"/>
          <w:color w:val="363636"/>
          <w:sz w:val="24"/>
          <w:szCs w:val="24"/>
          <w:lang w:eastAsia="cs-CZ"/>
        </w:rPr>
      </w:pPr>
      <w:r w:rsidRPr="00913A23">
        <w:rPr>
          <w:rFonts w:ascii="Calibri" w:eastAsia="Times New Roman" w:hAnsi="Calibri" w:cs="Calibri"/>
          <w:color w:val="363636"/>
          <w:lang w:eastAsia="cs-CZ"/>
        </w:rPr>
        <w:t>Po otevření zprávy ze seznamu zpráv nás v ní nejvíce zajímá přiložený dokument, nejčastěji se jedná o PDF soubor. Na tento dokument se dostaneme klávesou „B“ (pohyb po tlačítkách). Vždy nám je oznámen název souboru s koncovkou. Hned následující prvek je tlačítko „Zkonvertovat“, když je nám oznámena tato položka, je jasné, že jsme dokument přešli a musíme se vrátit o jeden krok zpět S</w:t>
      </w:r>
      <w:r w:rsidRPr="00913A23">
        <w:rPr>
          <w:rFonts w:ascii="Calibri" w:eastAsia="Times New Roman" w:hAnsi="Calibri" w:cs="Calibri"/>
          <w:caps/>
          <w:color w:val="363636"/>
          <w:lang w:eastAsia="cs-CZ"/>
        </w:rPr>
        <w:t>HIFT </w:t>
      </w:r>
      <w:r w:rsidRPr="00913A23">
        <w:rPr>
          <w:rFonts w:ascii="Calibri" w:eastAsia="Times New Roman" w:hAnsi="Calibri" w:cs="Calibri"/>
          <w:color w:val="363636"/>
          <w:lang w:eastAsia="cs-CZ"/>
        </w:rPr>
        <w:t>+ B. Pozor v jedné zprávě může být i více dokumentů. Doporučujeme tedy klávesou „B“ projít dále až na tlačítko „Přeposlat“, což je prvek, který se vyskytuje až za všemi dokumenty.</w:t>
      </w:r>
    </w:p>
    <w:p w14:paraId="5B36104E" w14:textId="77777777" w:rsidR="00913A23" w:rsidRPr="00913A23" w:rsidRDefault="00913A23" w:rsidP="00913A23">
      <w:pPr>
        <w:shd w:val="clear" w:color="auto" w:fill="F7F7F7"/>
        <w:spacing w:after="165" w:line="360" w:lineRule="atLeast"/>
        <w:rPr>
          <w:rFonts w:ascii="Helvetica" w:eastAsia="Times New Roman" w:hAnsi="Helvetica" w:cs="Helvetica"/>
          <w:color w:val="363636"/>
          <w:sz w:val="24"/>
          <w:szCs w:val="24"/>
          <w:lang w:eastAsia="cs-CZ"/>
        </w:rPr>
      </w:pPr>
      <w:r w:rsidRPr="00913A23">
        <w:rPr>
          <w:rFonts w:ascii="Calibri" w:eastAsia="Times New Roman" w:hAnsi="Calibri" w:cs="Calibri"/>
          <w:color w:val="363636"/>
          <w:lang w:eastAsia="cs-CZ"/>
        </w:rPr>
        <w:t>V okamžiku, kdy stojíme na názvu dokumentu, tak ho můžeme mezerníkem potvrdit a dokument se začne stahovat. Soubor následně nalezneme v příslušné složce v našem PC.</w:t>
      </w:r>
    </w:p>
    <w:p w14:paraId="441C748D" w14:textId="77777777" w:rsidR="00913A23" w:rsidRPr="00913A23" w:rsidRDefault="00913A23" w:rsidP="00913A23">
      <w:pPr>
        <w:shd w:val="clear" w:color="auto" w:fill="F7F7F7"/>
        <w:spacing w:before="100" w:beforeAutospacing="1" w:after="100" w:afterAutospacing="1" w:line="240" w:lineRule="auto"/>
        <w:outlineLvl w:val="2"/>
        <w:rPr>
          <w:rFonts w:ascii="inherit" w:eastAsia="Times New Roman" w:hAnsi="inherit" w:cs="Helvetica"/>
          <w:color w:val="363636"/>
          <w:sz w:val="27"/>
          <w:szCs w:val="27"/>
          <w:lang w:eastAsia="cs-CZ"/>
        </w:rPr>
      </w:pPr>
      <w:r w:rsidRPr="00913A23">
        <w:rPr>
          <w:rFonts w:ascii="inherit" w:eastAsia="Times New Roman" w:hAnsi="inherit" w:cs="Helvetica"/>
          <w:color w:val="363636"/>
          <w:sz w:val="27"/>
          <w:szCs w:val="27"/>
          <w:lang w:eastAsia="cs-CZ"/>
        </w:rPr>
        <w:t>Uložení zprávy jako ZFO.</w:t>
      </w:r>
    </w:p>
    <w:p w14:paraId="12B01480" w14:textId="77777777" w:rsidR="00913A23" w:rsidRPr="00913A23" w:rsidRDefault="00913A23" w:rsidP="00913A23">
      <w:pPr>
        <w:shd w:val="clear" w:color="auto" w:fill="F7F7F7"/>
        <w:spacing w:after="165" w:line="360" w:lineRule="atLeast"/>
        <w:rPr>
          <w:rFonts w:ascii="Helvetica" w:eastAsia="Times New Roman" w:hAnsi="Helvetica" w:cs="Helvetica"/>
          <w:color w:val="363636"/>
          <w:sz w:val="24"/>
          <w:szCs w:val="24"/>
          <w:lang w:eastAsia="cs-CZ"/>
        </w:rPr>
      </w:pPr>
      <w:r w:rsidRPr="00913A23">
        <w:rPr>
          <w:rFonts w:ascii="Calibri" w:eastAsia="Times New Roman" w:hAnsi="Calibri" w:cs="Calibri"/>
          <w:color w:val="363636"/>
          <w:lang w:eastAsia="cs-CZ"/>
        </w:rPr>
        <w:t>Když jsme v otevřené zprávě, přejdeme na předposlední tlačítko na stránce: „STÁHNOUT ZPRÁVU (ZFO)“. Po jeho potvrzení okamžitě začne stahování. V příslušné složce v našem PC pak můžeme najít soubor s názvem „</w:t>
      </w:r>
      <w:proofErr w:type="spellStart"/>
      <w:r w:rsidRPr="00913A23">
        <w:rPr>
          <w:rFonts w:ascii="Calibri" w:eastAsia="Times New Roman" w:hAnsi="Calibri" w:cs="Calibri"/>
          <w:color w:val="363636"/>
          <w:lang w:eastAsia="cs-CZ"/>
        </w:rPr>
        <w:t>zprava_cislo.zfo</w:t>
      </w:r>
      <w:proofErr w:type="spellEnd"/>
      <w:r w:rsidRPr="00913A23">
        <w:rPr>
          <w:rFonts w:ascii="Calibri" w:eastAsia="Times New Roman" w:hAnsi="Calibri" w:cs="Calibri"/>
          <w:color w:val="363636"/>
          <w:lang w:eastAsia="cs-CZ"/>
        </w:rPr>
        <w:t>“.</w:t>
      </w:r>
    </w:p>
    <w:p w14:paraId="080F2CB9" w14:textId="77777777" w:rsidR="00913A23" w:rsidRPr="00913A23" w:rsidRDefault="00913A23" w:rsidP="00913A23">
      <w:pPr>
        <w:shd w:val="clear" w:color="auto" w:fill="F7F7F7"/>
        <w:spacing w:after="165" w:line="360" w:lineRule="atLeast"/>
        <w:rPr>
          <w:rFonts w:ascii="Helvetica" w:eastAsia="Times New Roman" w:hAnsi="Helvetica" w:cs="Helvetica"/>
          <w:color w:val="363636"/>
          <w:sz w:val="24"/>
          <w:szCs w:val="24"/>
          <w:lang w:eastAsia="cs-CZ"/>
        </w:rPr>
      </w:pPr>
      <w:r w:rsidRPr="00913A23">
        <w:rPr>
          <w:rFonts w:ascii="Calibri" w:eastAsia="Times New Roman" w:hAnsi="Calibri" w:cs="Calibri"/>
          <w:color w:val="363636"/>
          <w:lang w:eastAsia="cs-CZ"/>
        </w:rPr>
        <w:t>Takto uložená zpráva obsahuje vše, co je v ní v DS, tedy nejen přílohu, ale i všechny detailní informace. Stáhli jsme ji tedy tak, jak vypadá na stránce DS.</w:t>
      </w:r>
    </w:p>
    <w:p w14:paraId="49336DDA" w14:textId="77777777" w:rsidR="00913A23" w:rsidRPr="00913A23" w:rsidRDefault="00913A23" w:rsidP="00913A23">
      <w:pPr>
        <w:shd w:val="clear" w:color="auto" w:fill="F7F7F7"/>
        <w:spacing w:after="165" w:line="360" w:lineRule="atLeast"/>
        <w:rPr>
          <w:rFonts w:ascii="Helvetica" w:eastAsia="Times New Roman" w:hAnsi="Helvetica" w:cs="Helvetica"/>
          <w:color w:val="363636"/>
          <w:sz w:val="24"/>
          <w:szCs w:val="24"/>
          <w:lang w:eastAsia="cs-CZ"/>
        </w:rPr>
      </w:pPr>
      <w:r w:rsidRPr="00913A23">
        <w:rPr>
          <w:rFonts w:ascii="Calibri" w:eastAsia="Times New Roman" w:hAnsi="Calibri" w:cs="Calibri"/>
          <w:color w:val="363636"/>
          <w:lang w:eastAsia="cs-CZ"/>
        </w:rPr>
        <w:t>Soubor s příponou ZFO je vlastně kontejner třeba jako soubor ZIP. Soubor ZFO nemůžeme otevřít v žádném běžně používaném programu na PC. Můžeme jej ale nahrát do datové schránky a tam s ním opět pracovat, jako by nám zrovna zpráva přišla (odpovědět, přeposlat nebo jenom přečíst).</w:t>
      </w:r>
    </w:p>
    <w:p w14:paraId="550A2A52" w14:textId="77777777" w:rsidR="00913A23" w:rsidRPr="00913A23" w:rsidRDefault="00913A23" w:rsidP="00913A23">
      <w:pPr>
        <w:shd w:val="clear" w:color="auto" w:fill="F7F7F7"/>
        <w:spacing w:after="165" w:line="360" w:lineRule="atLeast"/>
        <w:rPr>
          <w:rFonts w:ascii="Helvetica" w:eastAsia="Times New Roman" w:hAnsi="Helvetica" w:cs="Helvetica"/>
          <w:color w:val="363636"/>
          <w:sz w:val="24"/>
          <w:szCs w:val="24"/>
          <w:lang w:eastAsia="cs-CZ"/>
        </w:rPr>
      </w:pPr>
      <w:r w:rsidRPr="00913A23">
        <w:rPr>
          <w:rFonts w:ascii="Calibri" w:eastAsia="Times New Roman" w:hAnsi="Calibri" w:cs="Calibri"/>
          <w:color w:val="363636"/>
          <w:lang w:eastAsia="cs-CZ"/>
        </w:rPr>
        <w:t>Provedeme to takto:</w:t>
      </w:r>
    </w:p>
    <w:p w14:paraId="02067BBC" w14:textId="77777777" w:rsidR="00913A23" w:rsidRPr="00913A23" w:rsidRDefault="00913A23" w:rsidP="00913A23">
      <w:pPr>
        <w:shd w:val="clear" w:color="auto" w:fill="F7F7F7"/>
        <w:spacing w:after="165" w:line="360" w:lineRule="atLeast"/>
        <w:rPr>
          <w:rFonts w:ascii="Helvetica" w:eastAsia="Times New Roman" w:hAnsi="Helvetica" w:cs="Helvetica"/>
          <w:color w:val="363636"/>
          <w:sz w:val="24"/>
          <w:szCs w:val="24"/>
          <w:lang w:eastAsia="cs-CZ"/>
        </w:rPr>
      </w:pPr>
      <w:r w:rsidRPr="00913A23">
        <w:rPr>
          <w:rFonts w:ascii="Calibri" w:eastAsia="Times New Roman" w:hAnsi="Calibri" w:cs="Calibri"/>
          <w:color w:val="363636"/>
          <w:lang w:eastAsia="cs-CZ"/>
        </w:rPr>
        <w:t xml:space="preserve">Otevřeme odkaz „Přijaté zprávy“. Vyhledáme a potvrdíme odkaz „Otevřít ZFO“. Na této stránce přejdeme na </w:t>
      </w:r>
      <w:proofErr w:type="spellStart"/>
      <w:r w:rsidRPr="00913A23">
        <w:rPr>
          <w:rFonts w:ascii="Calibri" w:eastAsia="Times New Roman" w:hAnsi="Calibri" w:cs="Calibri"/>
          <w:color w:val="363636"/>
          <w:lang w:eastAsia="cs-CZ"/>
        </w:rPr>
        <w:t>kliknutelnou</w:t>
      </w:r>
      <w:proofErr w:type="spellEnd"/>
      <w:r w:rsidRPr="00913A23">
        <w:rPr>
          <w:rFonts w:ascii="Calibri" w:eastAsia="Times New Roman" w:hAnsi="Calibri" w:cs="Calibri"/>
          <w:color w:val="363636"/>
          <w:lang w:eastAsia="cs-CZ"/>
        </w:rPr>
        <w:t xml:space="preserve"> položku „Nahrajte z počítače“. Po potvrzení se otevře dialogové okno systému „Otevřít“. Zde vyhledáme soubor ZFO obvyklým způsobem. Po potvrzení se vrátíme na stránku DS. Tady ještě vyhledáme tlačítko „Zobrazit zprávu“. Po jeho potvrzení se k prohlížení zprávy dostaneme tak, že písmenem „R“ procházíme oblasti stránky. Přejdeme na oblast, kterou odečítače </w:t>
      </w:r>
      <w:r w:rsidRPr="00913A23">
        <w:rPr>
          <w:rFonts w:ascii="Calibri" w:eastAsia="Times New Roman" w:hAnsi="Calibri" w:cs="Calibri"/>
          <w:color w:val="363636"/>
          <w:lang w:eastAsia="cs-CZ"/>
        </w:rPr>
        <w:lastRenderedPageBreak/>
        <w:t>čtou opět jako: „</w:t>
      </w:r>
      <w:proofErr w:type="spellStart"/>
      <w:r w:rsidRPr="00913A23">
        <w:rPr>
          <w:rFonts w:ascii="Calibri" w:eastAsia="Times New Roman" w:hAnsi="Calibri" w:cs="Calibri"/>
          <w:color w:val="363636"/>
          <w:lang w:eastAsia="cs-CZ"/>
        </w:rPr>
        <w:t>breadcrumb</w:t>
      </w:r>
      <w:proofErr w:type="spellEnd"/>
      <w:r w:rsidRPr="00913A23">
        <w:rPr>
          <w:rFonts w:ascii="Calibri" w:eastAsia="Times New Roman" w:hAnsi="Calibri" w:cs="Calibri"/>
          <w:color w:val="363636"/>
          <w:lang w:eastAsia="cs-CZ"/>
        </w:rPr>
        <w:t>“. Dále již pokračujeme dolní šipkou a dostaneme se na detaily načtené zprávy. Prohlížení zprávy ukončíme tlačítkem „Zavřít ZFO“.</w:t>
      </w:r>
    </w:p>
    <w:p w14:paraId="4DC59D02" w14:textId="77777777" w:rsidR="00913A23" w:rsidRPr="00913A23" w:rsidRDefault="00913A23" w:rsidP="00913A23">
      <w:pPr>
        <w:shd w:val="clear" w:color="auto" w:fill="F7F7F7"/>
        <w:spacing w:after="165" w:line="360" w:lineRule="atLeast"/>
        <w:rPr>
          <w:rFonts w:ascii="Helvetica" w:eastAsia="Times New Roman" w:hAnsi="Helvetica" w:cs="Helvetica"/>
          <w:color w:val="363636"/>
          <w:sz w:val="24"/>
          <w:szCs w:val="24"/>
          <w:lang w:eastAsia="cs-CZ"/>
        </w:rPr>
      </w:pPr>
      <w:r w:rsidRPr="00913A23">
        <w:rPr>
          <w:rFonts w:ascii="Calibri" w:eastAsia="Times New Roman" w:hAnsi="Calibri" w:cs="Calibri"/>
          <w:color w:val="363636"/>
          <w:lang w:eastAsia="cs-CZ"/>
        </w:rPr>
        <w:t>Stejným způsobem pracujeme i s odeslanými zprávami.</w:t>
      </w:r>
    </w:p>
    <w:p w14:paraId="31253B08" w14:textId="77777777" w:rsidR="00913A23" w:rsidRPr="00913A23" w:rsidRDefault="00913A23" w:rsidP="00913A23">
      <w:pPr>
        <w:shd w:val="clear" w:color="auto" w:fill="F7F7F7"/>
        <w:spacing w:after="165" w:line="360" w:lineRule="atLeast"/>
        <w:rPr>
          <w:rFonts w:ascii="Helvetica" w:eastAsia="Times New Roman" w:hAnsi="Helvetica" w:cs="Helvetica"/>
          <w:color w:val="363636"/>
          <w:sz w:val="24"/>
          <w:szCs w:val="24"/>
          <w:lang w:eastAsia="cs-CZ"/>
        </w:rPr>
      </w:pPr>
      <w:r w:rsidRPr="00913A23">
        <w:rPr>
          <w:rFonts w:ascii="Calibri" w:eastAsia="Times New Roman" w:hAnsi="Calibri" w:cs="Calibri"/>
          <w:color w:val="363636"/>
          <w:lang w:eastAsia="cs-CZ"/>
        </w:rPr>
        <w:t>Přijaté i odeslané zprávy jsou uloženy v datové schránce 90 dnů od doručení / odeslání. Potom budou automaticky vymazány. Proto je nutné stáhnout přílohy nebo celou zprávu co nejdříve.</w:t>
      </w:r>
    </w:p>
    <w:p w14:paraId="7C56828F" w14:textId="77777777" w:rsidR="00913A23" w:rsidRPr="00913A23" w:rsidRDefault="00913A23" w:rsidP="00913A23">
      <w:pPr>
        <w:shd w:val="clear" w:color="auto" w:fill="F7F7F7"/>
        <w:spacing w:before="100" w:beforeAutospacing="1" w:after="100" w:afterAutospacing="1" w:line="240" w:lineRule="auto"/>
        <w:outlineLvl w:val="2"/>
        <w:rPr>
          <w:rFonts w:ascii="inherit" w:eastAsia="Times New Roman" w:hAnsi="inherit" w:cs="Helvetica"/>
          <w:color w:val="363636"/>
          <w:sz w:val="27"/>
          <w:szCs w:val="27"/>
          <w:lang w:eastAsia="cs-CZ"/>
        </w:rPr>
      </w:pPr>
      <w:r w:rsidRPr="00913A23">
        <w:rPr>
          <w:rFonts w:ascii="inherit" w:eastAsia="Times New Roman" w:hAnsi="inherit" w:cs="Helvetica"/>
          <w:color w:val="363636"/>
          <w:sz w:val="27"/>
          <w:szCs w:val="27"/>
          <w:lang w:eastAsia="cs-CZ"/>
        </w:rPr>
        <w:t>Historie</w:t>
      </w:r>
    </w:p>
    <w:p w14:paraId="1DDBB44B" w14:textId="77777777" w:rsidR="00913A23" w:rsidRPr="00913A23" w:rsidRDefault="00913A23" w:rsidP="00913A23">
      <w:pPr>
        <w:shd w:val="clear" w:color="auto" w:fill="F7F7F7"/>
        <w:spacing w:after="165" w:line="360" w:lineRule="atLeast"/>
        <w:rPr>
          <w:rFonts w:ascii="Helvetica" w:eastAsia="Times New Roman" w:hAnsi="Helvetica" w:cs="Helvetica"/>
          <w:color w:val="363636"/>
          <w:sz w:val="24"/>
          <w:szCs w:val="24"/>
          <w:lang w:eastAsia="cs-CZ"/>
        </w:rPr>
      </w:pPr>
      <w:r w:rsidRPr="00913A23">
        <w:rPr>
          <w:rFonts w:ascii="Calibri" w:eastAsia="Times New Roman" w:hAnsi="Calibri" w:cs="Calibri"/>
          <w:color w:val="363636"/>
          <w:lang w:eastAsia="cs-CZ"/>
        </w:rPr>
        <w:t>I po vymazání zpráv si můžeme zobrazit výpis dřívějších zpráv uložených v </w:t>
      </w:r>
      <w:proofErr w:type="gramStart"/>
      <w:r w:rsidRPr="00913A23">
        <w:rPr>
          <w:rFonts w:ascii="Calibri" w:eastAsia="Times New Roman" w:hAnsi="Calibri" w:cs="Calibri"/>
          <w:color w:val="363636"/>
          <w:lang w:eastAsia="cs-CZ"/>
        </w:rPr>
        <w:t>DS</w:t>
      </w:r>
      <w:proofErr w:type="gramEnd"/>
      <w:r w:rsidRPr="00913A23">
        <w:rPr>
          <w:rFonts w:ascii="Calibri" w:eastAsia="Times New Roman" w:hAnsi="Calibri" w:cs="Calibri"/>
          <w:color w:val="363636"/>
          <w:lang w:eastAsia="cs-CZ"/>
        </w:rPr>
        <w:t xml:space="preserve"> a to v Historii. Sice již nemůžeme stáhnout přílohu, ale vidíme detailní informace o přijatých nebo odeslaných zprávách. Zároveň si můžeme vytisknout nebo uložit „Doručenku“ o odeslané zprávě. Vlastně je to náš doklad o tom, že jsme danou zprávu odeslali. Něco jako podací lístek na poště.</w:t>
      </w:r>
    </w:p>
    <w:p w14:paraId="10A05CF8" w14:textId="77777777" w:rsidR="00913A23" w:rsidRPr="00913A23" w:rsidRDefault="00913A23" w:rsidP="00913A23">
      <w:pPr>
        <w:shd w:val="clear" w:color="auto" w:fill="F7F7F7"/>
        <w:spacing w:after="165" w:line="360" w:lineRule="atLeast"/>
        <w:rPr>
          <w:rFonts w:ascii="Helvetica" w:eastAsia="Times New Roman" w:hAnsi="Helvetica" w:cs="Helvetica"/>
          <w:color w:val="363636"/>
          <w:sz w:val="24"/>
          <w:szCs w:val="24"/>
          <w:lang w:eastAsia="cs-CZ"/>
        </w:rPr>
      </w:pPr>
      <w:r w:rsidRPr="00913A23">
        <w:rPr>
          <w:rFonts w:ascii="Calibri" w:eastAsia="Times New Roman" w:hAnsi="Calibri" w:cs="Calibri"/>
          <w:color w:val="363636"/>
          <w:lang w:eastAsia="cs-CZ"/>
        </w:rPr>
        <w:t>Otevřeme „Přijaté zprávy“ (ALT + P). Písmenem „L“ vyhledáme druhý seznam se čtyřmi položkami, pokračujeme klávesou TAB. Jsou zde položky, které nejsou odkaz ani tlačítko, ale můžeme je potvrzovat klávesou E</w:t>
      </w:r>
      <w:r w:rsidRPr="00913A23">
        <w:rPr>
          <w:rFonts w:ascii="Calibri" w:eastAsia="Times New Roman" w:hAnsi="Calibri" w:cs="Calibri"/>
          <w:caps/>
          <w:color w:val="363636"/>
          <w:lang w:eastAsia="cs-CZ"/>
        </w:rPr>
        <w:t>NTER</w:t>
      </w:r>
      <w:r w:rsidRPr="00913A23">
        <w:rPr>
          <w:rFonts w:ascii="Calibri" w:eastAsia="Times New Roman" w:hAnsi="Calibri" w:cs="Calibri"/>
          <w:color w:val="363636"/>
          <w:lang w:eastAsia="cs-CZ"/>
        </w:rPr>
        <w:t>. Potvrdíme položku „Historie“.</w:t>
      </w:r>
    </w:p>
    <w:p w14:paraId="731B40A6" w14:textId="77777777" w:rsidR="00913A23" w:rsidRPr="00913A23" w:rsidRDefault="00913A23" w:rsidP="00913A23">
      <w:pPr>
        <w:shd w:val="clear" w:color="auto" w:fill="F7F7F7"/>
        <w:spacing w:after="165" w:line="360" w:lineRule="atLeast"/>
        <w:rPr>
          <w:rFonts w:ascii="Helvetica" w:eastAsia="Times New Roman" w:hAnsi="Helvetica" w:cs="Helvetica"/>
          <w:color w:val="363636"/>
          <w:sz w:val="24"/>
          <w:szCs w:val="24"/>
          <w:lang w:eastAsia="cs-CZ"/>
        </w:rPr>
      </w:pPr>
      <w:r w:rsidRPr="00913A23">
        <w:rPr>
          <w:rFonts w:ascii="Calibri" w:eastAsia="Times New Roman" w:hAnsi="Calibri" w:cs="Calibri"/>
          <w:color w:val="363636"/>
          <w:lang w:eastAsia="cs-CZ"/>
        </w:rPr>
        <w:t>Po otevření se zobrazí formulář, v něm můžeme nastavit rozsah výpisu zpráv. Formulář začíná rozbalovacím seznamem, v němž určíme, jestli se budou vypisovat zprávy přijaté nebo odeslané.</w:t>
      </w:r>
    </w:p>
    <w:p w14:paraId="778C2719" w14:textId="77777777" w:rsidR="00913A23" w:rsidRPr="00913A23" w:rsidRDefault="00913A23" w:rsidP="00913A23">
      <w:pPr>
        <w:shd w:val="clear" w:color="auto" w:fill="F7F7F7"/>
        <w:spacing w:after="165" w:line="360" w:lineRule="atLeast"/>
        <w:rPr>
          <w:rFonts w:ascii="Helvetica" w:eastAsia="Times New Roman" w:hAnsi="Helvetica" w:cs="Helvetica"/>
          <w:color w:val="363636"/>
          <w:sz w:val="24"/>
          <w:szCs w:val="24"/>
          <w:lang w:eastAsia="cs-CZ"/>
        </w:rPr>
      </w:pPr>
      <w:r w:rsidRPr="00913A23">
        <w:rPr>
          <w:rFonts w:ascii="Calibri" w:eastAsia="Times New Roman" w:hAnsi="Calibri" w:cs="Calibri"/>
          <w:color w:val="363636"/>
          <w:lang w:eastAsia="cs-CZ"/>
        </w:rPr>
        <w:t>Další rozbalovací seznam nastavuje, jak mají být zprávy řazeny, je tady několik možností.</w:t>
      </w:r>
    </w:p>
    <w:p w14:paraId="56C4E197" w14:textId="77777777" w:rsidR="00913A23" w:rsidRPr="00913A23" w:rsidRDefault="00913A23" w:rsidP="00913A23">
      <w:pPr>
        <w:shd w:val="clear" w:color="auto" w:fill="F7F7F7"/>
        <w:spacing w:after="165" w:line="360" w:lineRule="atLeast"/>
        <w:rPr>
          <w:rFonts w:ascii="Helvetica" w:eastAsia="Times New Roman" w:hAnsi="Helvetica" w:cs="Helvetica"/>
          <w:color w:val="363636"/>
          <w:sz w:val="24"/>
          <w:szCs w:val="24"/>
          <w:lang w:eastAsia="cs-CZ"/>
        </w:rPr>
      </w:pPr>
      <w:r w:rsidRPr="00913A23">
        <w:rPr>
          <w:rFonts w:ascii="Calibri" w:eastAsia="Times New Roman" w:hAnsi="Calibri" w:cs="Calibri"/>
          <w:color w:val="363636"/>
          <w:lang w:eastAsia="cs-CZ"/>
        </w:rPr>
        <w:t>Dále jsou tady dvě editační pole „Od“ a „Do“. Tady musíme vložit datum začátku a konce výpisu. Časové rozmezí, ve kterém chceme vyhledávat nesmí být delší než 3 měsíce. Zároveň nemůžeme hledat správy přijaté / odeslané za posledních 90 dnů, ale pouze starší, což nevadí, protože novější zprávy jsou stále v DS přítomny.</w:t>
      </w:r>
    </w:p>
    <w:p w14:paraId="5A0F5344" w14:textId="77777777" w:rsidR="00913A23" w:rsidRPr="00913A23" w:rsidRDefault="00913A23" w:rsidP="00913A23">
      <w:pPr>
        <w:shd w:val="clear" w:color="auto" w:fill="F7F7F7"/>
        <w:spacing w:after="165" w:line="360" w:lineRule="atLeast"/>
        <w:rPr>
          <w:rFonts w:ascii="Helvetica" w:eastAsia="Times New Roman" w:hAnsi="Helvetica" w:cs="Helvetica"/>
          <w:color w:val="363636"/>
          <w:sz w:val="24"/>
          <w:szCs w:val="24"/>
          <w:lang w:eastAsia="cs-CZ"/>
        </w:rPr>
      </w:pPr>
      <w:r w:rsidRPr="00913A23">
        <w:rPr>
          <w:rFonts w:ascii="Calibri" w:eastAsia="Times New Roman" w:hAnsi="Calibri" w:cs="Calibri"/>
          <w:color w:val="363636"/>
          <w:lang w:eastAsia="cs-CZ"/>
        </w:rPr>
        <w:t>Bohužel editační pole pro zadání data se s </w:t>
      </w:r>
      <w:proofErr w:type="spellStart"/>
      <w:r w:rsidRPr="00913A23">
        <w:rPr>
          <w:rFonts w:ascii="Calibri" w:eastAsia="Times New Roman" w:hAnsi="Calibri" w:cs="Calibri"/>
          <w:color w:val="363636"/>
          <w:lang w:eastAsia="cs-CZ"/>
        </w:rPr>
        <w:t>JAWSem</w:t>
      </w:r>
      <w:proofErr w:type="spellEnd"/>
      <w:r w:rsidRPr="00913A23">
        <w:rPr>
          <w:rFonts w:ascii="Calibri" w:eastAsia="Times New Roman" w:hAnsi="Calibri" w:cs="Calibri"/>
          <w:color w:val="363636"/>
          <w:lang w:eastAsia="cs-CZ"/>
        </w:rPr>
        <w:t xml:space="preserve"> i NVDA špatně upravují, při procházení šipkami nejsou správně čteny znaky, které procházíme.</w:t>
      </w:r>
    </w:p>
    <w:p w14:paraId="18FA49BF" w14:textId="77777777" w:rsidR="00913A23" w:rsidRPr="00913A23" w:rsidRDefault="00913A23" w:rsidP="00913A23">
      <w:pPr>
        <w:shd w:val="clear" w:color="auto" w:fill="F7F7F7"/>
        <w:spacing w:after="165" w:line="360" w:lineRule="atLeast"/>
        <w:rPr>
          <w:rFonts w:ascii="Helvetica" w:eastAsia="Times New Roman" w:hAnsi="Helvetica" w:cs="Helvetica"/>
          <w:color w:val="363636"/>
          <w:sz w:val="24"/>
          <w:szCs w:val="24"/>
          <w:lang w:eastAsia="cs-CZ"/>
        </w:rPr>
      </w:pPr>
      <w:r w:rsidRPr="00913A23">
        <w:rPr>
          <w:rFonts w:ascii="Calibri" w:eastAsia="Times New Roman" w:hAnsi="Calibri" w:cs="Calibri"/>
          <w:color w:val="363636"/>
          <w:lang w:eastAsia="cs-CZ"/>
        </w:rPr>
        <w:t>Výpis historie zpráv se zobrazí potvrzením tlačítka „Vyhledat“.</w:t>
      </w:r>
    </w:p>
    <w:p w14:paraId="54EBE965" w14:textId="77777777" w:rsidR="00913A23" w:rsidRPr="00913A23" w:rsidRDefault="00913A23" w:rsidP="00913A23">
      <w:pPr>
        <w:shd w:val="clear" w:color="auto" w:fill="F7F7F7"/>
        <w:spacing w:before="100" w:beforeAutospacing="1" w:after="100" w:afterAutospacing="1" w:line="240" w:lineRule="auto"/>
        <w:outlineLvl w:val="1"/>
        <w:rPr>
          <w:rFonts w:ascii="inherit" w:eastAsia="Times New Roman" w:hAnsi="inherit" w:cs="Helvetica"/>
          <w:color w:val="363636"/>
          <w:sz w:val="36"/>
          <w:szCs w:val="36"/>
          <w:lang w:eastAsia="cs-CZ"/>
        </w:rPr>
      </w:pPr>
      <w:r w:rsidRPr="00913A23">
        <w:rPr>
          <w:rFonts w:ascii="inherit" w:eastAsia="Times New Roman" w:hAnsi="inherit" w:cs="Helvetica"/>
          <w:color w:val="363636"/>
          <w:sz w:val="36"/>
          <w:szCs w:val="36"/>
          <w:lang w:eastAsia="cs-CZ"/>
        </w:rPr>
        <w:t>Vytvoření a odeslání zprávy</w:t>
      </w:r>
    </w:p>
    <w:p w14:paraId="7965ACB1" w14:textId="77777777" w:rsidR="00913A23" w:rsidRPr="00913A23" w:rsidRDefault="00913A23" w:rsidP="00913A23">
      <w:pPr>
        <w:shd w:val="clear" w:color="auto" w:fill="F7F7F7"/>
        <w:spacing w:after="165" w:line="360" w:lineRule="atLeast"/>
        <w:rPr>
          <w:rFonts w:ascii="Helvetica" w:eastAsia="Times New Roman" w:hAnsi="Helvetica" w:cs="Helvetica"/>
          <w:color w:val="363636"/>
          <w:sz w:val="24"/>
          <w:szCs w:val="24"/>
          <w:lang w:eastAsia="cs-CZ"/>
        </w:rPr>
      </w:pPr>
      <w:r w:rsidRPr="00913A23">
        <w:rPr>
          <w:rFonts w:ascii="Calibri" w:eastAsia="Times New Roman" w:hAnsi="Calibri" w:cs="Calibri"/>
          <w:color w:val="363636"/>
          <w:lang w:eastAsia="cs-CZ"/>
        </w:rPr>
        <w:t xml:space="preserve">Obsah zprávy nepíšeme přímo v DS, ale vkládáme ho jako externí dokument např. soubor DOCX, PDF, MP3 atd. Jak bylo zmíněno v úvodu, zpráva zasílaná státní správě a samosprávě nebo organizacím zřizovaných státem (např. školy) je zdarma a zpráva zasílaná nestátním institucím např. banky, fyzické </w:t>
      </w:r>
      <w:proofErr w:type="gramStart"/>
      <w:r w:rsidRPr="00913A23">
        <w:rPr>
          <w:rFonts w:ascii="Calibri" w:eastAsia="Times New Roman" w:hAnsi="Calibri" w:cs="Calibri"/>
          <w:color w:val="363636"/>
          <w:lang w:eastAsia="cs-CZ"/>
        </w:rPr>
        <w:t>osoby,</w:t>
      </w:r>
      <w:proofErr w:type="gramEnd"/>
      <w:r w:rsidRPr="00913A23">
        <w:rPr>
          <w:rFonts w:ascii="Calibri" w:eastAsia="Times New Roman" w:hAnsi="Calibri" w:cs="Calibri"/>
          <w:color w:val="363636"/>
          <w:lang w:eastAsia="cs-CZ"/>
        </w:rPr>
        <w:t xml:space="preserve"> atd. jsou zpoplatněny částkou ve výši 10,- Kč s DPH. Abychom mohli provádět platby, musíme si v nastavení schránky dobít kredit (viz kapitola Nastavení, dobití kreditu).</w:t>
      </w:r>
    </w:p>
    <w:p w14:paraId="4C9EFCCF" w14:textId="77777777" w:rsidR="00913A23" w:rsidRPr="00913A23" w:rsidRDefault="00913A23" w:rsidP="00913A23">
      <w:pPr>
        <w:shd w:val="clear" w:color="auto" w:fill="F7F7F7"/>
        <w:spacing w:before="100" w:beforeAutospacing="1" w:after="100" w:afterAutospacing="1" w:line="240" w:lineRule="auto"/>
        <w:outlineLvl w:val="2"/>
        <w:rPr>
          <w:rFonts w:ascii="inherit" w:eastAsia="Times New Roman" w:hAnsi="inherit" w:cs="Helvetica"/>
          <w:color w:val="363636"/>
          <w:sz w:val="27"/>
          <w:szCs w:val="27"/>
          <w:lang w:eastAsia="cs-CZ"/>
        </w:rPr>
      </w:pPr>
      <w:r w:rsidRPr="00913A23">
        <w:rPr>
          <w:rFonts w:ascii="inherit" w:eastAsia="Times New Roman" w:hAnsi="inherit" w:cs="Helvetica"/>
          <w:color w:val="363636"/>
          <w:sz w:val="27"/>
          <w:szCs w:val="27"/>
          <w:lang w:eastAsia="cs-CZ"/>
        </w:rPr>
        <w:t>Nová Zpráva</w:t>
      </w:r>
    </w:p>
    <w:p w14:paraId="0A556A71" w14:textId="77777777" w:rsidR="00913A23" w:rsidRPr="00913A23" w:rsidRDefault="00913A23" w:rsidP="00913A23">
      <w:pPr>
        <w:shd w:val="clear" w:color="auto" w:fill="F7F7F7"/>
        <w:spacing w:after="165" w:line="360" w:lineRule="atLeast"/>
        <w:rPr>
          <w:rFonts w:ascii="Helvetica" w:eastAsia="Times New Roman" w:hAnsi="Helvetica" w:cs="Helvetica"/>
          <w:color w:val="363636"/>
          <w:sz w:val="24"/>
          <w:szCs w:val="24"/>
          <w:lang w:eastAsia="cs-CZ"/>
        </w:rPr>
      </w:pPr>
      <w:r w:rsidRPr="00913A23">
        <w:rPr>
          <w:rFonts w:ascii="Calibri" w:eastAsia="Times New Roman" w:hAnsi="Calibri" w:cs="Calibri"/>
          <w:color w:val="363636"/>
          <w:lang w:eastAsia="cs-CZ"/>
        </w:rPr>
        <w:lastRenderedPageBreak/>
        <w:t>Kdekoliv v DS můžeme použít klávesovou zkratku ALT + N. Tím se přesuneme do editačního pole, které má popisek „Hledat jméno, adresu, IČO, Id datové schránky“. Formulářový režim bude aktivní. Zadáme kterýkoli z těchto údajů a pokračujeme T</w:t>
      </w:r>
      <w:r w:rsidRPr="00913A23">
        <w:rPr>
          <w:rFonts w:ascii="Calibri" w:eastAsia="Times New Roman" w:hAnsi="Calibri" w:cs="Calibri"/>
          <w:caps/>
          <w:color w:val="363636"/>
          <w:lang w:eastAsia="cs-CZ"/>
        </w:rPr>
        <w:t>ABULÁTOREM</w:t>
      </w:r>
      <w:r w:rsidRPr="00913A23">
        <w:rPr>
          <w:rFonts w:ascii="Calibri" w:eastAsia="Times New Roman" w:hAnsi="Calibri" w:cs="Calibri"/>
          <w:color w:val="363636"/>
          <w:lang w:eastAsia="cs-CZ"/>
        </w:rPr>
        <w:t>, přejdeme přes tlačítko „Pokročilé vyhledávání“ a dále jsou již nalezené výsledky. U každého z nich je uvedeno jméno, poštovní adresa, ID datové schránky a IČO. Procházíme je T</w:t>
      </w:r>
      <w:r w:rsidRPr="00913A23">
        <w:rPr>
          <w:rFonts w:ascii="Calibri" w:eastAsia="Times New Roman" w:hAnsi="Calibri" w:cs="Calibri"/>
          <w:caps/>
          <w:color w:val="363636"/>
          <w:lang w:eastAsia="cs-CZ"/>
        </w:rPr>
        <w:t>ABULÁTOREM</w:t>
      </w:r>
      <w:r w:rsidRPr="00913A23">
        <w:rPr>
          <w:rFonts w:ascii="Calibri" w:eastAsia="Times New Roman" w:hAnsi="Calibri" w:cs="Calibri"/>
          <w:color w:val="363636"/>
          <w:lang w:eastAsia="cs-CZ"/>
        </w:rPr>
        <w:t>. Pokud je odeslání zprávy placené, je to u každého jména uvedeno. Vybrané jméno potvrdíme E</w:t>
      </w:r>
      <w:r w:rsidRPr="00913A23">
        <w:rPr>
          <w:rFonts w:ascii="Calibri" w:eastAsia="Times New Roman" w:hAnsi="Calibri" w:cs="Calibri"/>
          <w:caps/>
          <w:color w:val="363636"/>
          <w:lang w:eastAsia="cs-CZ"/>
        </w:rPr>
        <w:t>NTEREM</w:t>
      </w:r>
      <w:r w:rsidRPr="00913A23">
        <w:rPr>
          <w:rFonts w:ascii="Calibri" w:eastAsia="Times New Roman" w:hAnsi="Calibri" w:cs="Calibri"/>
          <w:color w:val="363636"/>
          <w:lang w:eastAsia="cs-CZ"/>
        </w:rPr>
        <w:t> (pozor! někdy se musí před potvrzením vypnout formulářoví režim klávesou E</w:t>
      </w:r>
      <w:r w:rsidRPr="00913A23">
        <w:rPr>
          <w:rFonts w:ascii="Calibri" w:eastAsia="Times New Roman" w:hAnsi="Calibri" w:cs="Calibri"/>
          <w:caps/>
          <w:color w:val="363636"/>
          <w:lang w:eastAsia="cs-CZ"/>
        </w:rPr>
        <w:t>SC</w:t>
      </w:r>
      <w:r w:rsidRPr="00913A23">
        <w:rPr>
          <w:rFonts w:ascii="Calibri" w:eastAsia="Times New Roman" w:hAnsi="Calibri" w:cs="Calibri"/>
          <w:color w:val="363636"/>
          <w:lang w:eastAsia="cs-CZ"/>
        </w:rPr>
        <w:t>), otevře se krok 2, „Náležitosti zprávy“.</w:t>
      </w:r>
    </w:p>
    <w:p w14:paraId="09E13158" w14:textId="77777777" w:rsidR="00913A23" w:rsidRPr="00913A23" w:rsidRDefault="00913A23" w:rsidP="00913A23">
      <w:pPr>
        <w:shd w:val="clear" w:color="auto" w:fill="F7F7F7"/>
        <w:spacing w:after="165" w:line="360" w:lineRule="atLeast"/>
        <w:rPr>
          <w:rFonts w:ascii="Helvetica" w:eastAsia="Times New Roman" w:hAnsi="Helvetica" w:cs="Helvetica"/>
          <w:color w:val="363636"/>
          <w:sz w:val="24"/>
          <w:szCs w:val="24"/>
          <w:lang w:eastAsia="cs-CZ"/>
        </w:rPr>
      </w:pPr>
      <w:r w:rsidRPr="00913A23">
        <w:rPr>
          <w:rFonts w:ascii="Calibri" w:eastAsia="Times New Roman" w:hAnsi="Calibri" w:cs="Calibri"/>
          <w:color w:val="363636"/>
          <w:lang w:eastAsia="cs-CZ"/>
        </w:rPr>
        <w:t>Otevře se rozsáhlý formulář a budeme stát v prvním editačním poli „Předmět“, což je povinný údaj, který musíme vyplnit.</w:t>
      </w:r>
    </w:p>
    <w:p w14:paraId="1F2EAA9A" w14:textId="77777777" w:rsidR="00913A23" w:rsidRPr="00913A23" w:rsidRDefault="00913A23" w:rsidP="00913A23">
      <w:pPr>
        <w:shd w:val="clear" w:color="auto" w:fill="F7F7F7"/>
        <w:spacing w:after="165" w:line="360" w:lineRule="atLeast"/>
        <w:rPr>
          <w:rFonts w:ascii="Helvetica" w:eastAsia="Times New Roman" w:hAnsi="Helvetica" w:cs="Helvetica"/>
          <w:color w:val="363636"/>
          <w:sz w:val="24"/>
          <w:szCs w:val="24"/>
          <w:lang w:eastAsia="cs-CZ"/>
        </w:rPr>
      </w:pPr>
      <w:r w:rsidRPr="00913A23">
        <w:rPr>
          <w:rFonts w:ascii="Calibri" w:eastAsia="Times New Roman" w:hAnsi="Calibri" w:cs="Calibri"/>
          <w:color w:val="363636"/>
          <w:lang w:eastAsia="cs-CZ"/>
        </w:rPr>
        <w:t>Po jeho vyplnění pokračujeme T</w:t>
      </w:r>
      <w:r w:rsidRPr="00913A23">
        <w:rPr>
          <w:rFonts w:ascii="Calibri" w:eastAsia="Times New Roman" w:hAnsi="Calibri" w:cs="Calibri"/>
          <w:caps/>
          <w:color w:val="363636"/>
          <w:lang w:eastAsia="cs-CZ"/>
        </w:rPr>
        <w:t>ABULÁTOREM</w:t>
      </w:r>
      <w:r w:rsidRPr="00913A23">
        <w:rPr>
          <w:rFonts w:ascii="Calibri" w:eastAsia="Times New Roman" w:hAnsi="Calibri" w:cs="Calibri"/>
          <w:color w:val="363636"/>
          <w:lang w:eastAsia="cs-CZ"/>
        </w:rPr>
        <w:t>, jsou zde „Pomocné údaje“ jako: K rukám, Paragraf, spisové značky a další. Tyto údaje nejsou povinné a vyplníme je jen, když je to potřebné. Dále se dostaneme na nadpis „Přidání osobních údajů“. Procházíme řadu zaškrtávacích políček a můžeme zaškrtnout své osobní údaje, pokud je adresát zprávy požaduje.</w:t>
      </w:r>
    </w:p>
    <w:p w14:paraId="5C53A12C" w14:textId="77777777" w:rsidR="00913A23" w:rsidRPr="00913A23" w:rsidRDefault="00913A23" w:rsidP="00913A23">
      <w:pPr>
        <w:shd w:val="clear" w:color="auto" w:fill="F7F7F7"/>
        <w:spacing w:after="165" w:line="360" w:lineRule="atLeast"/>
        <w:rPr>
          <w:rFonts w:ascii="Helvetica" w:eastAsia="Times New Roman" w:hAnsi="Helvetica" w:cs="Helvetica"/>
          <w:color w:val="363636"/>
          <w:sz w:val="24"/>
          <w:szCs w:val="24"/>
          <w:lang w:eastAsia="cs-CZ"/>
        </w:rPr>
      </w:pPr>
      <w:r w:rsidRPr="00913A23">
        <w:rPr>
          <w:rFonts w:ascii="Helvetica" w:eastAsia="Times New Roman" w:hAnsi="Helvetica" w:cs="Helvetica"/>
          <w:color w:val="363636"/>
          <w:sz w:val="24"/>
          <w:szCs w:val="24"/>
          <w:lang w:eastAsia="cs-CZ"/>
        </w:rPr>
        <w:t>Ke třetímu kroku se dostaneme potvrzením tlačítka „Pokračovat“. Zde se zobrazí upozornění: „Velikost datové zprávy je omezená na 20 MB“. Větší soubor nemůžeme odeslat.</w:t>
      </w:r>
    </w:p>
    <w:p w14:paraId="0F5AFCEA" w14:textId="77777777" w:rsidR="00913A23" w:rsidRPr="00913A23" w:rsidRDefault="00913A23" w:rsidP="00913A23">
      <w:pPr>
        <w:shd w:val="clear" w:color="auto" w:fill="F7F7F7"/>
        <w:spacing w:after="165" w:line="360" w:lineRule="atLeast"/>
        <w:rPr>
          <w:rFonts w:ascii="Helvetica" w:eastAsia="Times New Roman" w:hAnsi="Helvetica" w:cs="Helvetica"/>
          <w:color w:val="363636"/>
          <w:sz w:val="24"/>
          <w:szCs w:val="24"/>
          <w:lang w:eastAsia="cs-CZ"/>
        </w:rPr>
      </w:pPr>
      <w:r w:rsidRPr="00913A23">
        <w:rPr>
          <w:rFonts w:ascii="Calibri" w:eastAsia="Times New Roman" w:hAnsi="Calibri" w:cs="Calibri"/>
          <w:color w:val="363636"/>
          <w:lang w:eastAsia="cs-CZ"/>
        </w:rPr>
        <w:t>Abychom mohli přidat soubor, který chceme odeslat, najdeme na stránce prvek „Nahrajte z počítače“. Je to prvek s atributem Při kliknutí. V </w:t>
      </w:r>
      <w:proofErr w:type="spellStart"/>
      <w:r w:rsidRPr="00913A23">
        <w:rPr>
          <w:rFonts w:ascii="Calibri" w:eastAsia="Times New Roman" w:hAnsi="Calibri" w:cs="Calibri"/>
          <w:color w:val="363636"/>
          <w:lang w:eastAsia="cs-CZ"/>
        </w:rPr>
        <w:t>JAWSu</w:t>
      </w:r>
      <w:proofErr w:type="spellEnd"/>
      <w:r w:rsidRPr="00913A23">
        <w:rPr>
          <w:rFonts w:ascii="Calibri" w:eastAsia="Times New Roman" w:hAnsi="Calibri" w:cs="Calibri"/>
          <w:color w:val="363636"/>
          <w:lang w:eastAsia="cs-CZ"/>
        </w:rPr>
        <w:t xml:space="preserve"> se na něj přemístíme stiskem P</w:t>
      </w:r>
      <w:r w:rsidRPr="00913A23">
        <w:rPr>
          <w:rFonts w:ascii="Calibri" w:eastAsia="Times New Roman" w:hAnsi="Calibri" w:cs="Calibri"/>
          <w:caps/>
          <w:color w:val="363636"/>
          <w:lang w:eastAsia="cs-CZ"/>
        </w:rPr>
        <w:t>OMLČKY</w:t>
      </w:r>
      <w:r w:rsidRPr="00913A23">
        <w:rPr>
          <w:rFonts w:ascii="Calibri" w:eastAsia="Times New Roman" w:hAnsi="Calibri" w:cs="Calibri"/>
          <w:color w:val="363636"/>
          <w:lang w:eastAsia="cs-CZ"/>
        </w:rPr>
        <w:t xml:space="preserve"> na české klávesnici. V NVDA jej nejlépe najdeme tak, že písmenem „b“ procházíme tlačítka, přejdeme na tlačítko „Vložit z úložiště souborů“ a klávesami Shift + Tabulátor se přemístíme na </w:t>
      </w:r>
      <w:proofErr w:type="spellStart"/>
      <w:r w:rsidRPr="00913A23">
        <w:rPr>
          <w:rFonts w:ascii="Calibri" w:eastAsia="Times New Roman" w:hAnsi="Calibri" w:cs="Calibri"/>
          <w:color w:val="363636"/>
          <w:lang w:eastAsia="cs-CZ"/>
        </w:rPr>
        <w:t>kliknutelnou</w:t>
      </w:r>
      <w:proofErr w:type="spellEnd"/>
      <w:r w:rsidRPr="00913A23">
        <w:rPr>
          <w:rFonts w:ascii="Calibri" w:eastAsia="Times New Roman" w:hAnsi="Calibri" w:cs="Calibri"/>
          <w:color w:val="363636"/>
          <w:lang w:eastAsia="cs-CZ"/>
        </w:rPr>
        <w:t xml:space="preserve"> položku „Nahrajte z počítače“. </w:t>
      </w:r>
      <w:proofErr w:type="gramStart"/>
      <w:r w:rsidRPr="00913A23">
        <w:rPr>
          <w:rFonts w:ascii="Calibri" w:eastAsia="Times New Roman" w:hAnsi="Calibri" w:cs="Calibri"/>
          <w:color w:val="363636"/>
          <w:lang w:eastAsia="cs-CZ"/>
        </w:rPr>
        <w:t>Po  potvrzení</w:t>
      </w:r>
      <w:proofErr w:type="gramEnd"/>
      <w:r w:rsidRPr="00913A23">
        <w:rPr>
          <w:rFonts w:ascii="Calibri" w:eastAsia="Times New Roman" w:hAnsi="Calibri" w:cs="Calibri"/>
          <w:color w:val="363636"/>
          <w:lang w:eastAsia="cs-CZ"/>
        </w:rPr>
        <w:t xml:space="preserve"> E</w:t>
      </w:r>
      <w:r w:rsidRPr="00913A23">
        <w:rPr>
          <w:rFonts w:ascii="Calibri" w:eastAsia="Times New Roman" w:hAnsi="Calibri" w:cs="Calibri"/>
          <w:caps/>
          <w:color w:val="363636"/>
          <w:lang w:eastAsia="cs-CZ"/>
        </w:rPr>
        <w:t>NTEREM</w:t>
      </w:r>
      <w:r w:rsidRPr="00913A23">
        <w:rPr>
          <w:rFonts w:ascii="Calibri" w:eastAsia="Times New Roman" w:hAnsi="Calibri" w:cs="Calibri"/>
          <w:color w:val="363636"/>
          <w:lang w:eastAsia="cs-CZ"/>
        </w:rPr>
        <w:t> se objeví klasické dialogové okno „Otevřít“, jsme v editačním poli „Název souboru“ a stiskneme dvakrát </w:t>
      </w:r>
      <w:r w:rsidRPr="00913A23">
        <w:rPr>
          <w:rFonts w:ascii="Calibri" w:eastAsia="Times New Roman" w:hAnsi="Calibri" w:cs="Calibri"/>
          <w:caps/>
          <w:color w:val="363636"/>
          <w:lang w:eastAsia="cs-CZ"/>
        </w:rPr>
        <w:t>SHIFT + TABULÁTOR</w:t>
      </w:r>
      <w:r w:rsidRPr="00913A23">
        <w:rPr>
          <w:rFonts w:ascii="Calibri" w:eastAsia="Times New Roman" w:hAnsi="Calibri" w:cs="Calibri"/>
          <w:color w:val="363636"/>
          <w:lang w:eastAsia="cs-CZ"/>
        </w:rPr>
        <w:t>, abychom se dostali k seznamu souborů a složek. Vybraný soubor potvrdíme klávesou E</w:t>
      </w:r>
      <w:r w:rsidRPr="00913A23">
        <w:rPr>
          <w:rFonts w:ascii="Calibri" w:eastAsia="Times New Roman" w:hAnsi="Calibri" w:cs="Calibri"/>
          <w:caps/>
          <w:color w:val="363636"/>
          <w:lang w:eastAsia="cs-CZ"/>
        </w:rPr>
        <w:t>NTER</w:t>
      </w:r>
      <w:r w:rsidRPr="00913A23">
        <w:rPr>
          <w:rFonts w:ascii="Calibri" w:eastAsia="Times New Roman" w:hAnsi="Calibri" w:cs="Calibri"/>
          <w:color w:val="363636"/>
          <w:lang w:eastAsia="cs-CZ"/>
        </w:rPr>
        <w:t>.</w:t>
      </w:r>
    </w:p>
    <w:p w14:paraId="30A54E03" w14:textId="77777777" w:rsidR="00913A23" w:rsidRPr="00913A23" w:rsidRDefault="00913A23" w:rsidP="00913A23">
      <w:pPr>
        <w:shd w:val="clear" w:color="auto" w:fill="F7F7F7"/>
        <w:spacing w:after="165" w:line="360" w:lineRule="atLeast"/>
        <w:rPr>
          <w:rFonts w:ascii="Helvetica" w:eastAsia="Times New Roman" w:hAnsi="Helvetica" w:cs="Helvetica"/>
          <w:color w:val="363636"/>
          <w:sz w:val="24"/>
          <w:szCs w:val="24"/>
          <w:lang w:eastAsia="cs-CZ"/>
        </w:rPr>
      </w:pPr>
      <w:r w:rsidRPr="00913A23">
        <w:rPr>
          <w:rFonts w:ascii="Calibri" w:eastAsia="Times New Roman" w:hAnsi="Calibri" w:cs="Calibri"/>
          <w:color w:val="363636"/>
          <w:lang w:eastAsia="cs-CZ"/>
        </w:rPr>
        <w:t>Nyní již přejdeme na tlačítko „Odeslat“ zprávu a po potvrzení bude zpráva odeslána.</w:t>
      </w:r>
    </w:p>
    <w:p w14:paraId="50AE9AFC" w14:textId="77777777" w:rsidR="00913A23" w:rsidRPr="00913A23" w:rsidRDefault="00913A23" w:rsidP="00913A23">
      <w:pPr>
        <w:shd w:val="clear" w:color="auto" w:fill="F7F7F7"/>
        <w:spacing w:after="165" w:line="360" w:lineRule="atLeast"/>
        <w:rPr>
          <w:rFonts w:ascii="Helvetica" w:eastAsia="Times New Roman" w:hAnsi="Helvetica" w:cs="Helvetica"/>
          <w:color w:val="363636"/>
          <w:sz w:val="24"/>
          <w:szCs w:val="24"/>
          <w:lang w:eastAsia="cs-CZ"/>
        </w:rPr>
      </w:pPr>
      <w:r w:rsidRPr="00913A23">
        <w:rPr>
          <w:rFonts w:ascii="Calibri" w:eastAsia="Times New Roman" w:hAnsi="Calibri" w:cs="Calibri"/>
          <w:color w:val="363636"/>
          <w:lang w:eastAsia="cs-CZ"/>
        </w:rPr>
        <w:t>Pokud jsme již dříve odeslali nějaké zprávy, můžeme po otevření odkazu „Napsat zprávu“ přejít rovnou z editačního pole pro zadání jména příjemce T</w:t>
      </w:r>
      <w:r w:rsidRPr="00913A23">
        <w:rPr>
          <w:rFonts w:ascii="Calibri" w:eastAsia="Times New Roman" w:hAnsi="Calibri" w:cs="Calibri"/>
          <w:caps/>
          <w:color w:val="363636"/>
          <w:lang w:eastAsia="cs-CZ"/>
        </w:rPr>
        <w:t>ABULÁTOREM</w:t>
      </w:r>
      <w:r w:rsidRPr="00913A23">
        <w:rPr>
          <w:rFonts w:ascii="Calibri" w:eastAsia="Times New Roman" w:hAnsi="Calibri" w:cs="Calibri"/>
          <w:color w:val="363636"/>
          <w:lang w:eastAsia="cs-CZ"/>
        </w:rPr>
        <w:t> na adresy příjemců, které jsme použili dříve.</w:t>
      </w:r>
    </w:p>
    <w:p w14:paraId="557CA3D7" w14:textId="77777777" w:rsidR="00913A23" w:rsidRPr="00913A23" w:rsidRDefault="00913A23" w:rsidP="00913A23">
      <w:pPr>
        <w:shd w:val="clear" w:color="auto" w:fill="F7F7F7"/>
        <w:spacing w:after="165" w:line="360" w:lineRule="atLeast"/>
        <w:rPr>
          <w:rFonts w:ascii="Helvetica" w:eastAsia="Times New Roman" w:hAnsi="Helvetica" w:cs="Helvetica"/>
          <w:color w:val="363636"/>
          <w:sz w:val="24"/>
          <w:szCs w:val="24"/>
          <w:lang w:eastAsia="cs-CZ"/>
        </w:rPr>
      </w:pPr>
      <w:r w:rsidRPr="00913A23">
        <w:rPr>
          <w:rFonts w:ascii="Calibri" w:eastAsia="Times New Roman" w:hAnsi="Calibri" w:cs="Calibri"/>
          <w:color w:val="363636"/>
          <w:lang w:eastAsia="cs-CZ"/>
        </w:rPr>
        <w:t>Po potvrzení vybraného jména se otevře krok 2 a pokračujeme, jak je popsáno výše.</w:t>
      </w:r>
    </w:p>
    <w:p w14:paraId="29A65755" w14:textId="77777777" w:rsidR="00913A23" w:rsidRPr="00913A23" w:rsidRDefault="00913A23" w:rsidP="00913A23">
      <w:pPr>
        <w:shd w:val="clear" w:color="auto" w:fill="F7F7F7"/>
        <w:spacing w:before="100" w:beforeAutospacing="1" w:after="100" w:afterAutospacing="1" w:line="240" w:lineRule="auto"/>
        <w:outlineLvl w:val="2"/>
        <w:rPr>
          <w:rFonts w:ascii="inherit" w:eastAsia="Times New Roman" w:hAnsi="inherit" w:cs="Helvetica"/>
          <w:color w:val="363636"/>
          <w:sz w:val="27"/>
          <w:szCs w:val="27"/>
          <w:lang w:eastAsia="cs-CZ"/>
        </w:rPr>
      </w:pPr>
      <w:r w:rsidRPr="00913A23">
        <w:rPr>
          <w:rFonts w:ascii="inherit" w:eastAsia="Times New Roman" w:hAnsi="inherit" w:cs="Helvetica"/>
          <w:color w:val="363636"/>
          <w:sz w:val="27"/>
          <w:szCs w:val="27"/>
          <w:lang w:eastAsia="cs-CZ"/>
        </w:rPr>
        <w:t>Odpověď na zprávu</w:t>
      </w:r>
    </w:p>
    <w:p w14:paraId="6D7124C1" w14:textId="77777777" w:rsidR="00913A23" w:rsidRPr="00913A23" w:rsidRDefault="00913A23" w:rsidP="00913A23">
      <w:pPr>
        <w:shd w:val="clear" w:color="auto" w:fill="F7F7F7"/>
        <w:spacing w:after="165" w:line="360" w:lineRule="atLeast"/>
        <w:rPr>
          <w:rFonts w:ascii="Helvetica" w:eastAsia="Times New Roman" w:hAnsi="Helvetica" w:cs="Helvetica"/>
          <w:color w:val="363636"/>
          <w:sz w:val="24"/>
          <w:szCs w:val="24"/>
          <w:lang w:eastAsia="cs-CZ"/>
        </w:rPr>
      </w:pPr>
      <w:r w:rsidRPr="00913A23">
        <w:rPr>
          <w:rFonts w:ascii="Calibri" w:eastAsia="Times New Roman" w:hAnsi="Calibri" w:cs="Calibri"/>
          <w:color w:val="363636"/>
          <w:lang w:eastAsia="cs-CZ"/>
        </w:rPr>
        <w:t>Po otevření zprávy můžeme na ni odpovědět.</w:t>
      </w:r>
    </w:p>
    <w:p w14:paraId="289BE7E4" w14:textId="77777777" w:rsidR="00913A23" w:rsidRPr="00913A23" w:rsidRDefault="00913A23" w:rsidP="00913A23">
      <w:pPr>
        <w:shd w:val="clear" w:color="auto" w:fill="F7F7F7"/>
        <w:spacing w:after="165" w:line="360" w:lineRule="atLeast"/>
        <w:rPr>
          <w:rFonts w:ascii="Helvetica" w:eastAsia="Times New Roman" w:hAnsi="Helvetica" w:cs="Helvetica"/>
          <w:color w:val="363636"/>
          <w:sz w:val="24"/>
          <w:szCs w:val="24"/>
          <w:lang w:eastAsia="cs-CZ"/>
        </w:rPr>
      </w:pPr>
      <w:r w:rsidRPr="00913A23">
        <w:rPr>
          <w:rFonts w:ascii="Calibri" w:eastAsia="Times New Roman" w:hAnsi="Calibri" w:cs="Calibri"/>
          <w:color w:val="363636"/>
          <w:lang w:eastAsia="cs-CZ"/>
        </w:rPr>
        <w:t>Písmenem „B“ vyhledáme tlačítko „Odpovědět“. Po potvrzení je již vloženo jméno adresáta a nacházíme se ve druhém kroku vytváření zprávy. Zde je vyplněný předmět stejně jako když odpovídáme na e-mailovou zprávu, dále je již vše stejné jako při psaní nové zprávy.</w:t>
      </w:r>
    </w:p>
    <w:p w14:paraId="001BDF56" w14:textId="77777777" w:rsidR="00913A23" w:rsidRPr="00913A23" w:rsidRDefault="00913A23" w:rsidP="00913A23">
      <w:pPr>
        <w:shd w:val="clear" w:color="auto" w:fill="F7F7F7"/>
        <w:spacing w:before="100" w:beforeAutospacing="1" w:after="100" w:afterAutospacing="1" w:line="240" w:lineRule="auto"/>
        <w:outlineLvl w:val="2"/>
        <w:rPr>
          <w:rFonts w:ascii="inherit" w:eastAsia="Times New Roman" w:hAnsi="inherit" w:cs="Helvetica"/>
          <w:color w:val="363636"/>
          <w:sz w:val="27"/>
          <w:szCs w:val="27"/>
          <w:lang w:eastAsia="cs-CZ"/>
        </w:rPr>
      </w:pPr>
      <w:r w:rsidRPr="00913A23">
        <w:rPr>
          <w:rFonts w:ascii="inherit" w:eastAsia="Times New Roman" w:hAnsi="inherit" w:cs="Helvetica"/>
          <w:color w:val="363636"/>
          <w:sz w:val="27"/>
          <w:szCs w:val="27"/>
          <w:lang w:eastAsia="cs-CZ"/>
        </w:rPr>
        <w:lastRenderedPageBreak/>
        <w:t>Přeposlání zprávy</w:t>
      </w:r>
    </w:p>
    <w:p w14:paraId="4853A0FC" w14:textId="77777777" w:rsidR="00913A23" w:rsidRPr="00913A23" w:rsidRDefault="00913A23" w:rsidP="00913A23">
      <w:pPr>
        <w:shd w:val="clear" w:color="auto" w:fill="F7F7F7"/>
        <w:spacing w:after="165" w:line="360" w:lineRule="atLeast"/>
        <w:rPr>
          <w:rFonts w:ascii="Helvetica" w:eastAsia="Times New Roman" w:hAnsi="Helvetica" w:cs="Helvetica"/>
          <w:color w:val="363636"/>
          <w:sz w:val="24"/>
          <w:szCs w:val="24"/>
          <w:lang w:eastAsia="cs-CZ"/>
        </w:rPr>
      </w:pPr>
      <w:r w:rsidRPr="00913A23">
        <w:rPr>
          <w:rFonts w:ascii="Calibri" w:eastAsia="Times New Roman" w:hAnsi="Calibri" w:cs="Calibri"/>
          <w:color w:val="363636"/>
          <w:lang w:eastAsia="cs-CZ"/>
        </w:rPr>
        <w:t>Pokud z nějakého důvodu potřebujeme přijatou zprávu poslat někomu jinému, můžeme po otevření zprávy vyhledat tlačítko „Přeposlat“. Po jeho potvrzení se zobrazí stejné kroky, jako při odesílání nové zprávy. Samozřejmě tady musíme nejdříve vyhledat jméno příjemce.</w:t>
      </w:r>
    </w:p>
    <w:p w14:paraId="4B53CCF9" w14:textId="77777777" w:rsidR="00913A23" w:rsidRPr="00913A23" w:rsidRDefault="00913A23" w:rsidP="00913A23">
      <w:pPr>
        <w:shd w:val="clear" w:color="auto" w:fill="F7F7F7"/>
        <w:spacing w:before="100" w:beforeAutospacing="1" w:after="100" w:afterAutospacing="1" w:line="240" w:lineRule="auto"/>
        <w:outlineLvl w:val="1"/>
        <w:rPr>
          <w:rFonts w:ascii="inherit" w:eastAsia="Times New Roman" w:hAnsi="inherit" w:cs="Helvetica"/>
          <w:color w:val="363636"/>
          <w:sz w:val="36"/>
          <w:szCs w:val="36"/>
          <w:lang w:eastAsia="cs-CZ"/>
        </w:rPr>
      </w:pPr>
      <w:r w:rsidRPr="00913A23">
        <w:rPr>
          <w:rFonts w:ascii="inherit" w:eastAsia="Times New Roman" w:hAnsi="inherit" w:cs="Helvetica"/>
          <w:color w:val="363636"/>
          <w:sz w:val="36"/>
          <w:szCs w:val="36"/>
          <w:lang w:eastAsia="cs-CZ"/>
        </w:rPr>
        <w:t>Klávesové zkratky DS</w:t>
      </w:r>
    </w:p>
    <w:p w14:paraId="68EB441F" w14:textId="77777777" w:rsidR="00913A23" w:rsidRPr="00913A23" w:rsidRDefault="00913A23" w:rsidP="00913A23">
      <w:pPr>
        <w:shd w:val="clear" w:color="auto" w:fill="F7F7F7"/>
        <w:spacing w:after="165" w:line="360" w:lineRule="atLeast"/>
        <w:rPr>
          <w:rFonts w:ascii="Helvetica" w:eastAsia="Times New Roman" w:hAnsi="Helvetica" w:cs="Helvetica"/>
          <w:color w:val="363636"/>
          <w:sz w:val="24"/>
          <w:szCs w:val="24"/>
          <w:lang w:eastAsia="cs-CZ"/>
        </w:rPr>
      </w:pPr>
      <w:r w:rsidRPr="00913A23">
        <w:rPr>
          <w:rFonts w:ascii="Calibri" w:eastAsia="Times New Roman" w:hAnsi="Calibri" w:cs="Calibri"/>
          <w:color w:val="363636"/>
          <w:lang w:eastAsia="cs-CZ"/>
        </w:rPr>
        <w:t>Pro usnadnění práce s DS přes webové rozhraní můžeme využít i několik klávesových zkratek.</w:t>
      </w:r>
    </w:p>
    <w:p w14:paraId="24A14709" w14:textId="77777777" w:rsidR="00913A23" w:rsidRPr="00913A23" w:rsidRDefault="00913A23" w:rsidP="00913A23">
      <w:pPr>
        <w:shd w:val="clear" w:color="auto" w:fill="F7F7F7"/>
        <w:spacing w:after="165" w:line="360" w:lineRule="atLeast"/>
        <w:rPr>
          <w:rFonts w:ascii="Helvetica" w:eastAsia="Times New Roman" w:hAnsi="Helvetica" w:cs="Helvetica"/>
          <w:color w:val="363636"/>
          <w:sz w:val="24"/>
          <w:szCs w:val="24"/>
          <w:lang w:eastAsia="cs-CZ"/>
        </w:rPr>
      </w:pPr>
      <w:r w:rsidRPr="00913A23">
        <w:rPr>
          <w:rFonts w:ascii="Calibri" w:eastAsia="Times New Roman" w:hAnsi="Calibri" w:cs="Calibri"/>
          <w:color w:val="363636"/>
          <w:lang w:eastAsia="cs-CZ"/>
        </w:rPr>
        <w:t>Přijaté zprávy </w:t>
      </w:r>
      <w:r w:rsidRPr="00913A23">
        <w:rPr>
          <w:rFonts w:ascii="Calibri" w:eastAsia="Times New Roman" w:hAnsi="Calibri" w:cs="Calibri"/>
          <w:caps/>
          <w:color w:val="363636"/>
          <w:lang w:eastAsia="cs-CZ"/>
        </w:rPr>
        <w:t>ALT</w:t>
      </w:r>
      <w:r w:rsidRPr="00913A23">
        <w:rPr>
          <w:rFonts w:ascii="Calibri" w:eastAsia="Times New Roman" w:hAnsi="Calibri" w:cs="Calibri"/>
          <w:color w:val="363636"/>
          <w:lang w:eastAsia="cs-CZ"/>
        </w:rPr>
        <w:t> + P</w:t>
      </w:r>
      <w:r w:rsidRPr="00913A23">
        <w:rPr>
          <w:rFonts w:ascii="Calibri" w:eastAsia="Times New Roman" w:hAnsi="Calibri" w:cs="Calibri"/>
          <w:color w:val="363636"/>
          <w:lang w:eastAsia="cs-CZ"/>
        </w:rPr>
        <w:br/>
        <w:t>Odeslané zprávy </w:t>
      </w:r>
      <w:r w:rsidRPr="00913A23">
        <w:rPr>
          <w:rFonts w:ascii="Calibri" w:eastAsia="Times New Roman" w:hAnsi="Calibri" w:cs="Calibri"/>
          <w:caps/>
          <w:color w:val="363636"/>
          <w:lang w:eastAsia="cs-CZ"/>
        </w:rPr>
        <w:t>ALT</w:t>
      </w:r>
      <w:r w:rsidRPr="00913A23">
        <w:rPr>
          <w:rFonts w:ascii="Calibri" w:eastAsia="Times New Roman" w:hAnsi="Calibri" w:cs="Calibri"/>
          <w:color w:val="363636"/>
          <w:lang w:eastAsia="cs-CZ"/>
        </w:rPr>
        <w:t> + O</w:t>
      </w:r>
      <w:r w:rsidRPr="00913A23">
        <w:rPr>
          <w:rFonts w:ascii="Calibri" w:eastAsia="Times New Roman" w:hAnsi="Calibri" w:cs="Calibri"/>
          <w:color w:val="363636"/>
          <w:lang w:eastAsia="cs-CZ"/>
        </w:rPr>
        <w:br/>
        <w:t>Napsat zprávu </w:t>
      </w:r>
      <w:r w:rsidRPr="00913A23">
        <w:rPr>
          <w:rFonts w:ascii="Calibri" w:eastAsia="Times New Roman" w:hAnsi="Calibri" w:cs="Calibri"/>
          <w:caps/>
          <w:color w:val="363636"/>
          <w:lang w:eastAsia="cs-CZ"/>
        </w:rPr>
        <w:t>ALT </w:t>
      </w:r>
      <w:r w:rsidRPr="00913A23">
        <w:rPr>
          <w:rFonts w:ascii="Calibri" w:eastAsia="Times New Roman" w:hAnsi="Calibri" w:cs="Calibri"/>
          <w:color w:val="363636"/>
          <w:lang w:eastAsia="cs-CZ"/>
        </w:rPr>
        <w:t>+ N</w:t>
      </w:r>
      <w:r w:rsidRPr="00913A23">
        <w:rPr>
          <w:rFonts w:ascii="Calibri" w:eastAsia="Times New Roman" w:hAnsi="Calibri" w:cs="Calibri"/>
          <w:color w:val="363636"/>
          <w:lang w:eastAsia="cs-CZ"/>
        </w:rPr>
        <w:br/>
        <w:t>Nastavení A</w:t>
      </w:r>
      <w:r w:rsidRPr="00913A23">
        <w:rPr>
          <w:rFonts w:ascii="Calibri" w:eastAsia="Times New Roman" w:hAnsi="Calibri" w:cs="Calibri"/>
          <w:caps/>
          <w:color w:val="363636"/>
          <w:lang w:eastAsia="cs-CZ"/>
        </w:rPr>
        <w:t>LT</w:t>
      </w:r>
      <w:r w:rsidRPr="00913A23">
        <w:rPr>
          <w:rFonts w:ascii="Calibri" w:eastAsia="Times New Roman" w:hAnsi="Calibri" w:cs="Calibri"/>
          <w:color w:val="363636"/>
          <w:lang w:eastAsia="cs-CZ"/>
        </w:rPr>
        <w:t> + S</w:t>
      </w:r>
      <w:r w:rsidRPr="00913A23">
        <w:rPr>
          <w:rFonts w:ascii="Calibri" w:eastAsia="Times New Roman" w:hAnsi="Calibri" w:cs="Calibri"/>
          <w:color w:val="363636"/>
          <w:lang w:eastAsia="cs-CZ"/>
        </w:rPr>
        <w:br/>
        <w:t>Odhlásit A</w:t>
      </w:r>
      <w:r w:rsidRPr="00913A23">
        <w:rPr>
          <w:rFonts w:ascii="Calibri" w:eastAsia="Times New Roman" w:hAnsi="Calibri" w:cs="Calibri"/>
          <w:caps/>
          <w:color w:val="363636"/>
          <w:lang w:eastAsia="cs-CZ"/>
        </w:rPr>
        <w:t>LT</w:t>
      </w:r>
      <w:r w:rsidRPr="00913A23">
        <w:rPr>
          <w:rFonts w:ascii="Calibri" w:eastAsia="Times New Roman" w:hAnsi="Calibri" w:cs="Calibri"/>
          <w:color w:val="363636"/>
          <w:lang w:eastAsia="cs-CZ"/>
        </w:rPr>
        <w:t> + X</w:t>
      </w:r>
      <w:r w:rsidRPr="00913A23">
        <w:rPr>
          <w:rFonts w:ascii="Calibri" w:eastAsia="Times New Roman" w:hAnsi="Calibri" w:cs="Calibri"/>
          <w:color w:val="363636"/>
          <w:lang w:eastAsia="cs-CZ"/>
        </w:rPr>
        <w:br/>
        <w:t>Nápověda A</w:t>
      </w:r>
      <w:r w:rsidRPr="00913A23">
        <w:rPr>
          <w:rFonts w:ascii="Calibri" w:eastAsia="Times New Roman" w:hAnsi="Calibri" w:cs="Calibri"/>
          <w:caps/>
          <w:color w:val="363636"/>
          <w:lang w:eastAsia="cs-CZ"/>
        </w:rPr>
        <w:t>LT</w:t>
      </w:r>
      <w:r w:rsidRPr="00913A23">
        <w:rPr>
          <w:rFonts w:ascii="Calibri" w:eastAsia="Times New Roman" w:hAnsi="Calibri" w:cs="Calibri"/>
          <w:color w:val="363636"/>
          <w:lang w:eastAsia="cs-CZ"/>
        </w:rPr>
        <w:t> + H</w:t>
      </w:r>
    </w:p>
    <w:p w14:paraId="5A2EDBB7" w14:textId="77777777" w:rsidR="00913A23" w:rsidRPr="00913A23" w:rsidRDefault="00913A23" w:rsidP="00913A23">
      <w:pPr>
        <w:shd w:val="clear" w:color="auto" w:fill="F7F7F7"/>
        <w:spacing w:before="100" w:beforeAutospacing="1" w:after="100" w:afterAutospacing="1" w:line="240" w:lineRule="auto"/>
        <w:outlineLvl w:val="1"/>
        <w:rPr>
          <w:rFonts w:ascii="inherit" w:eastAsia="Times New Roman" w:hAnsi="inherit" w:cs="Helvetica"/>
          <w:color w:val="363636"/>
          <w:sz w:val="36"/>
          <w:szCs w:val="36"/>
          <w:lang w:eastAsia="cs-CZ"/>
        </w:rPr>
      </w:pPr>
      <w:r w:rsidRPr="00913A23">
        <w:rPr>
          <w:rFonts w:ascii="inherit" w:eastAsia="Times New Roman" w:hAnsi="inherit" w:cs="Helvetica"/>
          <w:color w:val="363636"/>
          <w:sz w:val="36"/>
          <w:szCs w:val="36"/>
          <w:lang w:eastAsia="cs-CZ"/>
        </w:rPr>
        <w:t xml:space="preserve">Mobilní aplikace Mobilní klíč a </w:t>
      </w:r>
      <w:proofErr w:type="spellStart"/>
      <w:r w:rsidRPr="00913A23">
        <w:rPr>
          <w:rFonts w:ascii="inherit" w:eastAsia="Times New Roman" w:hAnsi="inherit" w:cs="Helvetica"/>
          <w:color w:val="363636"/>
          <w:sz w:val="36"/>
          <w:szCs w:val="36"/>
          <w:lang w:eastAsia="cs-CZ"/>
        </w:rPr>
        <w:t>Datovka</w:t>
      </w:r>
      <w:proofErr w:type="spellEnd"/>
    </w:p>
    <w:p w14:paraId="52AFE534" w14:textId="77777777" w:rsidR="00913A23" w:rsidRPr="00913A23" w:rsidRDefault="00913A23" w:rsidP="00913A23">
      <w:pPr>
        <w:shd w:val="clear" w:color="auto" w:fill="F7F7F7"/>
        <w:spacing w:after="165" w:line="360" w:lineRule="atLeast"/>
        <w:rPr>
          <w:rFonts w:ascii="Helvetica" w:eastAsia="Times New Roman" w:hAnsi="Helvetica" w:cs="Helvetica"/>
          <w:color w:val="363636"/>
          <w:sz w:val="24"/>
          <w:szCs w:val="24"/>
          <w:lang w:eastAsia="cs-CZ"/>
        </w:rPr>
      </w:pPr>
      <w:r w:rsidRPr="00913A23">
        <w:rPr>
          <w:rFonts w:ascii="Calibri" w:eastAsia="Times New Roman" w:hAnsi="Calibri" w:cs="Calibri"/>
          <w:color w:val="363636"/>
          <w:lang w:eastAsia="cs-CZ"/>
        </w:rPr>
        <w:t>V kapitole o přihlašování k datové schránce jsme popsali připojení aplikace a její spárování s datovou schránkou ve webovém prohlížeči na PC.</w:t>
      </w:r>
    </w:p>
    <w:p w14:paraId="40F8E10B" w14:textId="77777777" w:rsidR="00913A23" w:rsidRPr="00913A23" w:rsidRDefault="00913A23" w:rsidP="00913A23">
      <w:pPr>
        <w:shd w:val="clear" w:color="auto" w:fill="F7F7F7"/>
        <w:spacing w:after="165" w:line="360" w:lineRule="atLeast"/>
        <w:rPr>
          <w:rFonts w:ascii="Helvetica" w:eastAsia="Times New Roman" w:hAnsi="Helvetica" w:cs="Helvetica"/>
          <w:color w:val="363636"/>
          <w:sz w:val="24"/>
          <w:szCs w:val="24"/>
          <w:lang w:eastAsia="cs-CZ"/>
        </w:rPr>
      </w:pPr>
      <w:r w:rsidRPr="00913A23">
        <w:rPr>
          <w:rFonts w:ascii="Calibri" w:eastAsia="Times New Roman" w:hAnsi="Calibri" w:cs="Calibri"/>
          <w:color w:val="363636"/>
          <w:lang w:eastAsia="cs-CZ"/>
        </w:rPr>
        <w:t>Nyní se zaměříme na samotnou práci s aplikací a její možnosti.</w:t>
      </w:r>
    </w:p>
    <w:p w14:paraId="26DE4514" w14:textId="77777777" w:rsidR="00913A23" w:rsidRPr="00913A23" w:rsidRDefault="00913A23" w:rsidP="00913A23">
      <w:pPr>
        <w:shd w:val="clear" w:color="auto" w:fill="F7F7F7"/>
        <w:spacing w:after="165" w:line="360" w:lineRule="atLeast"/>
        <w:rPr>
          <w:rFonts w:ascii="Helvetica" w:eastAsia="Times New Roman" w:hAnsi="Helvetica" w:cs="Helvetica"/>
          <w:color w:val="363636"/>
          <w:sz w:val="24"/>
          <w:szCs w:val="24"/>
          <w:lang w:eastAsia="cs-CZ"/>
        </w:rPr>
      </w:pPr>
      <w:r w:rsidRPr="00913A23">
        <w:rPr>
          <w:rFonts w:ascii="Calibri" w:eastAsia="Times New Roman" w:hAnsi="Calibri" w:cs="Calibri"/>
          <w:color w:val="363636"/>
          <w:lang w:eastAsia="cs-CZ"/>
        </w:rPr>
        <w:t>Další popis bude zaměřen na Mobilní klíč v systému iOS, aplikaci je však možné používat i v systému Android.</w:t>
      </w:r>
    </w:p>
    <w:p w14:paraId="380CE130" w14:textId="77777777" w:rsidR="00913A23" w:rsidRPr="00913A23" w:rsidRDefault="00913A23" w:rsidP="00913A23">
      <w:pPr>
        <w:shd w:val="clear" w:color="auto" w:fill="F7F7F7"/>
        <w:spacing w:before="100" w:beforeAutospacing="1" w:after="100" w:afterAutospacing="1" w:line="240" w:lineRule="auto"/>
        <w:outlineLvl w:val="2"/>
        <w:rPr>
          <w:rFonts w:ascii="inherit" w:eastAsia="Times New Roman" w:hAnsi="inherit" w:cs="Helvetica"/>
          <w:color w:val="363636"/>
          <w:sz w:val="27"/>
          <w:szCs w:val="27"/>
          <w:lang w:eastAsia="cs-CZ"/>
        </w:rPr>
      </w:pPr>
      <w:r w:rsidRPr="00913A23">
        <w:rPr>
          <w:rFonts w:ascii="inherit" w:eastAsia="Times New Roman" w:hAnsi="inherit" w:cs="Helvetica"/>
          <w:color w:val="363636"/>
          <w:sz w:val="27"/>
          <w:szCs w:val="27"/>
          <w:lang w:eastAsia="cs-CZ"/>
        </w:rPr>
        <w:t>Práce s datovou schránkou v aplikaci</w:t>
      </w:r>
    </w:p>
    <w:p w14:paraId="6127CEDE" w14:textId="77777777" w:rsidR="00913A23" w:rsidRPr="00913A23" w:rsidRDefault="00913A23" w:rsidP="00913A23">
      <w:pPr>
        <w:shd w:val="clear" w:color="auto" w:fill="F7F7F7"/>
        <w:spacing w:after="165" w:line="360" w:lineRule="atLeast"/>
        <w:rPr>
          <w:rFonts w:ascii="Helvetica" w:eastAsia="Times New Roman" w:hAnsi="Helvetica" w:cs="Helvetica"/>
          <w:color w:val="363636"/>
          <w:sz w:val="24"/>
          <w:szCs w:val="24"/>
          <w:lang w:eastAsia="cs-CZ"/>
        </w:rPr>
      </w:pPr>
      <w:r w:rsidRPr="00913A23">
        <w:rPr>
          <w:rFonts w:ascii="Calibri" w:eastAsia="Times New Roman" w:hAnsi="Calibri" w:cs="Calibri"/>
          <w:color w:val="363636"/>
          <w:lang w:eastAsia="cs-CZ"/>
        </w:rPr>
        <w:t>Po spuštění aplikace se biometricky nebo pinem ověříme.</w:t>
      </w:r>
    </w:p>
    <w:p w14:paraId="4F381215" w14:textId="77777777" w:rsidR="00913A23" w:rsidRPr="00913A23" w:rsidRDefault="00913A23" w:rsidP="00913A23">
      <w:pPr>
        <w:shd w:val="clear" w:color="auto" w:fill="F7F7F7"/>
        <w:spacing w:after="165" w:line="360" w:lineRule="atLeast"/>
        <w:rPr>
          <w:rFonts w:ascii="Helvetica" w:eastAsia="Times New Roman" w:hAnsi="Helvetica" w:cs="Helvetica"/>
          <w:color w:val="363636"/>
          <w:sz w:val="24"/>
          <w:szCs w:val="24"/>
          <w:lang w:eastAsia="cs-CZ"/>
        </w:rPr>
      </w:pPr>
      <w:r w:rsidRPr="00913A23">
        <w:rPr>
          <w:rFonts w:ascii="Calibri" w:eastAsia="Times New Roman" w:hAnsi="Calibri" w:cs="Calibri"/>
          <w:color w:val="363636"/>
          <w:lang w:eastAsia="cs-CZ"/>
        </w:rPr>
        <w:t>I když jsme vyzváni k nasnímání QR kódu, pokračujeme šviháním dále.</w:t>
      </w:r>
    </w:p>
    <w:p w14:paraId="351A9E00" w14:textId="77777777" w:rsidR="00913A23" w:rsidRPr="00913A23" w:rsidRDefault="00913A23" w:rsidP="00913A23">
      <w:pPr>
        <w:shd w:val="clear" w:color="auto" w:fill="F7F7F7"/>
        <w:spacing w:after="165" w:line="360" w:lineRule="atLeast"/>
        <w:rPr>
          <w:rFonts w:ascii="Helvetica" w:eastAsia="Times New Roman" w:hAnsi="Helvetica" w:cs="Helvetica"/>
          <w:color w:val="363636"/>
          <w:sz w:val="24"/>
          <w:szCs w:val="24"/>
          <w:lang w:eastAsia="cs-CZ"/>
        </w:rPr>
      </w:pPr>
      <w:r w:rsidRPr="00913A23">
        <w:rPr>
          <w:rFonts w:ascii="Calibri" w:eastAsia="Times New Roman" w:hAnsi="Calibri" w:cs="Calibri"/>
          <w:color w:val="363636"/>
          <w:lang w:eastAsia="cs-CZ"/>
        </w:rPr>
        <w:t xml:space="preserve">Dostaneme se na dvě nepopsaná tlačítka. Pokud máme ve </w:t>
      </w:r>
      <w:proofErr w:type="spellStart"/>
      <w:r w:rsidRPr="00913A23">
        <w:rPr>
          <w:rFonts w:ascii="Calibri" w:eastAsia="Times New Roman" w:hAnsi="Calibri" w:cs="Calibri"/>
          <w:color w:val="363636"/>
          <w:lang w:eastAsia="cs-CZ"/>
        </w:rPr>
        <w:t>VoiceOveru</w:t>
      </w:r>
      <w:proofErr w:type="spellEnd"/>
      <w:r w:rsidRPr="00913A23">
        <w:rPr>
          <w:rFonts w:ascii="Calibri" w:eastAsia="Times New Roman" w:hAnsi="Calibri" w:cs="Calibri"/>
          <w:color w:val="363636"/>
          <w:lang w:eastAsia="cs-CZ"/>
        </w:rPr>
        <w:t xml:space="preserve"> zapnutou funkci „Popisy obrázků“ první tlačítko zleva popisuje: „gekon, ilustrace, jiné logo“. Poklepáním se otevře přihlášení k identitě občana. To ale nyní nechceme, a tak přejdeme na druhé tlačítko, je ohlášeno jako: „Jiné logo, modrá obloha“. Po poklepání se dostaneme na tlačítko „Otevřít datové schránky“. Po poklepání se ještě objeví dotaz: „Chcete potvrdit přihlášení do datových schránek?“ Odpovíme potvrzením tlačítka „Ano“.</w:t>
      </w:r>
    </w:p>
    <w:p w14:paraId="592C2ED4" w14:textId="77777777" w:rsidR="00913A23" w:rsidRPr="00913A23" w:rsidRDefault="00913A23" w:rsidP="00913A23">
      <w:pPr>
        <w:shd w:val="clear" w:color="auto" w:fill="F7F7F7"/>
        <w:spacing w:after="165" w:line="360" w:lineRule="atLeast"/>
        <w:rPr>
          <w:rFonts w:ascii="Helvetica" w:eastAsia="Times New Roman" w:hAnsi="Helvetica" w:cs="Helvetica"/>
          <w:color w:val="363636"/>
          <w:sz w:val="24"/>
          <w:szCs w:val="24"/>
          <w:lang w:eastAsia="cs-CZ"/>
        </w:rPr>
      </w:pPr>
      <w:r w:rsidRPr="00913A23">
        <w:rPr>
          <w:rFonts w:ascii="Calibri" w:eastAsia="Times New Roman" w:hAnsi="Calibri" w:cs="Calibri"/>
          <w:color w:val="363636"/>
          <w:lang w:eastAsia="cs-CZ"/>
        </w:rPr>
        <w:t>Otevře se datová schránka a nacházíme se blízko nadpisu druhé úrovně „Seznam přijatých zpráv“.</w:t>
      </w:r>
    </w:p>
    <w:p w14:paraId="0F0D6A23" w14:textId="77777777" w:rsidR="00913A23" w:rsidRPr="00913A23" w:rsidRDefault="00913A23" w:rsidP="00913A23">
      <w:pPr>
        <w:shd w:val="clear" w:color="auto" w:fill="F7F7F7"/>
        <w:spacing w:after="165" w:line="360" w:lineRule="atLeast"/>
        <w:rPr>
          <w:rFonts w:ascii="Helvetica" w:eastAsia="Times New Roman" w:hAnsi="Helvetica" w:cs="Helvetica"/>
          <w:color w:val="363636"/>
          <w:sz w:val="24"/>
          <w:szCs w:val="24"/>
          <w:lang w:eastAsia="cs-CZ"/>
        </w:rPr>
      </w:pPr>
      <w:r w:rsidRPr="00913A23">
        <w:rPr>
          <w:rFonts w:ascii="Calibri" w:eastAsia="Times New Roman" w:hAnsi="Calibri" w:cs="Calibri"/>
          <w:color w:val="363636"/>
          <w:lang w:eastAsia="cs-CZ"/>
        </w:rPr>
        <w:t>Pokud bychom se nacházeli někde jinde, v rotoru nastavíme nadpisy a přejdeme na tento nadpis.</w:t>
      </w:r>
    </w:p>
    <w:p w14:paraId="10AD8281" w14:textId="77777777" w:rsidR="00913A23" w:rsidRPr="00913A23" w:rsidRDefault="00913A23" w:rsidP="00913A23">
      <w:pPr>
        <w:shd w:val="clear" w:color="auto" w:fill="F7F7F7"/>
        <w:spacing w:after="165" w:line="360" w:lineRule="atLeast"/>
        <w:rPr>
          <w:rFonts w:ascii="Helvetica" w:eastAsia="Times New Roman" w:hAnsi="Helvetica" w:cs="Helvetica"/>
          <w:color w:val="363636"/>
          <w:sz w:val="24"/>
          <w:szCs w:val="24"/>
          <w:lang w:eastAsia="cs-CZ"/>
        </w:rPr>
      </w:pPr>
      <w:r w:rsidRPr="00913A23">
        <w:rPr>
          <w:rFonts w:ascii="Calibri" w:eastAsia="Times New Roman" w:hAnsi="Calibri" w:cs="Calibri"/>
          <w:color w:val="363636"/>
          <w:lang w:eastAsia="cs-CZ"/>
        </w:rPr>
        <w:lastRenderedPageBreak/>
        <w:t>V této aplikaci jsou v rotoru přístupné všechny položky, které máme k dispozici ve webových prohlížečích. Nejvíc ale využijeme odkazy, nadpisy a tlačítka.</w:t>
      </w:r>
    </w:p>
    <w:p w14:paraId="6B7454C5" w14:textId="77777777" w:rsidR="00913A23" w:rsidRPr="00913A23" w:rsidRDefault="00913A23" w:rsidP="00913A23">
      <w:pPr>
        <w:shd w:val="clear" w:color="auto" w:fill="F7F7F7"/>
        <w:spacing w:after="165" w:line="360" w:lineRule="atLeast"/>
        <w:rPr>
          <w:rFonts w:ascii="Helvetica" w:eastAsia="Times New Roman" w:hAnsi="Helvetica" w:cs="Helvetica"/>
          <w:color w:val="363636"/>
          <w:sz w:val="24"/>
          <w:szCs w:val="24"/>
          <w:lang w:eastAsia="cs-CZ"/>
        </w:rPr>
      </w:pPr>
      <w:r w:rsidRPr="00913A23">
        <w:rPr>
          <w:rFonts w:ascii="Calibri" w:eastAsia="Times New Roman" w:hAnsi="Calibri" w:cs="Calibri"/>
          <w:color w:val="363636"/>
          <w:lang w:eastAsia="cs-CZ"/>
        </w:rPr>
        <w:t>Šviháním procházíme informace o přijatých zprávách podobně jako na webové stránce. Zprávu otevřeme poklepáním na předmětu. Zde máme opět nabídnuty detaily zprávy, nás zajímá hlavně příloha, kterou bychom chtěli stáhnout. Nejrychleji se k ní dostaneme tak, že v rotoru vybereme tlačítka a najdeme tlačítko „Detail“. Švihnutím doprava ještě najdeme rozbalovací tlačítko „Více“ a dál už je slovo „Přílohy“. Dalším švihnutím vpravo se dostaneme na přílohu, po poklepání se otevře nabídka, jako když v jiných aplikacích otevřeme tlačítko „Sdílet“. Nyní si můžeme vybrat, do které jiné aplikace či na úložiště uložíme soubor. Postupujeme stejně, jako v jiných aplikacích.</w:t>
      </w:r>
    </w:p>
    <w:p w14:paraId="68E4F576" w14:textId="77777777" w:rsidR="00913A23" w:rsidRPr="00913A23" w:rsidRDefault="00913A23" w:rsidP="00913A23">
      <w:pPr>
        <w:shd w:val="clear" w:color="auto" w:fill="F7F7F7"/>
        <w:spacing w:after="165" w:line="360" w:lineRule="atLeast"/>
        <w:rPr>
          <w:rFonts w:ascii="Helvetica" w:eastAsia="Times New Roman" w:hAnsi="Helvetica" w:cs="Helvetica"/>
          <w:color w:val="363636"/>
          <w:sz w:val="24"/>
          <w:szCs w:val="24"/>
          <w:lang w:eastAsia="cs-CZ"/>
        </w:rPr>
      </w:pPr>
      <w:r w:rsidRPr="00913A23">
        <w:rPr>
          <w:rFonts w:ascii="Calibri" w:eastAsia="Times New Roman" w:hAnsi="Calibri" w:cs="Calibri"/>
          <w:color w:val="363636"/>
          <w:lang w:eastAsia="cs-CZ"/>
        </w:rPr>
        <w:t>Zjistili jsme, že takto lze přílohu z určité zprávy uložit jen jednou. Pokud na ni poklepeme opět, okno „Sdílet“ se neotevře a nic se nestane.</w:t>
      </w:r>
    </w:p>
    <w:p w14:paraId="32A99F49" w14:textId="77777777" w:rsidR="00913A23" w:rsidRPr="00913A23" w:rsidRDefault="00913A23" w:rsidP="00913A23">
      <w:pPr>
        <w:shd w:val="clear" w:color="auto" w:fill="F7F7F7"/>
        <w:spacing w:after="165" w:line="360" w:lineRule="atLeast"/>
        <w:rPr>
          <w:rFonts w:ascii="Helvetica" w:eastAsia="Times New Roman" w:hAnsi="Helvetica" w:cs="Helvetica"/>
          <w:color w:val="363636"/>
          <w:sz w:val="24"/>
          <w:szCs w:val="24"/>
          <w:lang w:eastAsia="cs-CZ"/>
        </w:rPr>
      </w:pPr>
      <w:r w:rsidRPr="00913A23">
        <w:rPr>
          <w:rFonts w:ascii="Calibri" w:eastAsia="Times New Roman" w:hAnsi="Calibri" w:cs="Calibri"/>
          <w:color w:val="363636"/>
          <w:lang w:eastAsia="cs-CZ"/>
        </w:rPr>
        <w:t>Naštěstí ale ve webovém prohlížeči můžeme přílohy ukládat kdykoli potřebujeme.</w:t>
      </w:r>
    </w:p>
    <w:p w14:paraId="3050912E" w14:textId="77777777" w:rsidR="00913A23" w:rsidRPr="00913A23" w:rsidRDefault="00913A23" w:rsidP="00913A23">
      <w:pPr>
        <w:shd w:val="clear" w:color="auto" w:fill="F7F7F7"/>
        <w:spacing w:after="165" w:line="360" w:lineRule="atLeast"/>
        <w:rPr>
          <w:rFonts w:ascii="Helvetica" w:eastAsia="Times New Roman" w:hAnsi="Helvetica" w:cs="Helvetica"/>
          <w:color w:val="363636"/>
          <w:sz w:val="24"/>
          <w:szCs w:val="24"/>
          <w:lang w:eastAsia="cs-CZ"/>
        </w:rPr>
      </w:pPr>
      <w:r w:rsidRPr="00913A23">
        <w:rPr>
          <w:rFonts w:ascii="Calibri" w:eastAsia="Times New Roman" w:hAnsi="Calibri" w:cs="Calibri"/>
          <w:color w:val="363636"/>
          <w:lang w:eastAsia="cs-CZ"/>
        </w:rPr>
        <w:t>Znovu připomínáme, že přílohu bychom měli uložit do 90 dnů od přijetí zprávy.</w:t>
      </w:r>
    </w:p>
    <w:p w14:paraId="1DDE6D80" w14:textId="77777777" w:rsidR="00913A23" w:rsidRPr="00913A23" w:rsidRDefault="00913A23" w:rsidP="00913A23">
      <w:pPr>
        <w:shd w:val="clear" w:color="auto" w:fill="F7F7F7"/>
        <w:spacing w:after="165" w:line="360" w:lineRule="atLeast"/>
        <w:rPr>
          <w:rFonts w:ascii="Helvetica" w:eastAsia="Times New Roman" w:hAnsi="Helvetica" w:cs="Helvetica"/>
          <w:color w:val="363636"/>
          <w:sz w:val="24"/>
          <w:szCs w:val="24"/>
          <w:lang w:eastAsia="cs-CZ"/>
        </w:rPr>
      </w:pPr>
      <w:r w:rsidRPr="00913A23">
        <w:rPr>
          <w:rFonts w:ascii="Calibri" w:eastAsia="Times New Roman" w:hAnsi="Calibri" w:cs="Calibri"/>
          <w:color w:val="363636"/>
          <w:lang w:eastAsia="cs-CZ"/>
        </w:rPr>
        <w:t>Zprávu zavřeme tak, že přejdeme na poslední prvek na displeji vpravo dole, je to tlačítko „Zpět na seznam“, tím se vrátíme do seznamu zpráv. Kdybychom potvrdili tlačítko „Zavřít“, které se nachází vlevo nahoře, zavřeli bychom datovou schránku a museli bychom ji opět otevřít druhým nepopsaným tlačítkem.</w:t>
      </w:r>
    </w:p>
    <w:p w14:paraId="791B8E87" w14:textId="77777777" w:rsidR="00913A23" w:rsidRPr="00913A23" w:rsidRDefault="00913A23" w:rsidP="00913A23">
      <w:pPr>
        <w:shd w:val="clear" w:color="auto" w:fill="F7F7F7"/>
        <w:spacing w:after="165" w:line="360" w:lineRule="atLeast"/>
        <w:rPr>
          <w:rFonts w:ascii="Helvetica" w:eastAsia="Times New Roman" w:hAnsi="Helvetica" w:cs="Helvetica"/>
          <w:color w:val="363636"/>
          <w:sz w:val="24"/>
          <w:szCs w:val="24"/>
          <w:lang w:eastAsia="cs-CZ"/>
        </w:rPr>
      </w:pPr>
      <w:r w:rsidRPr="00913A23">
        <w:rPr>
          <w:rFonts w:ascii="Calibri" w:eastAsia="Times New Roman" w:hAnsi="Calibri" w:cs="Calibri"/>
          <w:color w:val="363636"/>
          <w:lang w:eastAsia="cs-CZ"/>
        </w:rPr>
        <w:t>Stejně jako přijaté zprávy, můžeme procházet i odeslané zprávy.</w:t>
      </w:r>
    </w:p>
    <w:p w14:paraId="3137D8BD" w14:textId="77777777" w:rsidR="00913A23" w:rsidRPr="00913A23" w:rsidRDefault="00913A23" w:rsidP="00913A23">
      <w:pPr>
        <w:shd w:val="clear" w:color="auto" w:fill="F7F7F7"/>
        <w:spacing w:before="100" w:beforeAutospacing="1" w:after="100" w:afterAutospacing="1" w:line="240" w:lineRule="auto"/>
        <w:outlineLvl w:val="2"/>
        <w:rPr>
          <w:rFonts w:ascii="inherit" w:eastAsia="Times New Roman" w:hAnsi="inherit" w:cs="Helvetica"/>
          <w:color w:val="363636"/>
          <w:sz w:val="27"/>
          <w:szCs w:val="27"/>
          <w:lang w:eastAsia="cs-CZ"/>
        </w:rPr>
      </w:pPr>
      <w:r w:rsidRPr="00913A23">
        <w:rPr>
          <w:rFonts w:ascii="inherit" w:eastAsia="Times New Roman" w:hAnsi="inherit" w:cs="Helvetica"/>
          <w:color w:val="363636"/>
          <w:sz w:val="27"/>
          <w:szCs w:val="27"/>
          <w:lang w:eastAsia="cs-CZ"/>
        </w:rPr>
        <w:t>Navigace v aplikaci:</w:t>
      </w:r>
    </w:p>
    <w:p w14:paraId="4682A2B3" w14:textId="77777777" w:rsidR="00913A23" w:rsidRPr="00913A23" w:rsidRDefault="00913A23" w:rsidP="00913A23">
      <w:pPr>
        <w:shd w:val="clear" w:color="auto" w:fill="F7F7F7"/>
        <w:spacing w:after="165" w:line="360" w:lineRule="atLeast"/>
        <w:rPr>
          <w:rFonts w:ascii="Helvetica" w:eastAsia="Times New Roman" w:hAnsi="Helvetica" w:cs="Helvetica"/>
          <w:color w:val="363636"/>
          <w:sz w:val="24"/>
          <w:szCs w:val="24"/>
          <w:lang w:eastAsia="cs-CZ"/>
        </w:rPr>
      </w:pPr>
      <w:r w:rsidRPr="00913A23">
        <w:rPr>
          <w:rFonts w:ascii="Calibri" w:eastAsia="Times New Roman" w:hAnsi="Calibri" w:cs="Calibri"/>
          <w:color w:val="363636"/>
          <w:lang w:eastAsia="cs-CZ"/>
        </w:rPr>
        <w:t>Všechny důležité funkce se otevírají odkazem. Když v rotoru nastavíme pohyb po odkazech, najdeme tyto položky: „Přijaté zprávy“, „Odeslané zprávy“, „Napsat zprávu“, „Nastavení“, „Odhlásit“, „Nápověda“ a „Datové schránky“.</w:t>
      </w:r>
    </w:p>
    <w:p w14:paraId="1CA89747" w14:textId="77777777" w:rsidR="00913A23" w:rsidRPr="00913A23" w:rsidRDefault="00913A23" w:rsidP="00913A23">
      <w:pPr>
        <w:shd w:val="clear" w:color="auto" w:fill="F7F7F7"/>
        <w:spacing w:after="165" w:line="360" w:lineRule="atLeast"/>
        <w:rPr>
          <w:rFonts w:ascii="Helvetica" w:eastAsia="Times New Roman" w:hAnsi="Helvetica" w:cs="Helvetica"/>
          <w:color w:val="363636"/>
          <w:sz w:val="24"/>
          <w:szCs w:val="24"/>
          <w:lang w:eastAsia="cs-CZ"/>
        </w:rPr>
      </w:pPr>
      <w:r w:rsidRPr="00913A23">
        <w:rPr>
          <w:rFonts w:ascii="Calibri" w:eastAsia="Times New Roman" w:hAnsi="Calibri" w:cs="Calibri"/>
          <w:color w:val="363636"/>
          <w:lang w:eastAsia="cs-CZ"/>
        </w:rPr>
        <w:t>Poslední odkaz je zde zřejmě proto, abychom mohli vybrat jinou datovou schránku, ke které jsme přihlášeni.</w:t>
      </w:r>
    </w:p>
    <w:p w14:paraId="0AC04800" w14:textId="77777777" w:rsidR="00913A23" w:rsidRPr="00913A23" w:rsidRDefault="00913A23" w:rsidP="00913A23">
      <w:pPr>
        <w:shd w:val="clear" w:color="auto" w:fill="F7F7F7"/>
        <w:spacing w:after="165" w:line="360" w:lineRule="atLeast"/>
        <w:rPr>
          <w:rFonts w:ascii="Helvetica" w:eastAsia="Times New Roman" w:hAnsi="Helvetica" w:cs="Helvetica"/>
          <w:color w:val="363636"/>
          <w:sz w:val="24"/>
          <w:szCs w:val="24"/>
          <w:lang w:eastAsia="cs-CZ"/>
        </w:rPr>
      </w:pPr>
      <w:r w:rsidRPr="00913A23">
        <w:rPr>
          <w:rFonts w:ascii="Calibri" w:eastAsia="Times New Roman" w:hAnsi="Calibri" w:cs="Calibri"/>
          <w:color w:val="363636"/>
          <w:lang w:eastAsia="cs-CZ"/>
        </w:rPr>
        <w:t>Pro spuštění těchto funkcí velmi doporučujeme používat navigaci po odkazech.</w:t>
      </w:r>
    </w:p>
    <w:p w14:paraId="0D96ED3D" w14:textId="77777777" w:rsidR="00913A23" w:rsidRPr="00913A23" w:rsidRDefault="00913A23" w:rsidP="00913A23">
      <w:pPr>
        <w:shd w:val="clear" w:color="auto" w:fill="F7F7F7"/>
        <w:spacing w:before="100" w:beforeAutospacing="1" w:after="100" w:afterAutospacing="1" w:line="240" w:lineRule="auto"/>
        <w:outlineLvl w:val="2"/>
        <w:rPr>
          <w:rFonts w:ascii="inherit" w:eastAsia="Times New Roman" w:hAnsi="inherit" w:cs="Helvetica"/>
          <w:color w:val="363636"/>
          <w:sz w:val="27"/>
          <w:szCs w:val="27"/>
          <w:lang w:eastAsia="cs-CZ"/>
        </w:rPr>
      </w:pPr>
      <w:r w:rsidRPr="00913A23">
        <w:rPr>
          <w:rFonts w:ascii="inherit" w:eastAsia="Times New Roman" w:hAnsi="inherit" w:cs="Helvetica"/>
          <w:color w:val="363636"/>
          <w:sz w:val="27"/>
          <w:szCs w:val="27"/>
          <w:lang w:eastAsia="cs-CZ"/>
        </w:rPr>
        <w:t>Odesílání zpráv</w:t>
      </w:r>
    </w:p>
    <w:p w14:paraId="7217EA57" w14:textId="77777777" w:rsidR="00913A23" w:rsidRPr="00913A23" w:rsidRDefault="00913A23" w:rsidP="00913A23">
      <w:pPr>
        <w:shd w:val="clear" w:color="auto" w:fill="F7F7F7"/>
        <w:spacing w:after="165" w:line="360" w:lineRule="atLeast"/>
        <w:rPr>
          <w:rFonts w:ascii="Helvetica" w:eastAsia="Times New Roman" w:hAnsi="Helvetica" w:cs="Helvetica"/>
          <w:color w:val="363636"/>
          <w:sz w:val="24"/>
          <w:szCs w:val="24"/>
          <w:lang w:eastAsia="cs-CZ"/>
        </w:rPr>
      </w:pPr>
      <w:r w:rsidRPr="00913A23">
        <w:rPr>
          <w:rFonts w:ascii="Calibri" w:eastAsia="Times New Roman" w:hAnsi="Calibri" w:cs="Calibri"/>
          <w:color w:val="363636"/>
          <w:lang w:eastAsia="cs-CZ"/>
        </w:rPr>
        <w:t>I v aplikaci Mobilní klíč můžeme odesílat zprávy.</w:t>
      </w:r>
    </w:p>
    <w:p w14:paraId="1A85F9C1" w14:textId="77777777" w:rsidR="00913A23" w:rsidRPr="00913A23" w:rsidRDefault="00913A23" w:rsidP="00913A23">
      <w:pPr>
        <w:shd w:val="clear" w:color="auto" w:fill="F7F7F7"/>
        <w:spacing w:after="165" w:line="360" w:lineRule="atLeast"/>
        <w:rPr>
          <w:rFonts w:ascii="Helvetica" w:eastAsia="Times New Roman" w:hAnsi="Helvetica" w:cs="Helvetica"/>
          <w:color w:val="363636"/>
          <w:sz w:val="24"/>
          <w:szCs w:val="24"/>
          <w:lang w:eastAsia="cs-CZ"/>
        </w:rPr>
      </w:pPr>
      <w:r w:rsidRPr="00913A23">
        <w:rPr>
          <w:rFonts w:ascii="Calibri" w:eastAsia="Times New Roman" w:hAnsi="Calibri" w:cs="Calibri"/>
          <w:color w:val="363636"/>
          <w:lang w:eastAsia="cs-CZ"/>
        </w:rPr>
        <w:t xml:space="preserve">Pokud máme otevřenou zprávu, v dolní části obrazovky můžeme najít tlačítko „Odpovědět“. Po jeho poklepání se otevře okno, kde je již vyplněna adresa příjemce a předmět. Máme zde možnost otevřít víceřádkové pole, do něhož můžeme psát text. Ten bude převeden na soubor PDF. Můžeme také </w:t>
      </w:r>
      <w:r w:rsidRPr="00913A23">
        <w:rPr>
          <w:rFonts w:ascii="Calibri" w:eastAsia="Times New Roman" w:hAnsi="Calibri" w:cs="Calibri"/>
          <w:color w:val="363636"/>
          <w:lang w:eastAsia="cs-CZ"/>
        </w:rPr>
        <w:lastRenderedPageBreak/>
        <w:t>vložit přílohu, poklepeme možnost „Ze složky“. Otevře se okno s nabídkou Knihovna fotografií a souborů a složek, které máme v úložištích Disk a iCloud.</w:t>
      </w:r>
    </w:p>
    <w:p w14:paraId="20CB1531" w14:textId="77777777" w:rsidR="00913A23" w:rsidRPr="00913A23" w:rsidRDefault="00913A23" w:rsidP="00913A23">
      <w:pPr>
        <w:shd w:val="clear" w:color="auto" w:fill="F7F7F7"/>
        <w:spacing w:after="165" w:line="360" w:lineRule="atLeast"/>
        <w:rPr>
          <w:rFonts w:ascii="Helvetica" w:eastAsia="Times New Roman" w:hAnsi="Helvetica" w:cs="Helvetica"/>
          <w:color w:val="363636"/>
          <w:sz w:val="24"/>
          <w:szCs w:val="24"/>
          <w:lang w:eastAsia="cs-CZ"/>
        </w:rPr>
      </w:pPr>
      <w:r w:rsidRPr="00913A23">
        <w:rPr>
          <w:rFonts w:ascii="Calibri" w:eastAsia="Times New Roman" w:hAnsi="Calibri" w:cs="Calibri"/>
          <w:color w:val="363636"/>
          <w:lang w:eastAsia="cs-CZ"/>
        </w:rPr>
        <w:t>Výběr souborů je stejný, jako například v komunikační aplikaci WhatsApp.</w:t>
      </w:r>
    </w:p>
    <w:p w14:paraId="29F8B57F" w14:textId="77777777" w:rsidR="00913A23" w:rsidRPr="00913A23" w:rsidRDefault="00913A23" w:rsidP="00913A23">
      <w:pPr>
        <w:shd w:val="clear" w:color="auto" w:fill="F7F7F7"/>
        <w:spacing w:after="165" w:line="360" w:lineRule="atLeast"/>
        <w:rPr>
          <w:rFonts w:ascii="Helvetica" w:eastAsia="Times New Roman" w:hAnsi="Helvetica" w:cs="Helvetica"/>
          <w:color w:val="363636"/>
          <w:sz w:val="24"/>
          <w:szCs w:val="24"/>
          <w:lang w:eastAsia="cs-CZ"/>
        </w:rPr>
      </w:pPr>
      <w:r w:rsidRPr="00913A23">
        <w:rPr>
          <w:rFonts w:ascii="Calibri" w:eastAsia="Times New Roman" w:hAnsi="Calibri" w:cs="Calibri"/>
          <w:color w:val="363636"/>
          <w:lang w:eastAsia="cs-CZ"/>
        </w:rPr>
        <w:t>Po výběru souboru můžeme potvrdit tlačítko „Odeslat“.</w:t>
      </w:r>
    </w:p>
    <w:p w14:paraId="4557818F" w14:textId="77777777" w:rsidR="00913A23" w:rsidRPr="00913A23" w:rsidRDefault="00913A23" w:rsidP="00913A23">
      <w:pPr>
        <w:shd w:val="clear" w:color="auto" w:fill="F7F7F7"/>
        <w:spacing w:after="165" w:line="360" w:lineRule="atLeast"/>
        <w:rPr>
          <w:rFonts w:ascii="Helvetica" w:eastAsia="Times New Roman" w:hAnsi="Helvetica" w:cs="Helvetica"/>
          <w:color w:val="363636"/>
          <w:sz w:val="24"/>
          <w:szCs w:val="24"/>
          <w:lang w:eastAsia="cs-CZ"/>
        </w:rPr>
      </w:pPr>
      <w:r w:rsidRPr="00913A23">
        <w:rPr>
          <w:rFonts w:ascii="Calibri" w:eastAsia="Times New Roman" w:hAnsi="Calibri" w:cs="Calibri"/>
          <w:color w:val="363636"/>
          <w:lang w:eastAsia="cs-CZ"/>
        </w:rPr>
        <w:t>Můžeme také odeslat novou zprávu. Otevřeme odkaz „Napsat zprávu“. Nacházíme se v editačním poli s popiskem: „Hledat jméno, adresu, IČO, ID schránky“. Po poklepání se zobrazí klávesnice. Osvědčilo se nám napsat jedno celé slovo např. příjmení nebo údaj z adresy. Určitě bychom mohli napsat ID schránky. Abychom se dostali k vyhledaným výsledkům, musíme poklepat tlačítko „Hotovo“, které se nachází přímo nad písmenem P na klávesnici.</w:t>
      </w:r>
    </w:p>
    <w:p w14:paraId="49121C2C" w14:textId="77777777" w:rsidR="00913A23" w:rsidRPr="00913A23" w:rsidRDefault="00913A23" w:rsidP="00913A23">
      <w:pPr>
        <w:shd w:val="clear" w:color="auto" w:fill="F7F7F7"/>
        <w:spacing w:after="165" w:line="360" w:lineRule="atLeast"/>
        <w:rPr>
          <w:rFonts w:ascii="Helvetica" w:eastAsia="Times New Roman" w:hAnsi="Helvetica" w:cs="Helvetica"/>
          <w:color w:val="363636"/>
          <w:sz w:val="24"/>
          <w:szCs w:val="24"/>
          <w:lang w:eastAsia="cs-CZ"/>
        </w:rPr>
      </w:pPr>
      <w:r w:rsidRPr="00913A23">
        <w:rPr>
          <w:rFonts w:ascii="Calibri" w:eastAsia="Times New Roman" w:hAnsi="Calibri" w:cs="Calibri"/>
          <w:color w:val="363636"/>
          <w:lang w:eastAsia="cs-CZ"/>
        </w:rPr>
        <w:t>Pak šviháním doprava procházíme výsledky hledání. Vybrané jméno poklepeme.</w:t>
      </w:r>
    </w:p>
    <w:p w14:paraId="56CF99ED" w14:textId="77777777" w:rsidR="00913A23" w:rsidRPr="00913A23" w:rsidRDefault="00913A23" w:rsidP="00913A23">
      <w:pPr>
        <w:shd w:val="clear" w:color="auto" w:fill="F7F7F7"/>
        <w:spacing w:after="165" w:line="360" w:lineRule="atLeast"/>
        <w:rPr>
          <w:rFonts w:ascii="Helvetica" w:eastAsia="Times New Roman" w:hAnsi="Helvetica" w:cs="Helvetica"/>
          <w:color w:val="363636"/>
          <w:sz w:val="24"/>
          <w:szCs w:val="24"/>
          <w:lang w:eastAsia="cs-CZ"/>
        </w:rPr>
      </w:pPr>
      <w:r w:rsidRPr="00913A23">
        <w:rPr>
          <w:rFonts w:ascii="Calibri" w:eastAsia="Times New Roman" w:hAnsi="Calibri" w:cs="Calibri"/>
          <w:color w:val="363636"/>
          <w:lang w:eastAsia="cs-CZ"/>
        </w:rPr>
        <w:t>V dalším okně musíme vyplnit předmět a jsou tady další editační pole a zaškrtávací políčka jako při odesílání zprávy na webové stránce. Po poklepání tlačítka „Pokračovat“ přejdeme ke kroku, kdy můžeme napsat text a vložit přílohu. Je to stejné jako u odpovědi na zprávu. Odešleme příslušným tlačítkem.</w:t>
      </w:r>
    </w:p>
    <w:p w14:paraId="7551000C" w14:textId="77777777" w:rsidR="00913A23" w:rsidRPr="00913A23" w:rsidRDefault="00913A23" w:rsidP="00913A23">
      <w:pPr>
        <w:shd w:val="clear" w:color="auto" w:fill="F7F7F7"/>
        <w:spacing w:before="100" w:beforeAutospacing="1" w:after="100" w:afterAutospacing="1" w:line="240" w:lineRule="auto"/>
        <w:outlineLvl w:val="2"/>
        <w:rPr>
          <w:rFonts w:ascii="inherit" w:eastAsia="Times New Roman" w:hAnsi="inherit" w:cs="Helvetica"/>
          <w:color w:val="363636"/>
          <w:sz w:val="27"/>
          <w:szCs w:val="27"/>
          <w:lang w:eastAsia="cs-CZ"/>
        </w:rPr>
      </w:pPr>
      <w:r w:rsidRPr="00913A23">
        <w:rPr>
          <w:rFonts w:ascii="inherit" w:eastAsia="Times New Roman" w:hAnsi="inherit" w:cs="Helvetica"/>
          <w:color w:val="363636"/>
          <w:sz w:val="27"/>
          <w:szCs w:val="27"/>
          <w:lang w:eastAsia="cs-CZ"/>
        </w:rPr>
        <w:t>Nastavení</w:t>
      </w:r>
    </w:p>
    <w:p w14:paraId="3F7BBC3A" w14:textId="77777777" w:rsidR="00913A23" w:rsidRPr="00913A23" w:rsidRDefault="00913A23" w:rsidP="00913A23">
      <w:pPr>
        <w:shd w:val="clear" w:color="auto" w:fill="F7F7F7"/>
        <w:spacing w:after="165" w:line="360" w:lineRule="atLeast"/>
        <w:rPr>
          <w:rFonts w:ascii="Helvetica" w:eastAsia="Times New Roman" w:hAnsi="Helvetica" w:cs="Helvetica"/>
          <w:color w:val="363636"/>
          <w:sz w:val="24"/>
          <w:szCs w:val="24"/>
          <w:lang w:eastAsia="cs-CZ"/>
        </w:rPr>
      </w:pPr>
      <w:r w:rsidRPr="00913A23">
        <w:rPr>
          <w:rFonts w:ascii="Calibri" w:eastAsia="Times New Roman" w:hAnsi="Calibri" w:cs="Calibri"/>
          <w:color w:val="363636"/>
          <w:lang w:eastAsia="cs-CZ"/>
        </w:rPr>
        <w:t>Pokud otevřeme tento odkaz, zobrazí se stejné kategorie nastavení DS jako na webu. Není to tedy nastavení aplikace. I zde sice můžeme měnit funkce datové schránky, mnohem rychlejší je to však na webové stránce (viz kapitola Nastavení).</w:t>
      </w:r>
    </w:p>
    <w:p w14:paraId="08F0DE42" w14:textId="77777777" w:rsidR="00913A23" w:rsidRPr="00913A23" w:rsidRDefault="00913A23" w:rsidP="00913A23">
      <w:pPr>
        <w:shd w:val="clear" w:color="auto" w:fill="F7F7F7"/>
        <w:spacing w:before="100" w:beforeAutospacing="1" w:after="100" w:afterAutospacing="1" w:line="240" w:lineRule="auto"/>
        <w:outlineLvl w:val="2"/>
        <w:rPr>
          <w:rFonts w:ascii="inherit" w:eastAsia="Times New Roman" w:hAnsi="inherit" w:cs="Helvetica"/>
          <w:color w:val="363636"/>
          <w:sz w:val="27"/>
          <w:szCs w:val="27"/>
          <w:lang w:eastAsia="cs-CZ"/>
        </w:rPr>
      </w:pPr>
      <w:r w:rsidRPr="00913A23">
        <w:rPr>
          <w:rFonts w:ascii="inherit" w:eastAsia="Times New Roman" w:hAnsi="inherit" w:cs="Helvetica"/>
          <w:color w:val="363636"/>
          <w:sz w:val="27"/>
          <w:szCs w:val="27"/>
          <w:lang w:eastAsia="cs-CZ"/>
        </w:rPr>
        <w:t>Závěr</w:t>
      </w:r>
    </w:p>
    <w:p w14:paraId="1B8B2DA5" w14:textId="77777777" w:rsidR="00913A23" w:rsidRPr="00913A23" w:rsidRDefault="00913A23" w:rsidP="00913A23">
      <w:pPr>
        <w:shd w:val="clear" w:color="auto" w:fill="F7F7F7"/>
        <w:spacing w:after="165" w:line="360" w:lineRule="atLeast"/>
        <w:rPr>
          <w:rFonts w:ascii="Helvetica" w:eastAsia="Times New Roman" w:hAnsi="Helvetica" w:cs="Helvetica"/>
          <w:color w:val="363636"/>
          <w:sz w:val="24"/>
          <w:szCs w:val="24"/>
          <w:lang w:eastAsia="cs-CZ"/>
        </w:rPr>
      </w:pPr>
      <w:r w:rsidRPr="00913A23">
        <w:rPr>
          <w:rFonts w:ascii="Calibri" w:eastAsia="Times New Roman" w:hAnsi="Calibri" w:cs="Calibri"/>
          <w:color w:val="363636"/>
          <w:lang w:eastAsia="cs-CZ"/>
        </w:rPr>
        <w:t>Aplikace Mobilní klíč velmi usnadňuje připojení k datovým schránkám, toto připojení je bezpečnější než použití jména a hesla.</w:t>
      </w:r>
    </w:p>
    <w:p w14:paraId="4562D81A" w14:textId="77777777" w:rsidR="00913A23" w:rsidRPr="00913A23" w:rsidRDefault="00913A23" w:rsidP="00913A23">
      <w:pPr>
        <w:shd w:val="clear" w:color="auto" w:fill="F7F7F7"/>
        <w:spacing w:after="165" w:line="360" w:lineRule="atLeast"/>
        <w:rPr>
          <w:rFonts w:ascii="Helvetica" w:eastAsia="Times New Roman" w:hAnsi="Helvetica" w:cs="Helvetica"/>
          <w:color w:val="363636"/>
          <w:sz w:val="24"/>
          <w:szCs w:val="24"/>
          <w:lang w:eastAsia="cs-CZ"/>
        </w:rPr>
      </w:pPr>
      <w:r w:rsidRPr="00913A23">
        <w:rPr>
          <w:rFonts w:ascii="Calibri" w:eastAsia="Times New Roman" w:hAnsi="Calibri" w:cs="Calibri"/>
          <w:color w:val="363636"/>
          <w:lang w:eastAsia="cs-CZ"/>
        </w:rPr>
        <w:t>Také umožňuje snadný přístup ke zprávám a máme ji kdykoli po ruce.</w:t>
      </w:r>
    </w:p>
    <w:p w14:paraId="7C092A05" w14:textId="77777777" w:rsidR="00913A23" w:rsidRPr="00913A23" w:rsidRDefault="00913A23" w:rsidP="00913A23">
      <w:pPr>
        <w:shd w:val="clear" w:color="auto" w:fill="F7F7F7"/>
        <w:spacing w:after="165" w:line="360" w:lineRule="atLeast"/>
        <w:rPr>
          <w:rFonts w:ascii="Helvetica" w:eastAsia="Times New Roman" w:hAnsi="Helvetica" w:cs="Helvetica"/>
          <w:color w:val="363636"/>
          <w:sz w:val="24"/>
          <w:szCs w:val="24"/>
          <w:lang w:eastAsia="cs-CZ"/>
        </w:rPr>
      </w:pPr>
      <w:r w:rsidRPr="00913A23">
        <w:rPr>
          <w:rFonts w:ascii="Calibri" w:eastAsia="Times New Roman" w:hAnsi="Calibri" w:cs="Calibri"/>
          <w:color w:val="363636"/>
          <w:lang w:eastAsia="cs-CZ"/>
        </w:rPr>
        <w:t>Dost velkou nevýhodou je možnost stáhnout přílohu jen jednou.</w:t>
      </w:r>
    </w:p>
    <w:p w14:paraId="069DF416" w14:textId="77777777" w:rsidR="00913A23" w:rsidRPr="00913A23" w:rsidRDefault="00913A23" w:rsidP="00913A23">
      <w:pPr>
        <w:shd w:val="clear" w:color="auto" w:fill="F7F7F7"/>
        <w:spacing w:after="165" w:line="360" w:lineRule="atLeast"/>
        <w:rPr>
          <w:rFonts w:ascii="Helvetica" w:eastAsia="Times New Roman" w:hAnsi="Helvetica" w:cs="Helvetica"/>
          <w:color w:val="363636"/>
          <w:sz w:val="24"/>
          <w:szCs w:val="24"/>
          <w:lang w:eastAsia="cs-CZ"/>
        </w:rPr>
      </w:pPr>
      <w:r w:rsidRPr="00913A23">
        <w:rPr>
          <w:rFonts w:ascii="Calibri" w:eastAsia="Times New Roman" w:hAnsi="Calibri" w:cs="Calibri"/>
          <w:color w:val="363636"/>
          <w:lang w:eastAsia="cs-CZ"/>
        </w:rPr>
        <w:t xml:space="preserve">Přestože umožňuje odesílat zprávy, právě tato činnost je mnohem pomalejší a náročnější než na webové stránce zvlášť s </w:t>
      </w:r>
      <w:proofErr w:type="spellStart"/>
      <w:r w:rsidRPr="00913A23">
        <w:rPr>
          <w:rFonts w:ascii="Calibri" w:eastAsia="Times New Roman" w:hAnsi="Calibri" w:cs="Calibri"/>
          <w:color w:val="363636"/>
          <w:lang w:eastAsia="cs-CZ"/>
        </w:rPr>
        <w:t>VoiceOverem</w:t>
      </w:r>
      <w:proofErr w:type="spellEnd"/>
      <w:r w:rsidRPr="00913A23">
        <w:rPr>
          <w:rFonts w:ascii="Calibri" w:eastAsia="Times New Roman" w:hAnsi="Calibri" w:cs="Calibri"/>
          <w:color w:val="363636"/>
          <w:lang w:eastAsia="cs-CZ"/>
        </w:rPr>
        <w:t>.</w:t>
      </w:r>
    </w:p>
    <w:p w14:paraId="74A9A39D" w14:textId="77777777" w:rsidR="00913A23" w:rsidRPr="00913A23" w:rsidRDefault="00913A23" w:rsidP="00913A23">
      <w:pPr>
        <w:shd w:val="clear" w:color="auto" w:fill="F7F7F7"/>
        <w:spacing w:after="165" w:line="360" w:lineRule="atLeast"/>
        <w:rPr>
          <w:rFonts w:ascii="Helvetica" w:eastAsia="Times New Roman" w:hAnsi="Helvetica" w:cs="Helvetica"/>
          <w:color w:val="363636"/>
          <w:sz w:val="24"/>
          <w:szCs w:val="24"/>
          <w:lang w:eastAsia="cs-CZ"/>
        </w:rPr>
      </w:pPr>
      <w:r w:rsidRPr="00913A23">
        <w:rPr>
          <w:rFonts w:ascii="Calibri" w:eastAsia="Times New Roman" w:hAnsi="Calibri" w:cs="Calibri"/>
          <w:color w:val="363636"/>
          <w:lang w:eastAsia="cs-CZ"/>
        </w:rPr>
        <w:t>I tak ale majitelům chytrých telefonů tuto aplikaci doporučujeme.</w:t>
      </w:r>
    </w:p>
    <w:p w14:paraId="2AF6C402" w14:textId="77777777" w:rsidR="00913A23" w:rsidRPr="00913A23" w:rsidRDefault="00913A23" w:rsidP="00913A23">
      <w:pPr>
        <w:shd w:val="clear" w:color="auto" w:fill="F7F7F7"/>
        <w:spacing w:after="165" w:line="360" w:lineRule="atLeast"/>
        <w:rPr>
          <w:rFonts w:ascii="Helvetica" w:eastAsia="Times New Roman" w:hAnsi="Helvetica" w:cs="Helvetica"/>
          <w:color w:val="363636"/>
          <w:sz w:val="24"/>
          <w:szCs w:val="24"/>
          <w:lang w:eastAsia="cs-CZ"/>
        </w:rPr>
      </w:pPr>
      <w:r w:rsidRPr="00913A23">
        <w:rPr>
          <w:rFonts w:ascii="Calibri" w:eastAsia="Times New Roman" w:hAnsi="Calibri" w:cs="Calibri"/>
          <w:color w:val="363636"/>
          <w:lang w:eastAsia="cs-CZ"/>
        </w:rPr>
        <w:t xml:space="preserve">Pro přístup do DS lze v mobilních telefonech používat také aplikaci </w:t>
      </w:r>
      <w:proofErr w:type="spellStart"/>
      <w:r w:rsidRPr="00913A23">
        <w:rPr>
          <w:rFonts w:ascii="Calibri" w:eastAsia="Times New Roman" w:hAnsi="Calibri" w:cs="Calibri"/>
          <w:color w:val="363636"/>
          <w:lang w:eastAsia="cs-CZ"/>
        </w:rPr>
        <w:t>Datovka</w:t>
      </w:r>
      <w:proofErr w:type="spellEnd"/>
      <w:r w:rsidRPr="00913A23">
        <w:rPr>
          <w:rFonts w:ascii="Calibri" w:eastAsia="Times New Roman" w:hAnsi="Calibri" w:cs="Calibri"/>
          <w:color w:val="363636"/>
          <w:lang w:eastAsia="cs-CZ"/>
        </w:rPr>
        <w:t>. Její používání nedoporučujeme, je špatně přístupná a méně bezpečná.</w:t>
      </w:r>
    </w:p>
    <w:p w14:paraId="57CA51DF" w14:textId="77777777" w:rsidR="00913A23" w:rsidRPr="00913A23" w:rsidRDefault="00913A23" w:rsidP="00913A23">
      <w:pPr>
        <w:shd w:val="clear" w:color="auto" w:fill="F7F7F7"/>
        <w:spacing w:before="100" w:beforeAutospacing="1" w:after="100" w:afterAutospacing="1" w:line="240" w:lineRule="auto"/>
        <w:outlineLvl w:val="1"/>
        <w:rPr>
          <w:rFonts w:ascii="inherit" w:eastAsia="Times New Roman" w:hAnsi="inherit" w:cs="Helvetica"/>
          <w:color w:val="363636"/>
          <w:sz w:val="36"/>
          <w:szCs w:val="36"/>
          <w:lang w:eastAsia="cs-CZ"/>
        </w:rPr>
      </w:pPr>
      <w:r w:rsidRPr="00913A23">
        <w:rPr>
          <w:rFonts w:ascii="inherit" w:eastAsia="Times New Roman" w:hAnsi="inherit" w:cs="Helvetica"/>
          <w:color w:val="363636"/>
          <w:sz w:val="36"/>
          <w:szCs w:val="36"/>
          <w:lang w:eastAsia="cs-CZ"/>
        </w:rPr>
        <w:t>Bankovní identita</w:t>
      </w:r>
    </w:p>
    <w:p w14:paraId="07B3CD5A" w14:textId="77777777" w:rsidR="00913A23" w:rsidRPr="00913A23" w:rsidRDefault="00913A23" w:rsidP="00913A23">
      <w:pPr>
        <w:shd w:val="clear" w:color="auto" w:fill="F7F7F7"/>
        <w:spacing w:after="165" w:line="360" w:lineRule="atLeast"/>
        <w:rPr>
          <w:rFonts w:ascii="Helvetica" w:eastAsia="Times New Roman" w:hAnsi="Helvetica" w:cs="Helvetica"/>
          <w:color w:val="363636"/>
          <w:sz w:val="24"/>
          <w:szCs w:val="24"/>
          <w:lang w:eastAsia="cs-CZ"/>
        </w:rPr>
      </w:pPr>
      <w:r w:rsidRPr="00913A23">
        <w:rPr>
          <w:rFonts w:ascii="Calibri" w:eastAsia="Times New Roman" w:hAnsi="Calibri" w:cs="Calibri"/>
          <w:color w:val="363636"/>
          <w:lang w:eastAsia="cs-CZ"/>
        </w:rPr>
        <w:lastRenderedPageBreak/>
        <w:t xml:space="preserve">Krátce se zmíníme i o Bankovní identitě. Je to digitální ověření uživatelů bankovních účtů, které se dá použít i pro přístup do portálů státní správy nebo pro přístup do portálů různých firem. Bankovní identita, a.s. je společnost jejími akcionáři je od roku 2020 devět českých bank. (Air Bank, Česká spořitelna, ČSOB, Fio banka, Komerční banka, mBank, MONETA Money Bank, Raiffeisenbank a </w:t>
      </w:r>
      <w:proofErr w:type="spellStart"/>
      <w:r w:rsidRPr="00913A23">
        <w:rPr>
          <w:rFonts w:ascii="Calibri" w:eastAsia="Times New Roman" w:hAnsi="Calibri" w:cs="Calibri"/>
          <w:color w:val="363636"/>
          <w:lang w:eastAsia="cs-CZ"/>
        </w:rPr>
        <w:t>UniCredit</w:t>
      </w:r>
      <w:proofErr w:type="spellEnd"/>
      <w:r w:rsidRPr="00913A23">
        <w:rPr>
          <w:rFonts w:ascii="Calibri" w:eastAsia="Times New Roman" w:hAnsi="Calibri" w:cs="Calibri"/>
          <w:color w:val="363636"/>
          <w:lang w:eastAsia="cs-CZ"/>
        </w:rPr>
        <w:t xml:space="preserve"> Bank). Pokud tedy využíváte internetové bankovnictví </w:t>
      </w:r>
      <w:proofErr w:type="gramStart"/>
      <w:r w:rsidRPr="00913A23">
        <w:rPr>
          <w:rFonts w:ascii="Calibri" w:eastAsia="Times New Roman" w:hAnsi="Calibri" w:cs="Calibri"/>
          <w:color w:val="363636"/>
          <w:lang w:eastAsia="cs-CZ"/>
        </w:rPr>
        <w:t>z</w:t>
      </w:r>
      <w:proofErr w:type="gramEnd"/>
      <w:r w:rsidRPr="00913A23">
        <w:rPr>
          <w:rFonts w:ascii="Calibri" w:eastAsia="Times New Roman" w:hAnsi="Calibri" w:cs="Calibri"/>
          <w:color w:val="363636"/>
          <w:lang w:eastAsia="cs-CZ"/>
        </w:rPr>
        <w:t> největší pravděpodobností se do něj přihlašujete Bankovní identitou. Stejným způsobem se tedy můžete přihlásit i do DS.</w:t>
      </w:r>
    </w:p>
    <w:p w14:paraId="17D9BA68" w14:textId="77777777" w:rsidR="00913A23" w:rsidRPr="00913A23" w:rsidRDefault="00913A23" w:rsidP="00913A23">
      <w:pPr>
        <w:shd w:val="clear" w:color="auto" w:fill="F7F7F7"/>
        <w:spacing w:before="100" w:beforeAutospacing="1" w:after="100" w:afterAutospacing="1" w:line="240" w:lineRule="auto"/>
        <w:outlineLvl w:val="1"/>
        <w:rPr>
          <w:rFonts w:ascii="inherit" w:eastAsia="Times New Roman" w:hAnsi="inherit" w:cs="Helvetica"/>
          <w:color w:val="363636"/>
          <w:sz w:val="36"/>
          <w:szCs w:val="36"/>
          <w:lang w:eastAsia="cs-CZ"/>
        </w:rPr>
      </w:pPr>
      <w:r w:rsidRPr="00913A23">
        <w:rPr>
          <w:rFonts w:ascii="inherit" w:eastAsia="Times New Roman" w:hAnsi="inherit" w:cs="Helvetica"/>
          <w:color w:val="363636"/>
          <w:sz w:val="36"/>
          <w:szCs w:val="36"/>
          <w:lang w:eastAsia="cs-CZ"/>
        </w:rPr>
        <w:t>Portál občana (Portál veřejné správy)</w:t>
      </w:r>
    </w:p>
    <w:p w14:paraId="16D0F0EA" w14:textId="77777777" w:rsidR="00913A23" w:rsidRPr="00913A23" w:rsidRDefault="00913A23" w:rsidP="00913A23">
      <w:pPr>
        <w:shd w:val="clear" w:color="auto" w:fill="F7F7F7"/>
        <w:spacing w:after="165" w:line="360" w:lineRule="atLeast"/>
        <w:rPr>
          <w:rFonts w:ascii="Helvetica" w:eastAsia="Times New Roman" w:hAnsi="Helvetica" w:cs="Helvetica"/>
          <w:color w:val="363636"/>
          <w:sz w:val="24"/>
          <w:szCs w:val="24"/>
          <w:lang w:eastAsia="cs-CZ"/>
        </w:rPr>
      </w:pPr>
      <w:r w:rsidRPr="00913A23">
        <w:rPr>
          <w:rFonts w:ascii="Calibri" w:eastAsia="Times New Roman" w:hAnsi="Calibri" w:cs="Calibri"/>
          <w:color w:val="363636"/>
          <w:lang w:eastAsia="cs-CZ"/>
        </w:rPr>
        <w:t>Portál občana je internetová stránka spravovaná MV ČR a jedná se vlastně o rozcestník veřejné správy. Pro přihlášení lze zvolit buď „Identita občana“ nebo „Datová schránka“. Tím se dostaneme na stránku, kde se můžeme dozvědět, co o nás stát ví a případně vybrat konkrétní sekci prostřednictvím, které můžeme komunikovat s úřady anebo zjišťovat různé informace.</w:t>
      </w:r>
    </w:p>
    <w:p w14:paraId="68B6FF45" w14:textId="77777777" w:rsidR="00913A23" w:rsidRPr="00913A23" w:rsidRDefault="00913A23" w:rsidP="00913A23">
      <w:pPr>
        <w:shd w:val="clear" w:color="auto" w:fill="F7F7F7"/>
        <w:spacing w:after="165" w:line="360" w:lineRule="atLeast"/>
        <w:rPr>
          <w:rFonts w:ascii="Helvetica" w:eastAsia="Times New Roman" w:hAnsi="Helvetica" w:cs="Helvetica"/>
          <w:color w:val="363636"/>
          <w:sz w:val="24"/>
          <w:szCs w:val="24"/>
          <w:lang w:eastAsia="cs-CZ"/>
        </w:rPr>
      </w:pPr>
      <w:r w:rsidRPr="00913A23">
        <w:rPr>
          <w:rFonts w:ascii="Calibri" w:eastAsia="Times New Roman" w:hAnsi="Calibri" w:cs="Calibri"/>
          <w:color w:val="363636"/>
          <w:lang w:eastAsia="cs-CZ"/>
        </w:rPr>
        <w:t>Na začátku stránky je odkaz „Portál veřejné správy“, který zastává funkci „</w:t>
      </w:r>
      <w:proofErr w:type="spellStart"/>
      <w:r w:rsidRPr="00913A23">
        <w:rPr>
          <w:rFonts w:ascii="Calibri" w:eastAsia="Times New Roman" w:hAnsi="Calibri" w:cs="Calibri"/>
          <w:color w:val="363636"/>
          <w:lang w:eastAsia="cs-CZ"/>
        </w:rPr>
        <w:t>Home</w:t>
      </w:r>
      <w:proofErr w:type="spellEnd"/>
      <w:r w:rsidRPr="00913A23">
        <w:rPr>
          <w:rFonts w:ascii="Calibri" w:eastAsia="Times New Roman" w:hAnsi="Calibri" w:cs="Calibri"/>
          <w:color w:val="363636"/>
          <w:lang w:eastAsia="cs-CZ"/>
        </w:rPr>
        <w:t>“ návrat na úvodní stránku. Dále je tlačítko nazvané naším jménem, které nám po potvrzení zobrazí stránku s informacemi o nás.</w:t>
      </w:r>
    </w:p>
    <w:p w14:paraId="4F6BF818" w14:textId="77777777" w:rsidR="00913A23" w:rsidRPr="00913A23" w:rsidRDefault="00913A23" w:rsidP="00913A23">
      <w:pPr>
        <w:shd w:val="clear" w:color="auto" w:fill="F7F7F7"/>
        <w:spacing w:after="165" w:line="360" w:lineRule="atLeast"/>
        <w:rPr>
          <w:rFonts w:ascii="Helvetica" w:eastAsia="Times New Roman" w:hAnsi="Helvetica" w:cs="Helvetica"/>
          <w:color w:val="363636"/>
          <w:sz w:val="24"/>
          <w:szCs w:val="24"/>
          <w:lang w:eastAsia="cs-CZ"/>
        </w:rPr>
      </w:pPr>
      <w:r w:rsidRPr="00913A23">
        <w:rPr>
          <w:rFonts w:ascii="Calibri" w:eastAsia="Times New Roman" w:hAnsi="Calibri" w:cs="Calibri"/>
          <w:color w:val="363636"/>
          <w:lang w:eastAsia="cs-CZ"/>
        </w:rPr>
        <w:t>Poté následuje seznam s šesti odkazy:</w:t>
      </w:r>
    </w:p>
    <w:p w14:paraId="7C199E7C" w14:textId="77777777" w:rsidR="00913A23" w:rsidRPr="00913A23" w:rsidRDefault="00913A23" w:rsidP="00913A23">
      <w:pPr>
        <w:numPr>
          <w:ilvl w:val="0"/>
          <w:numId w:val="6"/>
        </w:numPr>
        <w:shd w:val="clear" w:color="auto" w:fill="F7F7F7"/>
        <w:spacing w:before="100" w:beforeAutospacing="1" w:after="100" w:afterAutospacing="1" w:line="240" w:lineRule="auto"/>
        <w:ind w:left="840"/>
        <w:rPr>
          <w:rFonts w:ascii="Helvetica" w:eastAsia="Times New Roman" w:hAnsi="Helvetica" w:cs="Helvetica"/>
          <w:color w:val="363636"/>
          <w:sz w:val="24"/>
          <w:szCs w:val="24"/>
          <w:lang w:eastAsia="cs-CZ"/>
        </w:rPr>
      </w:pPr>
      <w:r w:rsidRPr="00913A23">
        <w:rPr>
          <w:rFonts w:ascii="Calibri" w:eastAsia="Times New Roman" w:hAnsi="Calibri" w:cs="Calibri"/>
          <w:color w:val="363636"/>
          <w:lang w:eastAsia="cs-CZ"/>
        </w:rPr>
        <w:t>Profil,</w:t>
      </w:r>
    </w:p>
    <w:p w14:paraId="7DE1FF38" w14:textId="77777777" w:rsidR="00913A23" w:rsidRPr="00913A23" w:rsidRDefault="00913A23" w:rsidP="00913A23">
      <w:pPr>
        <w:numPr>
          <w:ilvl w:val="0"/>
          <w:numId w:val="6"/>
        </w:numPr>
        <w:shd w:val="clear" w:color="auto" w:fill="F7F7F7"/>
        <w:spacing w:before="100" w:beforeAutospacing="1" w:after="100" w:afterAutospacing="1" w:line="240" w:lineRule="auto"/>
        <w:ind w:left="840"/>
        <w:rPr>
          <w:rFonts w:ascii="Helvetica" w:eastAsia="Times New Roman" w:hAnsi="Helvetica" w:cs="Helvetica"/>
          <w:color w:val="363636"/>
          <w:sz w:val="24"/>
          <w:szCs w:val="24"/>
          <w:lang w:eastAsia="cs-CZ"/>
        </w:rPr>
      </w:pPr>
      <w:r w:rsidRPr="00913A23">
        <w:rPr>
          <w:rFonts w:ascii="Calibri" w:eastAsia="Times New Roman" w:hAnsi="Calibri" w:cs="Calibri"/>
          <w:color w:val="363636"/>
          <w:lang w:eastAsia="cs-CZ"/>
        </w:rPr>
        <w:t>Údaje,</w:t>
      </w:r>
    </w:p>
    <w:p w14:paraId="6208F111" w14:textId="77777777" w:rsidR="00913A23" w:rsidRPr="00913A23" w:rsidRDefault="00913A23" w:rsidP="00913A23">
      <w:pPr>
        <w:numPr>
          <w:ilvl w:val="0"/>
          <w:numId w:val="6"/>
        </w:numPr>
        <w:shd w:val="clear" w:color="auto" w:fill="F7F7F7"/>
        <w:spacing w:before="100" w:beforeAutospacing="1" w:after="100" w:afterAutospacing="1" w:line="240" w:lineRule="auto"/>
        <w:ind w:left="840"/>
        <w:rPr>
          <w:rFonts w:ascii="Helvetica" w:eastAsia="Times New Roman" w:hAnsi="Helvetica" w:cs="Helvetica"/>
          <w:color w:val="363636"/>
          <w:sz w:val="24"/>
          <w:szCs w:val="24"/>
          <w:lang w:eastAsia="cs-CZ"/>
        </w:rPr>
      </w:pPr>
      <w:r w:rsidRPr="00913A23">
        <w:rPr>
          <w:rFonts w:ascii="Calibri" w:eastAsia="Times New Roman" w:hAnsi="Calibri" w:cs="Calibri"/>
          <w:color w:val="363636"/>
          <w:lang w:eastAsia="cs-CZ"/>
        </w:rPr>
        <w:t>Datové schránky,</w:t>
      </w:r>
    </w:p>
    <w:p w14:paraId="0C14FE68" w14:textId="77777777" w:rsidR="00913A23" w:rsidRPr="00913A23" w:rsidRDefault="00913A23" w:rsidP="00913A23">
      <w:pPr>
        <w:numPr>
          <w:ilvl w:val="0"/>
          <w:numId w:val="6"/>
        </w:numPr>
        <w:shd w:val="clear" w:color="auto" w:fill="F7F7F7"/>
        <w:spacing w:before="100" w:beforeAutospacing="1" w:after="100" w:afterAutospacing="1" w:line="240" w:lineRule="auto"/>
        <w:ind w:left="840"/>
        <w:rPr>
          <w:rFonts w:ascii="Helvetica" w:eastAsia="Times New Roman" w:hAnsi="Helvetica" w:cs="Helvetica"/>
          <w:color w:val="363636"/>
          <w:sz w:val="24"/>
          <w:szCs w:val="24"/>
          <w:lang w:eastAsia="cs-CZ"/>
        </w:rPr>
      </w:pPr>
      <w:r w:rsidRPr="00913A23">
        <w:rPr>
          <w:rFonts w:ascii="Calibri" w:eastAsia="Times New Roman" w:hAnsi="Calibri" w:cs="Calibri"/>
          <w:color w:val="363636"/>
          <w:lang w:eastAsia="cs-CZ"/>
        </w:rPr>
        <w:t>Podání,</w:t>
      </w:r>
    </w:p>
    <w:p w14:paraId="1C709E78" w14:textId="77777777" w:rsidR="00913A23" w:rsidRPr="00913A23" w:rsidRDefault="00913A23" w:rsidP="00913A23">
      <w:pPr>
        <w:numPr>
          <w:ilvl w:val="0"/>
          <w:numId w:val="6"/>
        </w:numPr>
        <w:shd w:val="clear" w:color="auto" w:fill="F7F7F7"/>
        <w:spacing w:before="100" w:beforeAutospacing="1" w:after="100" w:afterAutospacing="1" w:line="240" w:lineRule="auto"/>
        <w:ind w:left="840"/>
        <w:rPr>
          <w:rFonts w:ascii="Helvetica" w:eastAsia="Times New Roman" w:hAnsi="Helvetica" w:cs="Helvetica"/>
          <w:color w:val="363636"/>
          <w:sz w:val="24"/>
          <w:szCs w:val="24"/>
          <w:lang w:eastAsia="cs-CZ"/>
        </w:rPr>
      </w:pPr>
      <w:r w:rsidRPr="00913A23">
        <w:rPr>
          <w:rFonts w:ascii="Calibri" w:eastAsia="Times New Roman" w:hAnsi="Calibri" w:cs="Calibri"/>
          <w:color w:val="363636"/>
          <w:lang w:eastAsia="cs-CZ"/>
        </w:rPr>
        <w:t>Dokumenty,</w:t>
      </w:r>
    </w:p>
    <w:p w14:paraId="277C2E66" w14:textId="77777777" w:rsidR="00913A23" w:rsidRPr="00913A23" w:rsidRDefault="00913A23" w:rsidP="00913A23">
      <w:pPr>
        <w:numPr>
          <w:ilvl w:val="0"/>
          <w:numId w:val="6"/>
        </w:numPr>
        <w:shd w:val="clear" w:color="auto" w:fill="F7F7F7"/>
        <w:spacing w:before="100" w:beforeAutospacing="1" w:after="165" w:line="240" w:lineRule="auto"/>
        <w:ind w:left="840"/>
        <w:rPr>
          <w:rFonts w:ascii="Helvetica" w:eastAsia="Times New Roman" w:hAnsi="Helvetica" w:cs="Helvetica"/>
          <w:color w:val="363636"/>
          <w:sz w:val="24"/>
          <w:szCs w:val="24"/>
          <w:lang w:eastAsia="cs-CZ"/>
        </w:rPr>
      </w:pPr>
      <w:r w:rsidRPr="00913A23">
        <w:rPr>
          <w:rFonts w:ascii="Calibri" w:eastAsia="Times New Roman" w:hAnsi="Calibri" w:cs="Calibri"/>
          <w:color w:val="363636"/>
          <w:lang w:eastAsia="cs-CZ"/>
        </w:rPr>
        <w:t>Kalendář.</w:t>
      </w:r>
    </w:p>
    <w:p w14:paraId="620CB97F" w14:textId="77777777" w:rsidR="00913A23" w:rsidRPr="00913A23" w:rsidRDefault="00913A23" w:rsidP="00913A23">
      <w:pPr>
        <w:shd w:val="clear" w:color="auto" w:fill="F7F7F7"/>
        <w:spacing w:after="165" w:line="360" w:lineRule="atLeast"/>
        <w:rPr>
          <w:rFonts w:ascii="Helvetica" w:eastAsia="Times New Roman" w:hAnsi="Helvetica" w:cs="Helvetica"/>
          <w:color w:val="363636"/>
          <w:sz w:val="24"/>
          <w:szCs w:val="24"/>
          <w:lang w:eastAsia="cs-CZ"/>
        </w:rPr>
      </w:pPr>
      <w:r w:rsidRPr="00913A23">
        <w:rPr>
          <w:rFonts w:ascii="Calibri" w:eastAsia="Times New Roman" w:hAnsi="Calibri" w:cs="Calibri"/>
          <w:color w:val="363636"/>
          <w:lang w:eastAsia="cs-CZ"/>
        </w:rPr>
        <w:t>Dále je sekce uvozená nadpisem „Moje zprávy“, ve které vidíme poslední zprávy, které nám došli do datové schránky a můžeme zde i pomocí tlačítka „Do datové schránky“ do DS přejít, nebo pomocí tlačítka „Napsat zprávu“ rovnou přejít do formuláře pro vytvoření nové datové zprávy, stejně jako je to v DS.</w:t>
      </w:r>
    </w:p>
    <w:p w14:paraId="1D35310E" w14:textId="77777777" w:rsidR="00913A23" w:rsidRPr="00913A23" w:rsidRDefault="00913A23" w:rsidP="00913A23">
      <w:pPr>
        <w:shd w:val="clear" w:color="auto" w:fill="F7F7F7"/>
        <w:spacing w:after="165" w:line="360" w:lineRule="atLeast"/>
        <w:rPr>
          <w:rFonts w:ascii="Helvetica" w:eastAsia="Times New Roman" w:hAnsi="Helvetica" w:cs="Helvetica"/>
          <w:color w:val="363636"/>
          <w:sz w:val="24"/>
          <w:szCs w:val="24"/>
          <w:lang w:eastAsia="cs-CZ"/>
        </w:rPr>
      </w:pPr>
      <w:r w:rsidRPr="00913A23">
        <w:rPr>
          <w:rFonts w:ascii="Calibri" w:eastAsia="Times New Roman" w:hAnsi="Calibri" w:cs="Calibri"/>
          <w:color w:val="363636"/>
          <w:lang w:eastAsia="cs-CZ"/>
        </w:rPr>
        <w:t>Následuje sekce uvozená nadpisem „Moje údaje“, ve které se nacházejí kategorie:</w:t>
      </w:r>
    </w:p>
    <w:p w14:paraId="1CA7997D" w14:textId="77777777" w:rsidR="00913A23" w:rsidRPr="00913A23" w:rsidRDefault="00913A23" w:rsidP="00913A23">
      <w:pPr>
        <w:numPr>
          <w:ilvl w:val="0"/>
          <w:numId w:val="7"/>
        </w:numPr>
        <w:shd w:val="clear" w:color="auto" w:fill="F7F7F7"/>
        <w:spacing w:before="100" w:beforeAutospacing="1" w:after="100" w:afterAutospacing="1" w:line="240" w:lineRule="auto"/>
        <w:ind w:left="840"/>
        <w:rPr>
          <w:rFonts w:ascii="Helvetica" w:eastAsia="Times New Roman" w:hAnsi="Helvetica" w:cs="Helvetica"/>
          <w:color w:val="363636"/>
          <w:sz w:val="24"/>
          <w:szCs w:val="24"/>
          <w:lang w:eastAsia="cs-CZ"/>
        </w:rPr>
      </w:pPr>
      <w:r w:rsidRPr="00913A23">
        <w:rPr>
          <w:rFonts w:ascii="Calibri" w:eastAsia="Times New Roman" w:hAnsi="Calibri" w:cs="Calibri"/>
          <w:color w:val="363636"/>
          <w:lang w:eastAsia="cs-CZ"/>
        </w:rPr>
        <w:t>Moje doklady,</w:t>
      </w:r>
    </w:p>
    <w:p w14:paraId="64B81B1D" w14:textId="77777777" w:rsidR="00913A23" w:rsidRPr="00913A23" w:rsidRDefault="00913A23" w:rsidP="00913A23">
      <w:pPr>
        <w:numPr>
          <w:ilvl w:val="0"/>
          <w:numId w:val="7"/>
        </w:numPr>
        <w:shd w:val="clear" w:color="auto" w:fill="F7F7F7"/>
        <w:spacing w:before="100" w:beforeAutospacing="1" w:after="100" w:afterAutospacing="1" w:line="240" w:lineRule="auto"/>
        <w:ind w:left="840"/>
        <w:rPr>
          <w:rFonts w:ascii="Helvetica" w:eastAsia="Times New Roman" w:hAnsi="Helvetica" w:cs="Helvetica"/>
          <w:color w:val="363636"/>
          <w:sz w:val="24"/>
          <w:szCs w:val="24"/>
          <w:lang w:eastAsia="cs-CZ"/>
        </w:rPr>
      </w:pPr>
      <w:proofErr w:type="spellStart"/>
      <w:r w:rsidRPr="00913A23">
        <w:rPr>
          <w:rFonts w:ascii="Calibri" w:eastAsia="Times New Roman" w:hAnsi="Calibri" w:cs="Calibri"/>
          <w:color w:val="363636"/>
          <w:lang w:eastAsia="cs-CZ"/>
        </w:rPr>
        <w:t>ePetice</w:t>
      </w:r>
      <w:proofErr w:type="spellEnd"/>
      <w:r w:rsidRPr="00913A23">
        <w:rPr>
          <w:rFonts w:ascii="Calibri" w:eastAsia="Times New Roman" w:hAnsi="Calibri" w:cs="Calibri"/>
          <w:color w:val="363636"/>
          <w:lang w:eastAsia="cs-CZ"/>
        </w:rPr>
        <w:t>,</w:t>
      </w:r>
    </w:p>
    <w:p w14:paraId="05F5050D" w14:textId="77777777" w:rsidR="00913A23" w:rsidRPr="00913A23" w:rsidRDefault="00913A23" w:rsidP="00913A23">
      <w:pPr>
        <w:numPr>
          <w:ilvl w:val="0"/>
          <w:numId w:val="7"/>
        </w:numPr>
        <w:shd w:val="clear" w:color="auto" w:fill="F7F7F7"/>
        <w:spacing w:before="100" w:beforeAutospacing="1" w:after="100" w:afterAutospacing="1" w:line="240" w:lineRule="auto"/>
        <w:ind w:left="840"/>
        <w:rPr>
          <w:rFonts w:ascii="Helvetica" w:eastAsia="Times New Roman" w:hAnsi="Helvetica" w:cs="Helvetica"/>
          <w:color w:val="363636"/>
          <w:sz w:val="24"/>
          <w:szCs w:val="24"/>
          <w:lang w:eastAsia="cs-CZ"/>
        </w:rPr>
      </w:pPr>
      <w:r w:rsidRPr="00913A23">
        <w:rPr>
          <w:rFonts w:ascii="Calibri" w:eastAsia="Times New Roman" w:hAnsi="Calibri" w:cs="Calibri"/>
          <w:color w:val="363636"/>
          <w:lang w:eastAsia="cs-CZ"/>
        </w:rPr>
        <w:t>Registr silničních vozidel,</w:t>
      </w:r>
    </w:p>
    <w:p w14:paraId="23CF6B36" w14:textId="77777777" w:rsidR="00913A23" w:rsidRPr="00913A23" w:rsidRDefault="00913A23" w:rsidP="00913A23">
      <w:pPr>
        <w:numPr>
          <w:ilvl w:val="0"/>
          <w:numId w:val="7"/>
        </w:numPr>
        <w:shd w:val="clear" w:color="auto" w:fill="F7F7F7"/>
        <w:spacing w:before="100" w:beforeAutospacing="1" w:after="100" w:afterAutospacing="1" w:line="240" w:lineRule="auto"/>
        <w:ind w:left="840"/>
        <w:rPr>
          <w:rFonts w:ascii="Helvetica" w:eastAsia="Times New Roman" w:hAnsi="Helvetica" w:cs="Helvetica"/>
          <w:color w:val="363636"/>
          <w:sz w:val="24"/>
          <w:szCs w:val="24"/>
          <w:lang w:eastAsia="cs-CZ"/>
        </w:rPr>
      </w:pPr>
      <w:r w:rsidRPr="00913A23">
        <w:rPr>
          <w:rFonts w:ascii="Calibri" w:eastAsia="Times New Roman" w:hAnsi="Calibri" w:cs="Calibri"/>
          <w:color w:val="363636"/>
          <w:lang w:eastAsia="cs-CZ"/>
        </w:rPr>
        <w:t>Žádost o voličský průkaz,</w:t>
      </w:r>
    </w:p>
    <w:p w14:paraId="6750C5E4" w14:textId="77777777" w:rsidR="00913A23" w:rsidRPr="00913A23" w:rsidRDefault="00913A23" w:rsidP="00913A23">
      <w:pPr>
        <w:numPr>
          <w:ilvl w:val="0"/>
          <w:numId w:val="7"/>
        </w:numPr>
        <w:shd w:val="clear" w:color="auto" w:fill="F7F7F7"/>
        <w:spacing w:before="100" w:beforeAutospacing="1" w:after="100" w:afterAutospacing="1" w:line="240" w:lineRule="auto"/>
        <w:ind w:left="840"/>
        <w:rPr>
          <w:rFonts w:ascii="Helvetica" w:eastAsia="Times New Roman" w:hAnsi="Helvetica" w:cs="Helvetica"/>
          <w:color w:val="363636"/>
          <w:sz w:val="24"/>
          <w:szCs w:val="24"/>
          <w:lang w:eastAsia="cs-CZ"/>
        </w:rPr>
      </w:pPr>
      <w:r w:rsidRPr="00913A23">
        <w:rPr>
          <w:rFonts w:ascii="Calibri" w:eastAsia="Times New Roman" w:hAnsi="Calibri" w:cs="Calibri"/>
          <w:color w:val="363636"/>
          <w:lang w:eastAsia="cs-CZ"/>
        </w:rPr>
        <w:t>Katastr nemovitostí,</w:t>
      </w:r>
    </w:p>
    <w:p w14:paraId="20C49C6A" w14:textId="77777777" w:rsidR="00913A23" w:rsidRPr="00913A23" w:rsidRDefault="00913A23" w:rsidP="00913A23">
      <w:pPr>
        <w:numPr>
          <w:ilvl w:val="0"/>
          <w:numId w:val="7"/>
        </w:numPr>
        <w:shd w:val="clear" w:color="auto" w:fill="F7F7F7"/>
        <w:spacing w:before="100" w:beforeAutospacing="1" w:after="100" w:afterAutospacing="1" w:line="240" w:lineRule="auto"/>
        <w:ind w:left="840"/>
        <w:rPr>
          <w:rFonts w:ascii="Helvetica" w:eastAsia="Times New Roman" w:hAnsi="Helvetica" w:cs="Helvetica"/>
          <w:color w:val="363636"/>
          <w:sz w:val="24"/>
          <w:szCs w:val="24"/>
          <w:lang w:eastAsia="cs-CZ"/>
        </w:rPr>
      </w:pPr>
      <w:r w:rsidRPr="00913A23">
        <w:rPr>
          <w:rFonts w:ascii="Calibri" w:eastAsia="Times New Roman" w:hAnsi="Calibri" w:cs="Calibri"/>
          <w:color w:val="363636"/>
          <w:lang w:eastAsia="cs-CZ"/>
        </w:rPr>
        <w:t>Bodové hodnocení řidiče,</w:t>
      </w:r>
    </w:p>
    <w:p w14:paraId="31B14728" w14:textId="77777777" w:rsidR="00913A23" w:rsidRPr="00913A23" w:rsidRDefault="00913A23" w:rsidP="00913A23">
      <w:pPr>
        <w:numPr>
          <w:ilvl w:val="0"/>
          <w:numId w:val="7"/>
        </w:numPr>
        <w:shd w:val="clear" w:color="auto" w:fill="F7F7F7"/>
        <w:spacing w:before="100" w:beforeAutospacing="1" w:after="100" w:afterAutospacing="1" w:line="240" w:lineRule="auto"/>
        <w:ind w:left="840"/>
        <w:rPr>
          <w:rFonts w:ascii="Helvetica" w:eastAsia="Times New Roman" w:hAnsi="Helvetica" w:cs="Helvetica"/>
          <w:color w:val="363636"/>
          <w:sz w:val="24"/>
          <w:szCs w:val="24"/>
          <w:lang w:eastAsia="cs-CZ"/>
        </w:rPr>
      </w:pPr>
      <w:r w:rsidRPr="00913A23">
        <w:rPr>
          <w:rFonts w:ascii="Calibri" w:eastAsia="Times New Roman" w:hAnsi="Calibri" w:cs="Calibri"/>
          <w:color w:val="363636"/>
          <w:lang w:eastAsia="cs-CZ"/>
        </w:rPr>
        <w:t>Registr obyvatel,</w:t>
      </w:r>
    </w:p>
    <w:p w14:paraId="7903894B" w14:textId="77777777" w:rsidR="00913A23" w:rsidRPr="00913A23" w:rsidRDefault="00913A23" w:rsidP="00913A23">
      <w:pPr>
        <w:numPr>
          <w:ilvl w:val="0"/>
          <w:numId w:val="7"/>
        </w:numPr>
        <w:shd w:val="clear" w:color="auto" w:fill="F7F7F7"/>
        <w:spacing w:before="100" w:beforeAutospacing="1" w:after="100" w:afterAutospacing="1" w:line="240" w:lineRule="auto"/>
        <w:ind w:left="840"/>
        <w:rPr>
          <w:rFonts w:ascii="Helvetica" w:eastAsia="Times New Roman" w:hAnsi="Helvetica" w:cs="Helvetica"/>
          <w:color w:val="363636"/>
          <w:sz w:val="24"/>
          <w:szCs w:val="24"/>
          <w:lang w:eastAsia="cs-CZ"/>
        </w:rPr>
      </w:pPr>
      <w:r w:rsidRPr="00913A23">
        <w:rPr>
          <w:rFonts w:ascii="Calibri" w:eastAsia="Times New Roman" w:hAnsi="Calibri" w:cs="Calibri"/>
          <w:color w:val="363636"/>
          <w:lang w:eastAsia="cs-CZ"/>
        </w:rPr>
        <w:t>Registr živnostenského podnikání,</w:t>
      </w:r>
    </w:p>
    <w:p w14:paraId="17B6F231" w14:textId="77777777" w:rsidR="00913A23" w:rsidRPr="00913A23" w:rsidRDefault="00913A23" w:rsidP="00913A23">
      <w:pPr>
        <w:numPr>
          <w:ilvl w:val="0"/>
          <w:numId w:val="7"/>
        </w:numPr>
        <w:shd w:val="clear" w:color="auto" w:fill="F7F7F7"/>
        <w:spacing w:before="100" w:beforeAutospacing="1" w:after="165" w:line="240" w:lineRule="auto"/>
        <w:ind w:left="840"/>
        <w:rPr>
          <w:rFonts w:ascii="Helvetica" w:eastAsia="Times New Roman" w:hAnsi="Helvetica" w:cs="Helvetica"/>
          <w:color w:val="363636"/>
          <w:sz w:val="24"/>
          <w:szCs w:val="24"/>
          <w:lang w:eastAsia="cs-CZ"/>
        </w:rPr>
      </w:pPr>
      <w:r w:rsidRPr="00913A23">
        <w:rPr>
          <w:rFonts w:ascii="Calibri" w:eastAsia="Times New Roman" w:hAnsi="Calibri" w:cs="Calibri"/>
          <w:color w:val="363636"/>
          <w:lang w:eastAsia="cs-CZ"/>
        </w:rPr>
        <w:t>Zdravotní dokumentace.</w:t>
      </w:r>
    </w:p>
    <w:p w14:paraId="607603A9" w14:textId="77777777" w:rsidR="00913A23" w:rsidRPr="00913A23" w:rsidRDefault="00913A23" w:rsidP="00913A23">
      <w:pPr>
        <w:shd w:val="clear" w:color="auto" w:fill="F7F7F7"/>
        <w:spacing w:after="165" w:line="360" w:lineRule="atLeast"/>
        <w:rPr>
          <w:rFonts w:ascii="Helvetica" w:eastAsia="Times New Roman" w:hAnsi="Helvetica" w:cs="Helvetica"/>
          <w:color w:val="363636"/>
          <w:sz w:val="24"/>
          <w:szCs w:val="24"/>
          <w:lang w:eastAsia="cs-CZ"/>
        </w:rPr>
      </w:pPr>
      <w:r w:rsidRPr="00913A23">
        <w:rPr>
          <w:rFonts w:ascii="Calibri" w:eastAsia="Times New Roman" w:hAnsi="Calibri" w:cs="Calibri"/>
          <w:color w:val="363636"/>
          <w:lang w:eastAsia="cs-CZ"/>
        </w:rPr>
        <w:lastRenderedPageBreak/>
        <w:t>U každé z těchto kategorií jsou hned vidět základní informace např. Počet dokladů, Počet listů vlastnictví, počet aktivních živnostenských oprávnění a zároveň můžeme vždy potvrdit tlačítko „Více informací“ a dostat se na stránku s podrobnějšími údaji.</w:t>
      </w:r>
    </w:p>
    <w:p w14:paraId="2A775DA3" w14:textId="77777777" w:rsidR="00913A23" w:rsidRPr="00913A23" w:rsidRDefault="00913A23" w:rsidP="00913A23">
      <w:pPr>
        <w:shd w:val="clear" w:color="auto" w:fill="F7F7F7"/>
        <w:spacing w:after="165" w:line="360" w:lineRule="atLeast"/>
        <w:rPr>
          <w:rFonts w:ascii="Helvetica" w:eastAsia="Times New Roman" w:hAnsi="Helvetica" w:cs="Helvetica"/>
          <w:color w:val="363636"/>
          <w:sz w:val="24"/>
          <w:szCs w:val="24"/>
          <w:lang w:eastAsia="cs-CZ"/>
        </w:rPr>
      </w:pPr>
      <w:r w:rsidRPr="00913A23">
        <w:rPr>
          <w:rFonts w:ascii="Calibri" w:eastAsia="Times New Roman" w:hAnsi="Calibri" w:cs="Calibri"/>
          <w:color w:val="363636"/>
          <w:lang w:eastAsia="cs-CZ"/>
        </w:rPr>
        <w:t>Poslední sekce na stránce je uvozena nadpisem „Na úřad online“, kde máme např. kategorie (služby):</w:t>
      </w:r>
    </w:p>
    <w:p w14:paraId="404FF7A1" w14:textId="77777777" w:rsidR="00913A23" w:rsidRPr="00913A23" w:rsidRDefault="00913A23" w:rsidP="00913A23">
      <w:pPr>
        <w:numPr>
          <w:ilvl w:val="0"/>
          <w:numId w:val="8"/>
        </w:numPr>
        <w:shd w:val="clear" w:color="auto" w:fill="F7F7F7"/>
        <w:spacing w:before="100" w:beforeAutospacing="1" w:after="100" w:afterAutospacing="1" w:line="240" w:lineRule="auto"/>
        <w:ind w:left="840"/>
        <w:rPr>
          <w:rFonts w:ascii="Helvetica" w:eastAsia="Times New Roman" w:hAnsi="Helvetica" w:cs="Helvetica"/>
          <w:color w:val="363636"/>
          <w:sz w:val="24"/>
          <w:szCs w:val="24"/>
          <w:lang w:eastAsia="cs-CZ"/>
        </w:rPr>
      </w:pPr>
      <w:r w:rsidRPr="00913A23">
        <w:rPr>
          <w:rFonts w:ascii="Calibri" w:eastAsia="Times New Roman" w:hAnsi="Calibri" w:cs="Calibri"/>
          <w:color w:val="363636"/>
          <w:lang w:eastAsia="cs-CZ"/>
        </w:rPr>
        <w:t>Očkovací portál,</w:t>
      </w:r>
    </w:p>
    <w:p w14:paraId="56DBA4EB" w14:textId="77777777" w:rsidR="00913A23" w:rsidRPr="00913A23" w:rsidRDefault="00913A23" w:rsidP="00913A23">
      <w:pPr>
        <w:numPr>
          <w:ilvl w:val="0"/>
          <w:numId w:val="8"/>
        </w:numPr>
        <w:shd w:val="clear" w:color="auto" w:fill="F7F7F7"/>
        <w:spacing w:before="100" w:beforeAutospacing="1" w:after="100" w:afterAutospacing="1" w:line="240" w:lineRule="auto"/>
        <w:ind w:left="840"/>
        <w:rPr>
          <w:rFonts w:ascii="Helvetica" w:eastAsia="Times New Roman" w:hAnsi="Helvetica" w:cs="Helvetica"/>
          <w:color w:val="363636"/>
          <w:sz w:val="24"/>
          <w:szCs w:val="24"/>
          <w:lang w:eastAsia="cs-CZ"/>
        </w:rPr>
      </w:pPr>
      <w:r w:rsidRPr="00913A23">
        <w:rPr>
          <w:rFonts w:ascii="Calibri" w:eastAsia="Times New Roman" w:hAnsi="Calibri" w:cs="Calibri"/>
          <w:color w:val="363636"/>
          <w:lang w:eastAsia="cs-CZ"/>
        </w:rPr>
        <w:t>Česká správa sociálního zabezpečení,</w:t>
      </w:r>
    </w:p>
    <w:p w14:paraId="4352A583" w14:textId="77777777" w:rsidR="00913A23" w:rsidRPr="00913A23" w:rsidRDefault="00913A23" w:rsidP="00913A23">
      <w:pPr>
        <w:numPr>
          <w:ilvl w:val="0"/>
          <w:numId w:val="8"/>
        </w:numPr>
        <w:shd w:val="clear" w:color="auto" w:fill="F7F7F7"/>
        <w:spacing w:before="100" w:beforeAutospacing="1" w:after="100" w:afterAutospacing="1" w:line="240" w:lineRule="auto"/>
        <w:ind w:left="840"/>
        <w:rPr>
          <w:rFonts w:ascii="Helvetica" w:eastAsia="Times New Roman" w:hAnsi="Helvetica" w:cs="Helvetica"/>
          <w:color w:val="363636"/>
          <w:sz w:val="24"/>
          <w:szCs w:val="24"/>
          <w:lang w:eastAsia="cs-CZ"/>
        </w:rPr>
      </w:pPr>
      <w:r w:rsidRPr="00913A23">
        <w:rPr>
          <w:rFonts w:ascii="Calibri" w:eastAsia="Times New Roman" w:hAnsi="Calibri" w:cs="Calibri"/>
          <w:color w:val="363636"/>
          <w:lang w:eastAsia="cs-CZ"/>
        </w:rPr>
        <w:t>Elektronický recept,</w:t>
      </w:r>
    </w:p>
    <w:p w14:paraId="54A459C5" w14:textId="77777777" w:rsidR="00913A23" w:rsidRPr="00913A23" w:rsidRDefault="00913A23" w:rsidP="00913A23">
      <w:pPr>
        <w:numPr>
          <w:ilvl w:val="0"/>
          <w:numId w:val="8"/>
        </w:numPr>
        <w:shd w:val="clear" w:color="auto" w:fill="F7F7F7"/>
        <w:spacing w:before="100" w:beforeAutospacing="1" w:after="100" w:afterAutospacing="1" w:line="240" w:lineRule="auto"/>
        <w:ind w:left="840"/>
        <w:rPr>
          <w:rFonts w:ascii="Helvetica" w:eastAsia="Times New Roman" w:hAnsi="Helvetica" w:cs="Helvetica"/>
          <w:color w:val="363636"/>
          <w:sz w:val="24"/>
          <w:szCs w:val="24"/>
          <w:lang w:eastAsia="cs-CZ"/>
        </w:rPr>
      </w:pPr>
      <w:r w:rsidRPr="00913A23">
        <w:rPr>
          <w:rFonts w:ascii="Calibri" w:eastAsia="Times New Roman" w:hAnsi="Calibri" w:cs="Calibri"/>
          <w:color w:val="363636"/>
          <w:lang w:eastAsia="cs-CZ"/>
        </w:rPr>
        <w:t>Moje daně…,</w:t>
      </w:r>
    </w:p>
    <w:p w14:paraId="4014C9D6" w14:textId="77777777" w:rsidR="00913A23" w:rsidRPr="00913A23" w:rsidRDefault="00913A23" w:rsidP="00913A23">
      <w:pPr>
        <w:numPr>
          <w:ilvl w:val="0"/>
          <w:numId w:val="8"/>
        </w:numPr>
        <w:shd w:val="clear" w:color="auto" w:fill="F7F7F7"/>
        <w:spacing w:before="100" w:beforeAutospacing="1" w:after="100" w:afterAutospacing="1" w:line="240" w:lineRule="auto"/>
        <w:ind w:left="840"/>
        <w:rPr>
          <w:rFonts w:ascii="Helvetica" w:eastAsia="Times New Roman" w:hAnsi="Helvetica" w:cs="Helvetica"/>
          <w:color w:val="363636"/>
          <w:sz w:val="24"/>
          <w:szCs w:val="24"/>
          <w:lang w:eastAsia="cs-CZ"/>
        </w:rPr>
      </w:pPr>
      <w:r w:rsidRPr="00913A23">
        <w:rPr>
          <w:rFonts w:ascii="Calibri" w:eastAsia="Times New Roman" w:hAnsi="Calibri" w:cs="Calibri"/>
          <w:color w:val="363636"/>
          <w:lang w:eastAsia="cs-CZ"/>
        </w:rPr>
        <w:t>Úřad práce ČR,</w:t>
      </w:r>
    </w:p>
    <w:p w14:paraId="788FE676" w14:textId="77777777" w:rsidR="00913A23" w:rsidRPr="00913A23" w:rsidRDefault="00913A23" w:rsidP="00913A23">
      <w:pPr>
        <w:numPr>
          <w:ilvl w:val="0"/>
          <w:numId w:val="8"/>
        </w:numPr>
        <w:shd w:val="clear" w:color="auto" w:fill="F7F7F7"/>
        <w:spacing w:before="100" w:beforeAutospacing="1" w:after="100" w:afterAutospacing="1" w:line="240" w:lineRule="auto"/>
        <w:ind w:left="840"/>
        <w:rPr>
          <w:rFonts w:ascii="Helvetica" w:eastAsia="Times New Roman" w:hAnsi="Helvetica" w:cs="Helvetica"/>
          <w:color w:val="363636"/>
          <w:sz w:val="24"/>
          <w:szCs w:val="24"/>
          <w:lang w:eastAsia="cs-CZ"/>
        </w:rPr>
      </w:pPr>
      <w:r w:rsidRPr="00913A23">
        <w:rPr>
          <w:rFonts w:ascii="Calibri" w:eastAsia="Times New Roman" w:hAnsi="Calibri" w:cs="Calibri"/>
          <w:color w:val="363636"/>
          <w:lang w:eastAsia="cs-CZ"/>
        </w:rPr>
        <w:t>Ministerstvo práce a soc. věcí,</w:t>
      </w:r>
    </w:p>
    <w:p w14:paraId="43894743" w14:textId="77777777" w:rsidR="00913A23" w:rsidRPr="00913A23" w:rsidRDefault="00913A23" w:rsidP="00913A23">
      <w:pPr>
        <w:numPr>
          <w:ilvl w:val="0"/>
          <w:numId w:val="8"/>
        </w:numPr>
        <w:shd w:val="clear" w:color="auto" w:fill="F7F7F7"/>
        <w:spacing w:before="100" w:beforeAutospacing="1" w:after="165" w:line="240" w:lineRule="auto"/>
        <w:ind w:left="840"/>
        <w:rPr>
          <w:rFonts w:ascii="Helvetica" w:eastAsia="Times New Roman" w:hAnsi="Helvetica" w:cs="Helvetica"/>
          <w:color w:val="363636"/>
          <w:sz w:val="24"/>
          <w:szCs w:val="24"/>
          <w:lang w:eastAsia="cs-CZ"/>
        </w:rPr>
      </w:pPr>
      <w:r w:rsidRPr="00913A23">
        <w:rPr>
          <w:rFonts w:ascii="Calibri" w:eastAsia="Times New Roman" w:hAnsi="Calibri" w:cs="Calibri"/>
          <w:color w:val="363636"/>
          <w:lang w:eastAsia="cs-CZ"/>
        </w:rPr>
        <w:t>Novinky na portálu Občana.</w:t>
      </w:r>
    </w:p>
    <w:p w14:paraId="047F9BB4" w14:textId="77777777" w:rsidR="00913A23" w:rsidRPr="00913A23" w:rsidRDefault="00913A23" w:rsidP="00913A23">
      <w:pPr>
        <w:shd w:val="clear" w:color="auto" w:fill="F7F7F7"/>
        <w:spacing w:after="165" w:line="360" w:lineRule="atLeast"/>
        <w:ind w:left="360"/>
        <w:rPr>
          <w:rFonts w:ascii="Helvetica" w:eastAsia="Times New Roman" w:hAnsi="Helvetica" w:cs="Helvetica"/>
          <w:color w:val="363636"/>
          <w:sz w:val="24"/>
          <w:szCs w:val="24"/>
          <w:lang w:eastAsia="cs-CZ"/>
        </w:rPr>
      </w:pPr>
      <w:r w:rsidRPr="00913A23">
        <w:rPr>
          <w:rFonts w:ascii="Calibri" w:eastAsia="Times New Roman" w:hAnsi="Calibri" w:cs="Calibri"/>
          <w:color w:val="363636"/>
          <w:lang w:eastAsia="cs-CZ"/>
        </w:rPr>
        <w:t>Tyto kategorie jsou nazývány jako služby a každá se dá tlačítkem „Odebrat službu…“ odstranit anebo můžeme přes odkaz „Přidat službu“ přidat další kategorii např. Portál konkrétního města třeba „Portál občana města Říčany“ nebo službu „Celní správa“.</w:t>
      </w:r>
    </w:p>
    <w:p w14:paraId="2E84EB02" w14:textId="77777777" w:rsidR="00913A23" w:rsidRPr="00913A23" w:rsidRDefault="00913A23" w:rsidP="00913A23">
      <w:pPr>
        <w:shd w:val="clear" w:color="auto" w:fill="F7F7F7"/>
        <w:spacing w:before="100" w:beforeAutospacing="1" w:after="100" w:afterAutospacing="1" w:line="240" w:lineRule="auto"/>
        <w:outlineLvl w:val="1"/>
        <w:rPr>
          <w:rFonts w:ascii="inherit" w:eastAsia="Times New Roman" w:hAnsi="inherit" w:cs="Helvetica"/>
          <w:color w:val="363636"/>
          <w:sz w:val="36"/>
          <w:szCs w:val="36"/>
          <w:lang w:eastAsia="cs-CZ"/>
        </w:rPr>
      </w:pPr>
      <w:r w:rsidRPr="00913A23">
        <w:rPr>
          <w:rFonts w:ascii="inherit" w:eastAsia="Times New Roman" w:hAnsi="inherit" w:cs="Helvetica"/>
          <w:color w:val="363636"/>
          <w:sz w:val="36"/>
          <w:szCs w:val="36"/>
          <w:lang w:eastAsia="cs-CZ"/>
        </w:rPr>
        <w:t>Zdroje a zajímavé odkazy</w:t>
      </w:r>
    </w:p>
    <w:p w14:paraId="3C38826B" w14:textId="77777777" w:rsidR="00913A23" w:rsidRPr="00913A23" w:rsidRDefault="00913A23" w:rsidP="00913A23">
      <w:pPr>
        <w:shd w:val="clear" w:color="auto" w:fill="F7F7F7"/>
        <w:spacing w:after="165" w:line="360" w:lineRule="atLeast"/>
        <w:rPr>
          <w:rFonts w:ascii="Helvetica" w:eastAsia="Times New Roman" w:hAnsi="Helvetica" w:cs="Helvetica"/>
          <w:color w:val="363636"/>
          <w:sz w:val="24"/>
          <w:szCs w:val="24"/>
          <w:lang w:eastAsia="cs-CZ"/>
        </w:rPr>
      </w:pPr>
      <w:hyperlink r:id="rId11" w:history="1">
        <w:r w:rsidRPr="00913A23">
          <w:rPr>
            <w:rFonts w:ascii="Calibri" w:eastAsia="Times New Roman" w:hAnsi="Calibri" w:cs="Calibri"/>
            <w:color w:val="0563C1"/>
            <w:u w:val="single"/>
            <w:lang w:eastAsia="cs-CZ"/>
          </w:rPr>
          <w:t>https://info.mojedatovaschranka.cz/info/cs/</w:t>
        </w:r>
      </w:hyperlink>
      <w:r w:rsidRPr="00913A23">
        <w:rPr>
          <w:rFonts w:ascii="Calibri" w:eastAsia="Times New Roman" w:hAnsi="Calibri" w:cs="Calibri"/>
          <w:color w:val="363636"/>
          <w:lang w:eastAsia="cs-CZ"/>
        </w:rPr>
        <w:br/>
      </w:r>
      <w:hyperlink r:id="rId12" w:history="1">
        <w:r w:rsidRPr="00913A23">
          <w:rPr>
            <w:rFonts w:ascii="Calibri" w:eastAsia="Times New Roman" w:hAnsi="Calibri" w:cs="Calibri"/>
            <w:color w:val="0563C1"/>
            <w:u w:val="single"/>
            <w:lang w:eastAsia="cs-CZ"/>
          </w:rPr>
          <w:t>https://portal.gov.cz/</w:t>
        </w:r>
      </w:hyperlink>
      <w:r w:rsidRPr="00913A23">
        <w:rPr>
          <w:rFonts w:ascii="Calibri" w:eastAsia="Times New Roman" w:hAnsi="Calibri" w:cs="Calibri"/>
          <w:color w:val="363636"/>
          <w:lang w:eastAsia="cs-CZ"/>
        </w:rPr>
        <w:br/>
      </w:r>
      <w:hyperlink r:id="rId13" w:history="1">
        <w:r w:rsidRPr="00913A23">
          <w:rPr>
            <w:rFonts w:ascii="Calibri" w:eastAsia="Times New Roman" w:hAnsi="Calibri" w:cs="Calibri"/>
            <w:color w:val="0563C1"/>
            <w:u w:val="single"/>
            <w:lang w:eastAsia="cs-CZ"/>
          </w:rPr>
          <w:t>https://obcan.portal.gov.cz/prihlaseni</w:t>
        </w:r>
      </w:hyperlink>
      <w:r w:rsidRPr="00913A23">
        <w:rPr>
          <w:rFonts w:ascii="Calibri" w:eastAsia="Times New Roman" w:hAnsi="Calibri" w:cs="Calibri"/>
          <w:color w:val="363636"/>
          <w:lang w:eastAsia="cs-CZ"/>
        </w:rPr>
        <w:br/>
      </w:r>
      <w:hyperlink r:id="rId14" w:history="1">
        <w:r w:rsidRPr="00913A23">
          <w:rPr>
            <w:rFonts w:ascii="Calibri" w:eastAsia="Times New Roman" w:hAnsi="Calibri" w:cs="Calibri"/>
            <w:color w:val="0563C1"/>
            <w:u w:val="single"/>
            <w:lang w:eastAsia="cs-CZ"/>
          </w:rPr>
          <w:t>https://www.bankid.cz/o-nas</w:t>
        </w:r>
      </w:hyperlink>
      <w:r w:rsidRPr="00913A23">
        <w:rPr>
          <w:rFonts w:ascii="Calibri" w:eastAsia="Times New Roman" w:hAnsi="Calibri" w:cs="Calibri"/>
          <w:color w:val="363636"/>
          <w:lang w:eastAsia="cs-CZ"/>
        </w:rPr>
        <w:br/>
      </w:r>
      <w:hyperlink r:id="rId15" w:history="1">
        <w:r w:rsidRPr="00913A23">
          <w:rPr>
            <w:rFonts w:ascii="Calibri" w:eastAsia="Times New Roman" w:hAnsi="Calibri" w:cs="Calibri"/>
            <w:color w:val="0563C1"/>
            <w:u w:val="single"/>
            <w:lang w:eastAsia="cs-CZ"/>
          </w:rPr>
          <w:t>https://www.mvcr.cz/clanek/portal-obcana.aspx</w:t>
        </w:r>
      </w:hyperlink>
      <w:r w:rsidRPr="00913A23">
        <w:rPr>
          <w:rFonts w:ascii="Calibri" w:eastAsia="Times New Roman" w:hAnsi="Calibri" w:cs="Calibri"/>
          <w:color w:val="363636"/>
          <w:lang w:eastAsia="cs-CZ"/>
        </w:rPr>
        <w:br/>
      </w:r>
      <w:hyperlink r:id="rId16" w:history="1">
        <w:r w:rsidRPr="00913A23">
          <w:rPr>
            <w:rFonts w:ascii="Calibri" w:eastAsia="Times New Roman" w:hAnsi="Calibri" w:cs="Calibri"/>
            <w:color w:val="0563C1"/>
            <w:u w:val="single"/>
            <w:lang w:eastAsia="cs-CZ"/>
          </w:rPr>
          <w:t>https://www.zakonyprolidi.cz/cs/2008-300</w:t>
        </w:r>
      </w:hyperlink>
      <w:r w:rsidRPr="00913A23">
        <w:rPr>
          <w:rFonts w:ascii="Calibri" w:eastAsia="Times New Roman" w:hAnsi="Calibri" w:cs="Calibri"/>
          <w:color w:val="363636"/>
          <w:lang w:eastAsia="cs-CZ"/>
        </w:rPr>
        <w:br/>
      </w:r>
      <w:hyperlink r:id="rId17" w:history="1">
        <w:r w:rsidRPr="00913A23">
          <w:rPr>
            <w:rFonts w:ascii="Calibri" w:eastAsia="Times New Roman" w:hAnsi="Calibri" w:cs="Calibri"/>
            <w:color w:val="0563C1"/>
            <w:u w:val="single"/>
            <w:lang w:eastAsia="cs-CZ"/>
          </w:rPr>
          <w:t>https://www.zakonyprolidi.cz/cs/2009-194</w:t>
        </w:r>
      </w:hyperlink>
      <w:r w:rsidRPr="00913A23">
        <w:rPr>
          <w:rFonts w:ascii="Calibri" w:eastAsia="Times New Roman" w:hAnsi="Calibri" w:cs="Calibri"/>
          <w:color w:val="363636"/>
          <w:lang w:eastAsia="cs-CZ"/>
        </w:rPr>
        <w:br/>
      </w:r>
      <w:hyperlink r:id="rId18" w:history="1">
        <w:r w:rsidRPr="00913A23">
          <w:rPr>
            <w:rFonts w:ascii="Calibri" w:eastAsia="Times New Roman" w:hAnsi="Calibri" w:cs="Calibri"/>
            <w:color w:val="0563C1"/>
            <w:u w:val="single"/>
            <w:lang w:eastAsia="cs-CZ"/>
          </w:rPr>
          <w:t>https://www.zakonyprolidi.cz/cs/2009-193</w:t>
        </w:r>
      </w:hyperlink>
    </w:p>
    <w:p w14:paraId="5EF022C7" w14:textId="77777777" w:rsidR="00913A23" w:rsidRPr="00913A23" w:rsidRDefault="00913A23" w:rsidP="00913A23">
      <w:pPr>
        <w:shd w:val="clear" w:color="auto" w:fill="F7F7F7"/>
        <w:spacing w:after="165" w:line="360" w:lineRule="atLeast"/>
        <w:rPr>
          <w:rFonts w:ascii="Helvetica" w:eastAsia="Times New Roman" w:hAnsi="Helvetica" w:cs="Helvetica"/>
          <w:color w:val="363636"/>
          <w:sz w:val="24"/>
          <w:szCs w:val="24"/>
          <w:lang w:eastAsia="cs-CZ"/>
        </w:rPr>
      </w:pPr>
      <w:hyperlink r:id="rId19" w:history="1">
        <w:r w:rsidRPr="00913A23">
          <w:rPr>
            <w:rFonts w:ascii="Calibri" w:eastAsia="Times New Roman" w:hAnsi="Calibri" w:cs="Calibri"/>
            <w:color w:val="0066CC"/>
            <w:u w:val="single"/>
            <w:lang w:eastAsia="cs-CZ"/>
          </w:rPr>
          <w:t>Článek ke stažení ve formátu PDF</w:t>
        </w:r>
      </w:hyperlink>
    </w:p>
    <w:p w14:paraId="3D731950" w14:textId="77777777" w:rsidR="00913A23" w:rsidRPr="00913A23" w:rsidRDefault="00913A23" w:rsidP="00913A23">
      <w:pPr>
        <w:shd w:val="clear" w:color="auto" w:fill="F7F7F7"/>
        <w:spacing w:after="0" w:line="360" w:lineRule="atLeast"/>
        <w:rPr>
          <w:rFonts w:ascii="Helvetica" w:eastAsia="Times New Roman" w:hAnsi="Helvetica" w:cs="Helvetica"/>
          <w:color w:val="363636"/>
          <w:sz w:val="24"/>
          <w:szCs w:val="24"/>
          <w:lang w:eastAsia="cs-CZ"/>
        </w:rPr>
      </w:pPr>
      <w:r w:rsidRPr="00913A23">
        <w:rPr>
          <w:rFonts w:ascii="Helvetica" w:eastAsia="Times New Roman" w:hAnsi="Helvetica" w:cs="Helvetica"/>
          <w:color w:val="363636"/>
          <w:sz w:val="24"/>
          <w:szCs w:val="24"/>
          <w:lang w:eastAsia="cs-CZ"/>
        </w:rPr>
        <w:t> </w:t>
      </w:r>
    </w:p>
    <w:p w14:paraId="039EF6EC" w14:textId="77777777" w:rsidR="00913A23" w:rsidRPr="00913A23" w:rsidRDefault="00913A23" w:rsidP="00913A23">
      <w:pPr>
        <w:shd w:val="clear" w:color="auto" w:fill="F7F7F7"/>
        <w:spacing w:after="0" w:line="240" w:lineRule="auto"/>
        <w:outlineLvl w:val="2"/>
        <w:rPr>
          <w:rFonts w:ascii="inherit" w:eastAsia="Times New Roman" w:hAnsi="inherit" w:cs="Helvetica"/>
          <w:b/>
          <w:bCs/>
          <w:color w:val="363636"/>
          <w:sz w:val="27"/>
          <w:szCs w:val="27"/>
          <w:lang w:eastAsia="cs-CZ"/>
        </w:rPr>
      </w:pPr>
      <w:r w:rsidRPr="00913A23">
        <w:rPr>
          <w:rFonts w:ascii="inherit" w:eastAsia="Times New Roman" w:hAnsi="inherit" w:cs="Helvetica"/>
          <w:b/>
          <w:bCs/>
          <w:color w:val="363636"/>
          <w:sz w:val="27"/>
          <w:szCs w:val="27"/>
          <w:lang w:eastAsia="cs-CZ"/>
        </w:rPr>
        <w:t>Štítky</w:t>
      </w:r>
    </w:p>
    <w:p w14:paraId="04735B95" w14:textId="77777777" w:rsidR="00913A23" w:rsidRPr="00913A23" w:rsidRDefault="00913A23" w:rsidP="00913A23">
      <w:pPr>
        <w:shd w:val="clear" w:color="auto" w:fill="F7F7F7"/>
        <w:spacing w:after="0" w:line="240" w:lineRule="auto"/>
        <w:rPr>
          <w:rFonts w:ascii="Helvetica" w:eastAsia="Times New Roman" w:hAnsi="Helvetica" w:cs="Helvetica"/>
          <w:color w:val="363636"/>
          <w:sz w:val="24"/>
          <w:szCs w:val="24"/>
          <w:lang w:eastAsia="cs-CZ"/>
        </w:rPr>
      </w:pPr>
      <w:hyperlink r:id="rId20" w:history="1">
        <w:r w:rsidRPr="00913A23">
          <w:rPr>
            <w:rFonts w:ascii="Helvetica" w:eastAsia="Times New Roman" w:hAnsi="Helvetica" w:cs="Helvetica"/>
            <w:color w:val="0066CC"/>
            <w:sz w:val="24"/>
            <w:szCs w:val="24"/>
            <w:u w:val="single"/>
            <w:lang w:eastAsia="cs-CZ"/>
          </w:rPr>
          <w:t>Datová schránka</w:t>
        </w:r>
      </w:hyperlink>
    </w:p>
    <w:p w14:paraId="588D1E2C" w14:textId="77777777" w:rsidR="00913A23" w:rsidRPr="00913A23" w:rsidRDefault="00913A23" w:rsidP="00913A23">
      <w:pPr>
        <w:numPr>
          <w:ilvl w:val="0"/>
          <w:numId w:val="9"/>
        </w:numPr>
        <w:shd w:val="clear" w:color="auto" w:fill="F7F7F7"/>
        <w:spacing w:after="0" w:line="240" w:lineRule="auto"/>
        <w:ind w:right="240"/>
        <w:rPr>
          <w:rFonts w:ascii="Helvetica" w:eastAsia="Times New Roman" w:hAnsi="Helvetica" w:cs="Helvetica"/>
          <w:color w:val="363636"/>
          <w:sz w:val="24"/>
          <w:szCs w:val="24"/>
          <w:lang w:eastAsia="cs-CZ"/>
        </w:rPr>
      </w:pPr>
      <w:hyperlink r:id="rId21" w:history="1">
        <w:r w:rsidRPr="00913A23">
          <w:rPr>
            <w:rFonts w:ascii="Helvetica" w:eastAsia="Times New Roman" w:hAnsi="Helvetica" w:cs="Helvetica"/>
            <w:color w:val="0066CC"/>
            <w:sz w:val="24"/>
            <w:szCs w:val="24"/>
            <w:u w:val="single"/>
            <w:lang w:eastAsia="cs-CZ"/>
          </w:rPr>
          <w:t>Log in</w:t>
        </w:r>
      </w:hyperlink>
      <w:r w:rsidRPr="00913A23">
        <w:rPr>
          <w:rFonts w:ascii="Helvetica" w:eastAsia="Times New Roman" w:hAnsi="Helvetica" w:cs="Helvetica"/>
          <w:color w:val="363636"/>
          <w:sz w:val="24"/>
          <w:szCs w:val="24"/>
          <w:lang w:eastAsia="cs-CZ"/>
        </w:rPr>
        <w:t xml:space="preserve"> to post </w:t>
      </w:r>
      <w:proofErr w:type="spellStart"/>
      <w:r w:rsidRPr="00913A23">
        <w:rPr>
          <w:rFonts w:ascii="Helvetica" w:eastAsia="Times New Roman" w:hAnsi="Helvetica" w:cs="Helvetica"/>
          <w:color w:val="363636"/>
          <w:sz w:val="24"/>
          <w:szCs w:val="24"/>
          <w:lang w:eastAsia="cs-CZ"/>
        </w:rPr>
        <w:t>comments</w:t>
      </w:r>
      <w:proofErr w:type="spellEnd"/>
    </w:p>
    <w:p w14:paraId="38CB5CEB" w14:textId="77777777" w:rsidR="00913A23" w:rsidRPr="00913A23" w:rsidRDefault="00913A23" w:rsidP="00913A23">
      <w:pPr>
        <w:shd w:val="clear" w:color="auto" w:fill="F7F7F7"/>
        <w:spacing w:before="100" w:beforeAutospacing="1" w:after="100" w:afterAutospacing="1" w:line="240" w:lineRule="auto"/>
        <w:outlineLvl w:val="1"/>
        <w:rPr>
          <w:rFonts w:ascii="inherit" w:eastAsia="Times New Roman" w:hAnsi="inherit" w:cs="Helvetica"/>
          <w:color w:val="363636"/>
          <w:sz w:val="36"/>
          <w:szCs w:val="36"/>
          <w:lang w:eastAsia="cs-CZ"/>
        </w:rPr>
      </w:pPr>
      <w:bookmarkStart w:id="1" w:name="comments"/>
      <w:bookmarkEnd w:id="1"/>
      <w:r w:rsidRPr="00913A23">
        <w:rPr>
          <w:rFonts w:ascii="inherit" w:eastAsia="Times New Roman" w:hAnsi="inherit" w:cs="Helvetica"/>
          <w:color w:val="363636"/>
          <w:sz w:val="36"/>
          <w:szCs w:val="36"/>
          <w:lang w:eastAsia="cs-CZ"/>
        </w:rPr>
        <w:t>Hledat</w:t>
      </w:r>
    </w:p>
    <w:p w14:paraId="6CB88287" w14:textId="77777777" w:rsidR="00913A23" w:rsidRPr="00913A23" w:rsidRDefault="00913A23" w:rsidP="00913A23">
      <w:pPr>
        <w:pBdr>
          <w:bottom w:val="single" w:sz="6" w:space="1" w:color="auto"/>
        </w:pBdr>
        <w:spacing w:after="0" w:line="240" w:lineRule="auto"/>
        <w:jc w:val="center"/>
        <w:rPr>
          <w:rFonts w:ascii="Arial" w:eastAsia="Times New Roman" w:hAnsi="Arial" w:cs="Arial"/>
          <w:vanish/>
          <w:sz w:val="16"/>
          <w:szCs w:val="16"/>
          <w:lang w:eastAsia="cs-CZ"/>
        </w:rPr>
      </w:pPr>
      <w:r w:rsidRPr="00913A23">
        <w:rPr>
          <w:rFonts w:ascii="Arial" w:eastAsia="Times New Roman" w:hAnsi="Arial" w:cs="Arial"/>
          <w:vanish/>
          <w:sz w:val="16"/>
          <w:szCs w:val="16"/>
          <w:lang w:eastAsia="cs-CZ"/>
        </w:rPr>
        <w:t>Začátek formuláře</w:t>
      </w:r>
    </w:p>
    <w:p w14:paraId="7D74691A" w14:textId="77777777" w:rsidR="00913A23" w:rsidRPr="00913A23" w:rsidRDefault="00913A23" w:rsidP="00913A23">
      <w:pPr>
        <w:shd w:val="clear" w:color="auto" w:fill="F7F7F7"/>
        <w:spacing w:after="0" w:line="240" w:lineRule="auto"/>
        <w:rPr>
          <w:rFonts w:ascii="Helvetica" w:eastAsia="Times New Roman" w:hAnsi="Helvetica" w:cs="Helvetica"/>
          <w:color w:val="363636"/>
          <w:sz w:val="24"/>
          <w:szCs w:val="24"/>
          <w:lang w:eastAsia="cs-CZ"/>
        </w:rPr>
      </w:pPr>
      <w:r w:rsidRPr="00913A23">
        <w:rPr>
          <w:rFonts w:ascii="Helvetica" w:eastAsia="Times New Roman" w:hAnsi="Helvetica" w:cs="Helvetica"/>
          <w:color w:val="363636"/>
          <w:sz w:val="24"/>
          <w:szCs w:val="24"/>
          <w:lang w:eastAsia="cs-CZ"/>
        </w:rPr>
        <w:t>Hledat</w:t>
      </w:r>
    </w:p>
    <w:p w14:paraId="75F11895" w14:textId="2D41F05E" w:rsidR="00913A23" w:rsidRPr="00913A23" w:rsidRDefault="00913A23" w:rsidP="00913A23">
      <w:pPr>
        <w:shd w:val="clear" w:color="auto" w:fill="F7F7F7"/>
        <w:spacing w:after="0" w:line="240" w:lineRule="auto"/>
        <w:rPr>
          <w:rFonts w:ascii="Helvetica" w:eastAsia="Times New Roman" w:hAnsi="Helvetica" w:cs="Helvetica"/>
          <w:color w:val="363636"/>
          <w:sz w:val="24"/>
          <w:szCs w:val="24"/>
          <w:lang w:eastAsia="cs-CZ"/>
        </w:rPr>
      </w:pPr>
      <w:r w:rsidRPr="00913A23">
        <w:rPr>
          <w:rFonts w:ascii="Helvetica" w:eastAsia="Times New Roman" w:hAnsi="Helvetica" w:cs="Helvetica"/>
          <w:color w:val="363636"/>
          <w:sz w:val="24"/>
          <w:szCs w:val="24"/>
          <w:lang w:eastAsia="cs-CZ"/>
        </w:rPr>
        <w:object w:dxaOrig="1440" w:dyaOrig="1440" w14:anchorId="5A12A7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5.25pt;height:22.5pt" o:ole="">
            <v:imagedata r:id="rId22" o:title=""/>
          </v:shape>
          <w:control r:id="rId23" w:name="DefaultOcxName" w:shapeid="_x0000_i1029"/>
        </w:object>
      </w:r>
    </w:p>
    <w:p w14:paraId="3D48FBFF" w14:textId="77777777" w:rsidR="00913A23" w:rsidRPr="00913A23" w:rsidRDefault="00913A23" w:rsidP="00913A23">
      <w:pPr>
        <w:pBdr>
          <w:top w:val="single" w:sz="6" w:space="1" w:color="auto"/>
        </w:pBdr>
        <w:spacing w:line="240" w:lineRule="auto"/>
        <w:jc w:val="center"/>
        <w:rPr>
          <w:rFonts w:ascii="Arial" w:eastAsia="Times New Roman" w:hAnsi="Arial" w:cs="Arial"/>
          <w:vanish/>
          <w:sz w:val="16"/>
          <w:szCs w:val="16"/>
          <w:lang w:eastAsia="cs-CZ"/>
        </w:rPr>
      </w:pPr>
      <w:r w:rsidRPr="00913A23">
        <w:rPr>
          <w:rFonts w:ascii="Arial" w:eastAsia="Times New Roman" w:hAnsi="Arial" w:cs="Arial"/>
          <w:vanish/>
          <w:sz w:val="16"/>
          <w:szCs w:val="16"/>
          <w:lang w:eastAsia="cs-CZ"/>
        </w:rPr>
        <w:t>Konec formuláře</w:t>
      </w:r>
    </w:p>
    <w:p w14:paraId="33F846D2" w14:textId="77777777" w:rsidR="00913A23" w:rsidRPr="00913A23" w:rsidRDefault="00913A23" w:rsidP="00913A23">
      <w:pPr>
        <w:shd w:val="clear" w:color="auto" w:fill="F7F7F7"/>
        <w:spacing w:before="100" w:beforeAutospacing="1" w:after="100" w:afterAutospacing="1" w:line="240" w:lineRule="auto"/>
        <w:outlineLvl w:val="1"/>
        <w:rPr>
          <w:rFonts w:ascii="inherit" w:eastAsia="Times New Roman" w:hAnsi="inherit" w:cs="Helvetica"/>
          <w:color w:val="363636"/>
          <w:sz w:val="36"/>
          <w:szCs w:val="36"/>
          <w:lang w:eastAsia="cs-CZ"/>
        </w:rPr>
      </w:pPr>
      <w:r w:rsidRPr="00913A23">
        <w:rPr>
          <w:rFonts w:ascii="inherit" w:eastAsia="Times New Roman" w:hAnsi="inherit" w:cs="Helvetica"/>
          <w:color w:val="363636"/>
          <w:sz w:val="36"/>
          <w:szCs w:val="36"/>
          <w:lang w:eastAsia="cs-CZ"/>
        </w:rPr>
        <w:t>Články</w:t>
      </w:r>
    </w:p>
    <w:p w14:paraId="56C1B051" w14:textId="77777777" w:rsidR="00913A23" w:rsidRPr="00913A23" w:rsidRDefault="00913A23" w:rsidP="00913A23">
      <w:pPr>
        <w:numPr>
          <w:ilvl w:val="0"/>
          <w:numId w:val="10"/>
        </w:numPr>
        <w:shd w:val="clear" w:color="auto" w:fill="F7F7F7"/>
        <w:spacing w:before="100" w:beforeAutospacing="1" w:after="100" w:afterAutospacing="1" w:line="240" w:lineRule="auto"/>
        <w:rPr>
          <w:rFonts w:ascii="Helvetica" w:eastAsia="Times New Roman" w:hAnsi="Helvetica" w:cs="Helvetica"/>
          <w:color w:val="363636"/>
          <w:sz w:val="24"/>
          <w:szCs w:val="24"/>
          <w:lang w:eastAsia="cs-CZ"/>
        </w:rPr>
      </w:pPr>
      <w:hyperlink r:id="rId24" w:history="1">
        <w:r w:rsidRPr="00913A23">
          <w:rPr>
            <w:rFonts w:ascii="Helvetica" w:eastAsia="Times New Roman" w:hAnsi="Helvetica" w:cs="Helvetica"/>
            <w:color w:val="0066CC"/>
            <w:sz w:val="24"/>
            <w:szCs w:val="24"/>
            <w:u w:val="single"/>
            <w:lang w:eastAsia="cs-CZ"/>
          </w:rPr>
          <w:t xml:space="preserve">"Nebojte se </w:t>
        </w:r>
        <w:proofErr w:type="spellStart"/>
        <w:r w:rsidRPr="00913A23">
          <w:rPr>
            <w:rFonts w:ascii="Helvetica" w:eastAsia="Times New Roman" w:hAnsi="Helvetica" w:cs="Helvetica"/>
            <w:color w:val="0066CC"/>
            <w:sz w:val="24"/>
            <w:szCs w:val="24"/>
            <w:u w:val="single"/>
            <w:lang w:eastAsia="cs-CZ"/>
          </w:rPr>
          <w:t>datovky</w:t>
        </w:r>
        <w:proofErr w:type="spellEnd"/>
        <w:r w:rsidRPr="00913A23">
          <w:rPr>
            <w:rFonts w:ascii="Helvetica" w:eastAsia="Times New Roman" w:hAnsi="Helvetica" w:cs="Helvetica"/>
            <w:color w:val="0066CC"/>
            <w:sz w:val="24"/>
            <w:szCs w:val="24"/>
            <w:u w:val="single"/>
            <w:lang w:eastAsia="cs-CZ"/>
          </w:rPr>
          <w:t xml:space="preserve"> – úřadování snadno a rychle"</w:t>
        </w:r>
      </w:hyperlink>
      <w:r w:rsidRPr="00913A23">
        <w:rPr>
          <w:rFonts w:ascii="Helvetica" w:eastAsia="Times New Roman" w:hAnsi="Helvetica" w:cs="Helvetica"/>
          <w:color w:val="363636"/>
          <w:sz w:val="24"/>
          <w:szCs w:val="24"/>
          <w:lang w:eastAsia="cs-CZ"/>
        </w:rPr>
        <w:t> 2023-03-23</w:t>
      </w:r>
    </w:p>
    <w:p w14:paraId="5F95FEF2" w14:textId="77777777" w:rsidR="00913A23" w:rsidRPr="00913A23" w:rsidRDefault="00913A23" w:rsidP="00913A23">
      <w:pPr>
        <w:numPr>
          <w:ilvl w:val="0"/>
          <w:numId w:val="10"/>
        </w:numPr>
        <w:shd w:val="clear" w:color="auto" w:fill="F7F7F7"/>
        <w:spacing w:before="100" w:beforeAutospacing="1" w:after="100" w:afterAutospacing="1" w:line="240" w:lineRule="auto"/>
        <w:rPr>
          <w:rFonts w:ascii="Helvetica" w:eastAsia="Times New Roman" w:hAnsi="Helvetica" w:cs="Helvetica"/>
          <w:color w:val="363636"/>
          <w:sz w:val="24"/>
          <w:szCs w:val="24"/>
          <w:lang w:eastAsia="cs-CZ"/>
        </w:rPr>
      </w:pPr>
      <w:hyperlink r:id="rId25" w:history="1">
        <w:r w:rsidRPr="00913A23">
          <w:rPr>
            <w:rFonts w:ascii="Helvetica" w:eastAsia="Times New Roman" w:hAnsi="Helvetica" w:cs="Helvetica"/>
            <w:color w:val="0066CC"/>
            <w:sz w:val="24"/>
            <w:szCs w:val="24"/>
            <w:u w:val="single"/>
            <w:lang w:eastAsia="cs-CZ"/>
          </w:rPr>
          <w:t xml:space="preserve">Rozbalovací navigační </w:t>
        </w:r>
        <w:proofErr w:type="gramStart"/>
        <w:r w:rsidRPr="00913A23">
          <w:rPr>
            <w:rFonts w:ascii="Helvetica" w:eastAsia="Times New Roman" w:hAnsi="Helvetica" w:cs="Helvetica"/>
            <w:color w:val="0066CC"/>
            <w:sz w:val="24"/>
            <w:szCs w:val="24"/>
            <w:u w:val="single"/>
            <w:lang w:eastAsia="cs-CZ"/>
          </w:rPr>
          <w:t>menu - Jak</w:t>
        </w:r>
        <w:proofErr w:type="gramEnd"/>
        <w:r w:rsidRPr="00913A23">
          <w:rPr>
            <w:rFonts w:ascii="Helvetica" w:eastAsia="Times New Roman" w:hAnsi="Helvetica" w:cs="Helvetica"/>
            <w:color w:val="0066CC"/>
            <w:sz w:val="24"/>
            <w:szCs w:val="24"/>
            <w:u w:val="single"/>
            <w:lang w:eastAsia="cs-CZ"/>
          </w:rPr>
          <w:t xml:space="preserve"> na přístupnost</w:t>
        </w:r>
      </w:hyperlink>
      <w:r w:rsidRPr="00913A23">
        <w:rPr>
          <w:rFonts w:ascii="Helvetica" w:eastAsia="Times New Roman" w:hAnsi="Helvetica" w:cs="Helvetica"/>
          <w:color w:val="363636"/>
          <w:sz w:val="24"/>
          <w:szCs w:val="24"/>
          <w:lang w:eastAsia="cs-CZ"/>
        </w:rPr>
        <w:t> 2023-03-04</w:t>
      </w:r>
    </w:p>
    <w:p w14:paraId="18627CDB" w14:textId="77777777" w:rsidR="00913A23" w:rsidRPr="00913A23" w:rsidRDefault="00913A23" w:rsidP="00913A23">
      <w:pPr>
        <w:numPr>
          <w:ilvl w:val="0"/>
          <w:numId w:val="10"/>
        </w:numPr>
        <w:shd w:val="clear" w:color="auto" w:fill="F7F7F7"/>
        <w:spacing w:before="100" w:beforeAutospacing="1" w:after="100" w:afterAutospacing="1" w:line="240" w:lineRule="auto"/>
        <w:rPr>
          <w:rFonts w:ascii="Helvetica" w:eastAsia="Times New Roman" w:hAnsi="Helvetica" w:cs="Helvetica"/>
          <w:color w:val="363636"/>
          <w:sz w:val="24"/>
          <w:szCs w:val="24"/>
          <w:lang w:eastAsia="cs-CZ"/>
        </w:rPr>
      </w:pPr>
      <w:hyperlink r:id="rId26" w:history="1">
        <w:r w:rsidRPr="00913A23">
          <w:rPr>
            <w:rFonts w:ascii="Helvetica" w:eastAsia="Times New Roman" w:hAnsi="Helvetica" w:cs="Helvetica"/>
            <w:color w:val="0066CC"/>
            <w:sz w:val="24"/>
            <w:szCs w:val="24"/>
            <w:u w:val="single"/>
            <w:lang w:eastAsia="cs-CZ"/>
          </w:rPr>
          <w:t>Téčko Plus 22: speciální vánoční vysílání</w:t>
        </w:r>
      </w:hyperlink>
      <w:r w:rsidRPr="00913A23">
        <w:rPr>
          <w:rFonts w:ascii="Helvetica" w:eastAsia="Times New Roman" w:hAnsi="Helvetica" w:cs="Helvetica"/>
          <w:color w:val="363636"/>
          <w:sz w:val="24"/>
          <w:szCs w:val="24"/>
          <w:lang w:eastAsia="cs-CZ"/>
        </w:rPr>
        <w:t> 2023-02-21</w:t>
      </w:r>
    </w:p>
    <w:p w14:paraId="155CA977" w14:textId="77777777" w:rsidR="00913A23" w:rsidRPr="00913A23" w:rsidRDefault="00913A23" w:rsidP="00913A23">
      <w:pPr>
        <w:numPr>
          <w:ilvl w:val="0"/>
          <w:numId w:val="10"/>
        </w:numPr>
        <w:shd w:val="clear" w:color="auto" w:fill="F7F7F7"/>
        <w:spacing w:before="100" w:beforeAutospacing="1" w:after="100" w:afterAutospacing="1" w:line="240" w:lineRule="auto"/>
        <w:rPr>
          <w:rFonts w:ascii="Helvetica" w:eastAsia="Times New Roman" w:hAnsi="Helvetica" w:cs="Helvetica"/>
          <w:color w:val="363636"/>
          <w:sz w:val="24"/>
          <w:szCs w:val="24"/>
          <w:lang w:eastAsia="cs-CZ"/>
        </w:rPr>
      </w:pPr>
      <w:hyperlink r:id="rId27" w:history="1">
        <w:r w:rsidRPr="00913A23">
          <w:rPr>
            <w:rFonts w:ascii="Helvetica" w:eastAsia="Times New Roman" w:hAnsi="Helvetica" w:cs="Helvetica"/>
            <w:color w:val="0066CC"/>
            <w:sz w:val="24"/>
            <w:szCs w:val="24"/>
            <w:u w:val="single"/>
            <w:lang w:eastAsia="cs-CZ"/>
          </w:rPr>
          <w:t xml:space="preserve">Téčko Plus 21: </w:t>
        </w:r>
        <w:proofErr w:type="spellStart"/>
        <w:r w:rsidRPr="00913A23">
          <w:rPr>
            <w:rFonts w:ascii="Helvetica" w:eastAsia="Times New Roman" w:hAnsi="Helvetica" w:cs="Helvetica"/>
            <w:color w:val="0066CC"/>
            <w:sz w:val="24"/>
            <w:szCs w:val="24"/>
            <w:u w:val="single"/>
            <w:lang w:eastAsia="cs-CZ"/>
          </w:rPr>
          <w:t>Envision</w:t>
        </w:r>
        <w:proofErr w:type="spellEnd"/>
        <w:r w:rsidRPr="00913A23">
          <w:rPr>
            <w:rFonts w:ascii="Helvetica" w:eastAsia="Times New Roman" w:hAnsi="Helvetica" w:cs="Helvetica"/>
            <w:color w:val="0066CC"/>
            <w:sz w:val="24"/>
            <w:szCs w:val="24"/>
            <w:u w:val="single"/>
            <w:lang w:eastAsia="cs-CZ"/>
          </w:rPr>
          <w:t xml:space="preserve"> </w:t>
        </w:r>
        <w:proofErr w:type="spellStart"/>
        <w:r w:rsidRPr="00913A23">
          <w:rPr>
            <w:rFonts w:ascii="Helvetica" w:eastAsia="Times New Roman" w:hAnsi="Helvetica" w:cs="Helvetica"/>
            <w:color w:val="0066CC"/>
            <w:sz w:val="24"/>
            <w:szCs w:val="24"/>
            <w:u w:val="single"/>
            <w:lang w:eastAsia="cs-CZ"/>
          </w:rPr>
          <w:t>Glasses</w:t>
        </w:r>
        <w:proofErr w:type="spellEnd"/>
        <w:r w:rsidRPr="00913A23">
          <w:rPr>
            <w:rFonts w:ascii="Helvetica" w:eastAsia="Times New Roman" w:hAnsi="Helvetica" w:cs="Helvetica"/>
            <w:color w:val="0066CC"/>
            <w:sz w:val="24"/>
            <w:szCs w:val="24"/>
            <w:u w:val="single"/>
            <w:lang w:eastAsia="cs-CZ"/>
          </w:rPr>
          <w:t xml:space="preserve">, </w:t>
        </w:r>
        <w:proofErr w:type="spellStart"/>
        <w:r w:rsidRPr="00913A23">
          <w:rPr>
            <w:rFonts w:ascii="Helvetica" w:eastAsia="Times New Roman" w:hAnsi="Helvetica" w:cs="Helvetica"/>
            <w:color w:val="0066CC"/>
            <w:sz w:val="24"/>
            <w:szCs w:val="24"/>
            <w:u w:val="single"/>
            <w:lang w:eastAsia="cs-CZ"/>
          </w:rPr>
          <w:t>Corvus</w:t>
        </w:r>
        <w:proofErr w:type="spellEnd"/>
        <w:r w:rsidRPr="00913A23">
          <w:rPr>
            <w:rFonts w:ascii="Helvetica" w:eastAsia="Times New Roman" w:hAnsi="Helvetica" w:cs="Helvetica"/>
            <w:color w:val="0066CC"/>
            <w:sz w:val="24"/>
            <w:szCs w:val="24"/>
            <w:u w:val="single"/>
            <w:lang w:eastAsia="cs-CZ"/>
          </w:rPr>
          <w:t xml:space="preserve"> a </w:t>
        </w:r>
        <w:proofErr w:type="spellStart"/>
        <w:proofErr w:type="gramStart"/>
        <w:r w:rsidRPr="00913A23">
          <w:rPr>
            <w:rFonts w:ascii="Helvetica" w:eastAsia="Times New Roman" w:hAnsi="Helvetica" w:cs="Helvetica"/>
            <w:color w:val="0066CC"/>
            <w:sz w:val="24"/>
            <w:szCs w:val="24"/>
            <w:u w:val="single"/>
            <w:lang w:eastAsia="cs-CZ"/>
          </w:rPr>
          <w:t>B.note</w:t>
        </w:r>
        <w:proofErr w:type="spellEnd"/>
        <w:proofErr w:type="gramEnd"/>
      </w:hyperlink>
      <w:r w:rsidRPr="00913A23">
        <w:rPr>
          <w:rFonts w:ascii="Helvetica" w:eastAsia="Times New Roman" w:hAnsi="Helvetica" w:cs="Helvetica"/>
          <w:color w:val="363636"/>
          <w:sz w:val="24"/>
          <w:szCs w:val="24"/>
          <w:lang w:eastAsia="cs-CZ"/>
        </w:rPr>
        <w:t> 2023-01-17</w:t>
      </w:r>
    </w:p>
    <w:p w14:paraId="1EDDEDC9" w14:textId="77777777" w:rsidR="00913A23" w:rsidRPr="00913A23" w:rsidRDefault="00913A23" w:rsidP="00913A23">
      <w:pPr>
        <w:numPr>
          <w:ilvl w:val="0"/>
          <w:numId w:val="10"/>
        </w:numPr>
        <w:shd w:val="clear" w:color="auto" w:fill="F7F7F7"/>
        <w:spacing w:before="100" w:beforeAutospacing="1" w:after="100" w:afterAutospacing="1" w:line="240" w:lineRule="auto"/>
        <w:rPr>
          <w:rFonts w:ascii="Helvetica" w:eastAsia="Times New Roman" w:hAnsi="Helvetica" w:cs="Helvetica"/>
          <w:color w:val="363636"/>
          <w:sz w:val="24"/>
          <w:szCs w:val="24"/>
          <w:lang w:eastAsia="cs-CZ"/>
        </w:rPr>
      </w:pPr>
      <w:hyperlink r:id="rId28" w:history="1">
        <w:r w:rsidRPr="00913A23">
          <w:rPr>
            <w:rFonts w:ascii="Helvetica" w:eastAsia="Times New Roman" w:hAnsi="Helvetica" w:cs="Helvetica"/>
            <w:color w:val="0066CC"/>
            <w:sz w:val="24"/>
            <w:szCs w:val="24"/>
            <w:u w:val="single"/>
            <w:lang w:eastAsia="cs-CZ"/>
          </w:rPr>
          <w:t xml:space="preserve">Odkazy pro přeskočení opakujícího se webového </w:t>
        </w:r>
        <w:proofErr w:type="gramStart"/>
        <w:r w:rsidRPr="00913A23">
          <w:rPr>
            <w:rFonts w:ascii="Helvetica" w:eastAsia="Times New Roman" w:hAnsi="Helvetica" w:cs="Helvetica"/>
            <w:color w:val="0066CC"/>
            <w:sz w:val="24"/>
            <w:szCs w:val="24"/>
            <w:u w:val="single"/>
            <w:lang w:eastAsia="cs-CZ"/>
          </w:rPr>
          <w:t>obsahu - Jak</w:t>
        </w:r>
        <w:proofErr w:type="gramEnd"/>
        <w:r w:rsidRPr="00913A23">
          <w:rPr>
            <w:rFonts w:ascii="Helvetica" w:eastAsia="Times New Roman" w:hAnsi="Helvetica" w:cs="Helvetica"/>
            <w:color w:val="0066CC"/>
            <w:sz w:val="24"/>
            <w:szCs w:val="24"/>
            <w:u w:val="single"/>
            <w:lang w:eastAsia="cs-CZ"/>
          </w:rPr>
          <w:t xml:space="preserve"> na přístupnost</w:t>
        </w:r>
      </w:hyperlink>
      <w:r w:rsidRPr="00913A23">
        <w:rPr>
          <w:rFonts w:ascii="Helvetica" w:eastAsia="Times New Roman" w:hAnsi="Helvetica" w:cs="Helvetica"/>
          <w:color w:val="363636"/>
          <w:sz w:val="24"/>
          <w:szCs w:val="24"/>
          <w:lang w:eastAsia="cs-CZ"/>
        </w:rPr>
        <w:t> 2023-01-12</w:t>
      </w:r>
    </w:p>
    <w:p w14:paraId="42F7EA4C" w14:textId="77777777" w:rsidR="00913A23" w:rsidRPr="00913A23" w:rsidRDefault="00913A23" w:rsidP="00913A23">
      <w:pPr>
        <w:numPr>
          <w:ilvl w:val="0"/>
          <w:numId w:val="10"/>
        </w:numPr>
        <w:shd w:val="clear" w:color="auto" w:fill="F7F7F7"/>
        <w:spacing w:before="100" w:beforeAutospacing="1" w:after="100" w:afterAutospacing="1" w:line="240" w:lineRule="auto"/>
        <w:rPr>
          <w:rFonts w:ascii="Helvetica" w:eastAsia="Times New Roman" w:hAnsi="Helvetica" w:cs="Helvetica"/>
          <w:color w:val="363636"/>
          <w:sz w:val="24"/>
          <w:szCs w:val="24"/>
          <w:lang w:eastAsia="cs-CZ"/>
        </w:rPr>
      </w:pPr>
      <w:hyperlink r:id="rId29" w:history="1">
        <w:r w:rsidRPr="00913A23">
          <w:rPr>
            <w:rFonts w:ascii="Helvetica" w:eastAsia="Times New Roman" w:hAnsi="Helvetica" w:cs="Helvetica"/>
            <w:color w:val="0066CC"/>
            <w:sz w:val="24"/>
            <w:szCs w:val="24"/>
            <w:u w:val="single"/>
            <w:lang w:eastAsia="cs-CZ"/>
          </w:rPr>
          <w:t>Školení lektorů: Dědina 2022</w:t>
        </w:r>
      </w:hyperlink>
      <w:r w:rsidRPr="00913A23">
        <w:rPr>
          <w:rFonts w:ascii="Helvetica" w:eastAsia="Times New Roman" w:hAnsi="Helvetica" w:cs="Helvetica"/>
          <w:color w:val="363636"/>
          <w:sz w:val="24"/>
          <w:szCs w:val="24"/>
          <w:lang w:eastAsia="cs-CZ"/>
        </w:rPr>
        <w:t> 2022-12-29</w:t>
      </w:r>
    </w:p>
    <w:p w14:paraId="3BE43AE1" w14:textId="77777777" w:rsidR="00913A23" w:rsidRPr="00913A23" w:rsidRDefault="00913A23" w:rsidP="00913A23">
      <w:pPr>
        <w:numPr>
          <w:ilvl w:val="0"/>
          <w:numId w:val="10"/>
        </w:numPr>
        <w:shd w:val="clear" w:color="auto" w:fill="F7F7F7"/>
        <w:spacing w:before="100" w:beforeAutospacing="1" w:after="100" w:afterAutospacing="1" w:line="240" w:lineRule="auto"/>
        <w:rPr>
          <w:rFonts w:ascii="Helvetica" w:eastAsia="Times New Roman" w:hAnsi="Helvetica" w:cs="Helvetica"/>
          <w:color w:val="363636"/>
          <w:sz w:val="24"/>
          <w:szCs w:val="24"/>
          <w:lang w:eastAsia="cs-CZ"/>
        </w:rPr>
      </w:pPr>
      <w:hyperlink r:id="rId30" w:history="1">
        <w:r w:rsidRPr="00913A23">
          <w:rPr>
            <w:rFonts w:ascii="Helvetica" w:eastAsia="Times New Roman" w:hAnsi="Helvetica" w:cs="Helvetica"/>
            <w:color w:val="0066CC"/>
            <w:sz w:val="24"/>
            <w:szCs w:val="24"/>
            <w:u w:val="single"/>
            <w:lang w:eastAsia="cs-CZ"/>
          </w:rPr>
          <w:t xml:space="preserve">Různé způsoby skrývání HTML </w:t>
        </w:r>
        <w:proofErr w:type="gramStart"/>
        <w:r w:rsidRPr="00913A23">
          <w:rPr>
            <w:rFonts w:ascii="Helvetica" w:eastAsia="Times New Roman" w:hAnsi="Helvetica" w:cs="Helvetica"/>
            <w:color w:val="0066CC"/>
            <w:sz w:val="24"/>
            <w:szCs w:val="24"/>
            <w:u w:val="single"/>
            <w:lang w:eastAsia="cs-CZ"/>
          </w:rPr>
          <w:t>obsahu - Jak</w:t>
        </w:r>
        <w:proofErr w:type="gramEnd"/>
        <w:r w:rsidRPr="00913A23">
          <w:rPr>
            <w:rFonts w:ascii="Helvetica" w:eastAsia="Times New Roman" w:hAnsi="Helvetica" w:cs="Helvetica"/>
            <w:color w:val="0066CC"/>
            <w:sz w:val="24"/>
            <w:szCs w:val="24"/>
            <w:u w:val="single"/>
            <w:lang w:eastAsia="cs-CZ"/>
          </w:rPr>
          <w:t xml:space="preserve"> na přístupnost</w:t>
        </w:r>
      </w:hyperlink>
      <w:r w:rsidRPr="00913A23">
        <w:rPr>
          <w:rFonts w:ascii="Helvetica" w:eastAsia="Times New Roman" w:hAnsi="Helvetica" w:cs="Helvetica"/>
          <w:color w:val="363636"/>
          <w:sz w:val="24"/>
          <w:szCs w:val="24"/>
          <w:lang w:eastAsia="cs-CZ"/>
        </w:rPr>
        <w:t> 2022-12-27</w:t>
      </w:r>
    </w:p>
    <w:p w14:paraId="3DB39857" w14:textId="77777777" w:rsidR="00913A23" w:rsidRPr="00913A23" w:rsidRDefault="00913A23" w:rsidP="00913A23">
      <w:pPr>
        <w:numPr>
          <w:ilvl w:val="0"/>
          <w:numId w:val="10"/>
        </w:numPr>
        <w:shd w:val="clear" w:color="auto" w:fill="F7F7F7"/>
        <w:spacing w:before="100" w:beforeAutospacing="1" w:after="100" w:afterAutospacing="1" w:line="240" w:lineRule="auto"/>
        <w:rPr>
          <w:rFonts w:ascii="Helvetica" w:eastAsia="Times New Roman" w:hAnsi="Helvetica" w:cs="Helvetica"/>
          <w:color w:val="363636"/>
          <w:sz w:val="24"/>
          <w:szCs w:val="24"/>
          <w:lang w:eastAsia="cs-CZ"/>
        </w:rPr>
      </w:pPr>
      <w:hyperlink r:id="rId31" w:history="1">
        <w:r w:rsidRPr="00913A23">
          <w:rPr>
            <w:rFonts w:ascii="Helvetica" w:eastAsia="Times New Roman" w:hAnsi="Helvetica" w:cs="Helvetica"/>
            <w:color w:val="0066CC"/>
            <w:sz w:val="24"/>
            <w:szCs w:val="24"/>
            <w:u w:val="single"/>
            <w:lang w:eastAsia="cs-CZ"/>
          </w:rPr>
          <w:t xml:space="preserve">Přístupné značení typů </w:t>
        </w:r>
        <w:proofErr w:type="gramStart"/>
        <w:r w:rsidRPr="00913A23">
          <w:rPr>
            <w:rFonts w:ascii="Helvetica" w:eastAsia="Times New Roman" w:hAnsi="Helvetica" w:cs="Helvetica"/>
            <w:color w:val="0066CC"/>
            <w:sz w:val="24"/>
            <w:szCs w:val="24"/>
            <w:u w:val="single"/>
            <w:lang w:eastAsia="cs-CZ"/>
          </w:rPr>
          <w:t>odkazů - Jak</w:t>
        </w:r>
        <w:proofErr w:type="gramEnd"/>
        <w:r w:rsidRPr="00913A23">
          <w:rPr>
            <w:rFonts w:ascii="Helvetica" w:eastAsia="Times New Roman" w:hAnsi="Helvetica" w:cs="Helvetica"/>
            <w:color w:val="0066CC"/>
            <w:sz w:val="24"/>
            <w:szCs w:val="24"/>
            <w:u w:val="single"/>
            <w:lang w:eastAsia="cs-CZ"/>
          </w:rPr>
          <w:t xml:space="preserve"> na přístupnost</w:t>
        </w:r>
      </w:hyperlink>
      <w:r w:rsidRPr="00913A23">
        <w:rPr>
          <w:rFonts w:ascii="Helvetica" w:eastAsia="Times New Roman" w:hAnsi="Helvetica" w:cs="Helvetica"/>
          <w:color w:val="363636"/>
          <w:sz w:val="24"/>
          <w:szCs w:val="24"/>
          <w:lang w:eastAsia="cs-CZ"/>
        </w:rPr>
        <w:t> 2022-12-27</w:t>
      </w:r>
    </w:p>
    <w:p w14:paraId="2DE809D6" w14:textId="77777777" w:rsidR="00913A23" w:rsidRPr="00913A23" w:rsidRDefault="00913A23" w:rsidP="00913A23">
      <w:pPr>
        <w:numPr>
          <w:ilvl w:val="0"/>
          <w:numId w:val="10"/>
        </w:numPr>
        <w:shd w:val="clear" w:color="auto" w:fill="F7F7F7"/>
        <w:spacing w:before="100" w:beforeAutospacing="1" w:after="100" w:afterAutospacing="1" w:line="240" w:lineRule="auto"/>
        <w:rPr>
          <w:rFonts w:ascii="Helvetica" w:eastAsia="Times New Roman" w:hAnsi="Helvetica" w:cs="Helvetica"/>
          <w:color w:val="363636"/>
          <w:sz w:val="24"/>
          <w:szCs w:val="24"/>
          <w:lang w:eastAsia="cs-CZ"/>
        </w:rPr>
      </w:pPr>
      <w:hyperlink r:id="rId32" w:history="1">
        <w:r w:rsidRPr="00913A23">
          <w:rPr>
            <w:rFonts w:ascii="Helvetica" w:eastAsia="Times New Roman" w:hAnsi="Helvetica" w:cs="Helvetica"/>
            <w:color w:val="0066CC"/>
            <w:sz w:val="24"/>
            <w:szCs w:val="24"/>
            <w:u w:val="single"/>
            <w:lang w:eastAsia="cs-CZ"/>
          </w:rPr>
          <w:t>Téčko: Šachová hra – Nenechte si ujít zbrusu novou českou audio hru z dílny tvůrců Důkazu 111</w:t>
        </w:r>
      </w:hyperlink>
      <w:r w:rsidRPr="00913A23">
        <w:rPr>
          <w:rFonts w:ascii="Helvetica" w:eastAsia="Times New Roman" w:hAnsi="Helvetica" w:cs="Helvetica"/>
          <w:color w:val="363636"/>
          <w:sz w:val="24"/>
          <w:szCs w:val="24"/>
          <w:lang w:eastAsia="cs-CZ"/>
        </w:rPr>
        <w:t> 2022-12-01</w:t>
      </w:r>
    </w:p>
    <w:p w14:paraId="39CE347A" w14:textId="77777777" w:rsidR="00913A23" w:rsidRPr="00913A23" w:rsidRDefault="00913A23" w:rsidP="00913A23">
      <w:pPr>
        <w:numPr>
          <w:ilvl w:val="0"/>
          <w:numId w:val="10"/>
        </w:numPr>
        <w:shd w:val="clear" w:color="auto" w:fill="F7F7F7"/>
        <w:spacing w:before="100" w:beforeAutospacing="1" w:after="100" w:afterAutospacing="1" w:line="240" w:lineRule="auto"/>
        <w:rPr>
          <w:rFonts w:ascii="Helvetica" w:eastAsia="Times New Roman" w:hAnsi="Helvetica" w:cs="Helvetica"/>
          <w:color w:val="363636"/>
          <w:sz w:val="24"/>
          <w:szCs w:val="24"/>
          <w:lang w:eastAsia="cs-CZ"/>
        </w:rPr>
      </w:pPr>
      <w:hyperlink r:id="rId33" w:history="1">
        <w:r w:rsidRPr="00913A23">
          <w:rPr>
            <w:rFonts w:ascii="Helvetica" w:eastAsia="Times New Roman" w:hAnsi="Helvetica" w:cs="Helvetica"/>
            <w:color w:val="0066CC"/>
            <w:sz w:val="24"/>
            <w:szCs w:val="24"/>
            <w:u w:val="single"/>
            <w:lang w:eastAsia="cs-CZ"/>
          </w:rPr>
          <w:t>Dny mobility Brno 2022</w:t>
        </w:r>
      </w:hyperlink>
      <w:r w:rsidRPr="00913A23">
        <w:rPr>
          <w:rFonts w:ascii="Helvetica" w:eastAsia="Times New Roman" w:hAnsi="Helvetica" w:cs="Helvetica"/>
          <w:color w:val="363636"/>
          <w:sz w:val="24"/>
          <w:szCs w:val="24"/>
          <w:lang w:eastAsia="cs-CZ"/>
        </w:rPr>
        <w:t> 2022-10-24</w:t>
      </w:r>
    </w:p>
    <w:p w14:paraId="36C00F14" w14:textId="77777777" w:rsidR="00913A23" w:rsidRPr="00913A23" w:rsidRDefault="00913A23" w:rsidP="00913A23">
      <w:pPr>
        <w:numPr>
          <w:ilvl w:val="0"/>
          <w:numId w:val="10"/>
        </w:numPr>
        <w:shd w:val="clear" w:color="auto" w:fill="F7F7F7"/>
        <w:spacing w:before="100" w:beforeAutospacing="1" w:after="100" w:afterAutospacing="1" w:line="240" w:lineRule="auto"/>
        <w:rPr>
          <w:rFonts w:ascii="Helvetica" w:eastAsia="Times New Roman" w:hAnsi="Helvetica" w:cs="Helvetica"/>
          <w:color w:val="363636"/>
          <w:sz w:val="24"/>
          <w:szCs w:val="24"/>
          <w:lang w:eastAsia="cs-CZ"/>
        </w:rPr>
      </w:pPr>
      <w:hyperlink r:id="rId34" w:history="1">
        <w:r w:rsidRPr="00913A23">
          <w:rPr>
            <w:rFonts w:ascii="Helvetica" w:eastAsia="Times New Roman" w:hAnsi="Helvetica" w:cs="Helvetica"/>
            <w:color w:val="0066CC"/>
            <w:sz w:val="24"/>
            <w:szCs w:val="24"/>
            <w:u w:val="single"/>
            <w:lang w:eastAsia="cs-CZ"/>
          </w:rPr>
          <w:t xml:space="preserve">Textové pole s </w:t>
        </w:r>
        <w:proofErr w:type="gramStart"/>
        <w:r w:rsidRPr="00913A23">
          <w:rPr>
            <w:rFonts w:ascii="Helvetica" w:eastAsia="Times New Roman" w:hAnsi="Helvetica" w:cs="Helvetica"/>
            <w:color w:val="0066CC"/>
            <w:sz w:val="24"/>
            <w:szCs w:val="24"/>
            <w:u w:val="single"/>
            <w:lang w:eastAsia="cs-CZ"/>
          </w:rPr>
          <w:t>našeptávačem - Jak</w:t>
        </w:r>
        <w:proofErr w:type="gramEnd"/>
        <w:r w:rsidRPr="00913A23">
          <w:rPr>
            <w:rFonts w:ascii="Helvetica" w:eastAsia="Times New Roman" w:hAnsi="Helvetica" w:cs="Helvetica"/>
            <w:color w:val="0066CC"/>
            <w:sz w:val="24"/>
            <w:szCs w:val="24"/>
            <w:u w:val="single"/>
            <w:lang w:eastAsia="cs-CZ"/>
          </w:rPr>
          <w:t xml:space="preserve"> na přístupnost</w:t>
        </w:r>
      </w:hyperlink>
      <w:r w:rsidRPr="00913A23">
        <w:rPr>
          <w:rFonts w:ascii="Helvetica" w:eastAsia="Times New Roman" w:hAnsi="Helvetica" w:cs="Helvetica"/>
          <w:color w:val="363636"/>
          <w:sz w:val="24"/>
          <w:szCs w:val="24"/>
          <w:lang w:eastAsia="cs-CZ"/>
        </w:rPr>
        <w:t> 2022-10-21</w:t>
      </w:r>
    </w:p>
    <w:p w14:paraId="010F352E" w14:textId="77777777" w:rsidR="00913A23" w:rsidRPr="00913A23" w:rsidRDefault="00913A23" w:rsidP="00913A23">
      <w:pPr>
        <w:numPr>
          <w:ilvl w:val="0"/>
          <w:numId w:val="10"/>
        </w:numPr>
        <w:shd w:val="clear" w:color="auto" w:fill="F7F7F7"/>
        <w:spacing w:before="100" w:beforeAutospacing="1" w:after="100" w:afterAutospacing="1" w:line="240" w:lineRule="auto"/>
        <w:rPr>
          <w:rFonts w:ascii="Helvetica" w:eastAsia="Times New Roman" w:hAnsi="Helvetica" w:cs="Helvetica"/>
          <w:color w:val="363636"/>
          <w:sz w:val="24"/>
          <w:szCs w:val="24"/>
          <w:lang w:eastAsia="cs-CZ"/>
        </w:rPr>
      </w:pPr>
      <w:hyperlink r:id="rId35" w:history="1">
        <w:r w:rsidRPr="00913A23">
          <w:rPr>
            <w:rFonts w:ascii="Helvetica" w:eastAsia="Times New Roman" w:hAnsi="Helvetica" w:cs="Helvetica"/>
            <w:color w:val="0066CC"/>
            <w:sz w:val="24"/>
            <w:szCs w:val="24"/>
            <w:u w:val="single"/>
            <w:lang w:eastAsia="cs-CZ"/>
          </w:rPr>
          <w:t>Vytváření přístupných dokumentů ve Wordu</w:t>
        </w:r>
      </w:hyperlink>
      <w:r w:rsidRPr="00913A23">
        <w:rPr>
          <w:rFonts w:ascii="Helvetica" w:eastAsia="Times New Roman" w:hAnsi="Helvetica" w:cs="Helvetica"/>
          <w:color w:val="363636"/>
          <w:sz w:val="24"/>
          <w:szCs w:val="24"/>
          <w:lang w:eastAsia="cs-CZ"/>
        </w:rPr>
        <w:t> 2022-02-12</w:t>
      </w:r>
    </w:p>
    <w:p w14:paraId="3F77E10E" w14:textId="77777777" w:rsidR="00913A23" w:rsidRPr="00913A23" w:rsidRDefault="00913A23" w:rsidP="00913A23">
      <w:pPr>
        <w:numPr>
          <w:ilvl w:val="0"/>
          <w:numId w:val="10"/>
        </w:numPr>
        <w:shd w:val="clear" w:color="auto" w:fill="F7F7F7"/>
        <w:spacing w:before="100" w:beforeAutospacing="1" w:after="100" w:afterAutospacing="1" w:line="240" w:lineRule="auto"/>
        <w:rPr>
          <w:rFonts w:ascii="Helvetica" w:eastAsia="Times New Roman" w:hAnsi="Helvetica" w:cs="Helvetica"/>
          <w:color w:val="363636"/>
          <w:sz w:val="24"/>
          <w:szCs w:val="24"/>
          <w:lang w:eastAsia="cs-CZ"/>
        </w:rPr>
      </w:pPr>
      <w:hyperlink r:id="rId36" w:history="1">
        <w:r w:rsidRPr="00913A23">
          <w:rPr>
            <w:rFonts w:ascii="Helvetica" w:eastAsia="Times New Roman" w:hAnsi="Helvetica" w:cs="Helvetica"/>
            <w:color w:val="0066CC"/>
            <w:sz w:val="24"/>
            <w:szCs w:val="24"/>
            <w:u w:val="single"/>
            <w:lang w:eastAsia="cs-CZ"/>
          </w:rPr>
          <w:t xml:space="preserve">Téčko: Přístupné noviny od </w:t>
        </w:r>
        <w:proofErr w:type="spellStart"/>
        <w:r w:rsidRPr="00913A23">
          <w:rPr>
            <w:rFonts w:ascii="Helvetica" w:eastAsia="Times New Roman" w:hAnsi="Helvetica" w:cs="Helvetica"/>
            <w:color w:val="0066CC"/>
            <w:sz w:val="24"/>
            <w:szCs w:val="24"/>
            <w:u w:val="single"/>
            <w:lang w:eastAsia="cs-CZ"/>
          </w:rPr>
          <w:t>Camelota</w:t>
        </w:r>
        <w:proofErr w:type="spellEnd"/>
      </w:hyperlink>
      <w:r w:rsidRPr="00913A23">
        <w:rPr>
          <w:rFonts w:ascii="Helvetica" w:eastAsia="Times New Roman" w:hAnsi="Helvetica" w:cs="Helvetica"/>
          <w:color w:val="363636"/>
          <w:sz w:val="24"/>
          <w:szCs w:val="24"/>
          <w:lang w:eastAsia="cs-CZ"/>
        </w:rPr>
        <w:t> 2021-08-09</w:t>
      </w:r>
    </w:p>
    <w:p w14:paraId="7501AA87" w14:textId="77777777" w:rsidR="00913A23" w:rsidRPr="00913A23" w:rsidRDefault="00913A23" w:rsidP="00913A23">
      <w:pPr>
        <w:numPr>
          <w:ilvl w:val="0"/>
          <w:numId w:val="10"/>
        </w:numPr>
        <w:shd w:val="clear" w:color="auto" w:fill="F7F7F7"/>
        <w:spacing w:before="100" w:beforeAutospacing="1" w:after="100" w:afterAutospacing="1" w:line="240" w:lineRule="auto"/>
        <w:rPr>
          <w:rFonts w:ascii="Helvetica" w:eastAsia="Times New Roman" w:hAnsi="Helvetica" w:cs="Helvetica"/>
          <w:color w:val="363636"/>
          <w:sz w:val="24"/>
          <w:szCs w:val="24"/>
          <w:lang w:eastAsia="cs-CZ"/>
        </w:rPr>
      </w:pPr>
      <w:hyperlink r:id="rId37" w:history="1">
        <w:r w:rsidRPr="00913A23">
          <w:rPr>
            <w:rFonts w:ascii="Helvetica" w:eastAsia="Times New Roman" w:hAnsi="Helvetica" w:cs="Helvetica"/>
            <w:color w:val="0066CC"/>
            <w:sz w:val="24"/>
            <w:szCs w:val="24"/>
            <w:u w:val="single"/>
            <w:lang w:eastAsia="cs-CZ"/>
          </w:rPr>
          <w:t>Téčko: Mobilní braillský displej Focus 14 Blue (2017)</w:t>
        </w:r>
      </w:hyperlink>
      <w:r w:rsidRPr="00913A23">
        <w:rPr>
          <w:rFonts w:ascii="Helvetica" w:eastAsia="Times New Roman" w:hAnsi="Helvetica" w:cs="Helvetica"/>
          <w:color w:val="363636"/>
          <w:sz w:val="24"/>
          <w:szCs w:val="24"/>
          <w:lang w:eastAsia="cs-CZ"/>
        </w:rPr>
        <w:t> 2021-08-02</w:t>
      </w:r>
    </w:p>
    <w:p w14:paraId="5BF7FD8B" w14:textId="77777777" w:rsidR="00913A23" w:rsidRPr="00913A23" w:rsidRDefault="00913A23" w:rsidP="00913A23">
      <w:pPr>
        <w:numPr>
          <w:ilvl w:val="0"/>
          <w:numId w:val="10"/>
        </w:numPr>
        <w:shd w:val="clear" w:color="auto" w:fill="F7F7F7"/>
        <w:spacing w:before="100" w:beforeAutospacing="1" w:after="100" w:afterAutospacing="1" w:line="240" w:lineRule="auto"/>
        <w:rPr>
          <w:rFonts w:ascii="Helvetica" w:eastAsia="Times New Roman" w:hAnsi="Helvetica" w:cs="Helvetica"/>
          <w:color w:val="363636"/>
          <w:sz w:val="24"/>
          <w:szCs w:val="24"/>
          <w:lang w:eastAsia="cs-CZ"/>
        </w:rPr>
      </w:pPr>
      <w:hyperlink r:id="rId38" w:history="1">
        <w:r w:rsidRPr="00913A23">
          <w:rPr>
            <w:rFonts w:ascii="Helvetica" w:eastAsia="Times New Roman" w:hAnsi="Helvetica" w:cs="Helvetica"/>
            <w:color w:val="0066CC"/>
            <w:sz w:val="24"/>
            <w:szCs w:val="24"/>
            <w:u w:val="single"/>
            <w:lang w:eastAsia="cs-CZ"/>
          </w:rPr>
          <w:t xml:space="preserve">Téčko: Přístupný metronom pro </w:t>
        </w:r>
        <w:proofErr w:type="spellStart"/>
        <w:r w:rsidRPr="00913A23">
          <w:rPr>
            <w:rFonts w:ascii="Helvetica" w:eastAsia="Times New Roman" w:hAnsi="Helvetica" w:cs="Helvetica"/>
            <w:color w:val="0066CC"/>
            <w:sz w:val="24"/>
            <w:szCs w:val="24"/>
            <w:u w:val="single"/>
            <w:lang w:eastAsia="cs-CZ"/>
          </w:rPr>
          <w:t>androiďáky</w:t>
        </w:r>
        <w:proofErr w:type="spellEnd"/>
      </w:hyperlink>
      <w:r w:rsidRPr="00913A23">
        <w:rPr>
          <w:rFonts w:ascii="Helvetica" w:eastAsia="Times New Roman" w:hAnsi="Helvetica" w:cs="Helvetica"/>
          <w:color w:val="363636"/>
          <w:sz w:val="24"/>
          <w:szCs w:val="24"/>
          <w:lang w:eastAsia="cs-CZ"/>
        </w:rPr>
        <w:t> 2021-07-24</w:t>
      </w:r>
    </w:p>
    <w:p w14:paraId="53C6AB1E" w14:textId="77777777" w:rsidR="00913A23" w:rsidRPr="00913A23" w:rsidRDefault="00913A23" w:rsidP="00913A23">
      <w:pPr>
        <w:numPr>
          <w:ilvl w:val="0"/>
          <w:numId w:val="10"/>
        </w:numPr>
        <w:shd w:val="clear" w:color="auto" w:fill="F7F7F7"/>
        <w:spacing w:before="100" w:beforeAutospacing="1" w:after="100" w:afterAutospacing="1" w:line="240" w:lineRule="auto"/>
        <w:rPr>
          <w:rFonts w:ascii="Helvetica" w:eastAsia="Times New Roman" w:hAnsi="Helvetica" w:cs="Helvetica"/>
          <w:color w:val="363636"/>
          <w:sz w:val="24"/>
          <w:szCs w:val="24"/>
          <w:lang w:eastAsia="cs-CZ"/>
        </w:rPr>
      </w:pPr>
      <w:hyperlink r:id="rId39" w:history="1">
        <w:r w:rsidRPr="00913A23">
          <w:rPr>
            <w:rFonts w:ascii="Helvetica" w:eastAsia="Times New Roman" w:hAnsi="Helvetica" w:cs="Helvetica"/>
            <w:color w:val="0066CC"/>
            <w:sz w:val="24"/>
            <w:szCs w:val="24"/>
            <w:u w:val="single"/>
            <w:lang w:eastAsia="cs-CZ"/>
          </w:rPr>
          <w:t>Téčko: Tipy a triky pro JAWS – Efektivní pohyb po různých prvcích wordovského dokumentu</w:t>
        </w:r>
      </w:hyperlink>
      <w:r w:rsidRPr="00913A23">
        <w:rPr>
          <w:rFonts w:ascii="Helvetica" w:eastAsia="Times New Roman" w:hAnsi="Helvetica" w:cs="Helvetica"/>
          <w:color w:val="363636"/>
          <w:sz w:val="24"/>
          <w:szCs w:val="24"/>
          <w:lang w:eastAsia="cs-CZ"/>
        </w:rPr>
        <w:t> 2021-07-08</w:t>
      </w:r>
    </w:p>
    <w:p w14:paraId="079F6DC7" w14:textId="77777777" w:rsidR="00913A23" w:rsidRPr="00913A23" w:rsidRDefault="00913A23" w:rsidP="00913A23">
      <w:pPr>
        <w:numPr>
          <w:ilvl w:val="0"/>
          <w:numId w:val="10"/>
        </w:numPr>
        <w:shd w:val="clear" w:color="auto" w:fill="F7F7F7"/>
        <w:spacing w:before="100" w:beforeAutospacing="1" w:after="100" w:afterAutospacing="1" w:line="240" w:lineRule="auto"/>
        <w:rPr>
          <w:rFonts w:ascii="Helvetica" w:eastAsia="Times New Roman" w:hAnsi="Helvetica" w:cs="Helvetica"/>
          <w:color w:val="363636"/>
          <w:sz w:val="24"/>
          <w:szCs w:val="24"/>
          <w:lang w:eastAsia="cs-CZ"/>
        </w:rPr>
      </w:pPr>
      <w:hyperlink r:id="rId40" w:history="1">
        <w:r w:rsidRPr="00913A23">
          <w:rPr>
            <w:rFonts w:ascii="Helvetica" w:eastAsia="Times New Roman" w:hAnsi="Helvetica" w:cs="Helvetica"/>
            <w:color w:val="0066CC"/>
            <w:sz w:val="24"/>
            <w:szCs w:val="24"/>
            <w:u w:val="single"/>
            <w:lang w:eastAsia="cs-CZ"/>
          </w:rPr>
          <w:t>Přístupnost tabulek v Excelu – názvy sloupců a řádků</w:t>
        </w:r>
      </w:hyperlink>
      <w:r w:rsidRPr="00913A23">
        <w:rPr>
          <w:rFonts w:ascii="Helvetica" w:eastAsia="Times New Roman" w:hAnsi="Helvetica" w:cs="Helvetica"/>
          <w:color w:val="363636"/>
          <w:sz w:val="24"/>
          <w:szCs w:val="24"/>
          <w:lang w:eastAsia="cs-CZ"/>
        </w:rPr>
        <w:t> 2021-06-28</w:t>
      </w:r>
    </w:p>
    <w:p w14:paraId="0A431089" w14:textId="77777777" w:rsidR="00913A23" w:rsidRPr="00913A23" w:rsidRDefault="00913A23" w:rsidP="00913A23">
      <w:pPr>
        <w:numPr>
          <w:ilvl w:val="0"/>
          <w:numId w:val="10"/>
        </w:numPr>
        <w:shd w:val="clear" w:color="auto" w:fill="F7F7F7"/>
        <w:spacing w:before="100" w:beforeAutospacing="1" w:after="100" w:afterAutospacing="1" w:line="240" w:lineRule="auto"/>
        <w:rPr>
          <w:rFonts w:ascii="Helvetica" w:eastAsia="Times New Roman" w:hAnsi="Helvetica" w:cs="Helvetica"/>
          <w:color w:val="363636"/>
          <w:sz w:val="24"/>
          <w:szCs w:val="24"/>
          <w:lang w:eastAsia="cs-CZ"/>
        </w:rPr>
      </w:pPr>
      <w:hyperlink r:id="rId41" w:history="1">
        <w:r w:rsidRPr="00913A23">
          <w:rPr>
            <w:rFonts w:ascii="Helvetica" w:eastAsia="Times New Roman" w:hAnsi="Helvetica" w:cs="Helvetica"/>
            <w:color w:val="0066CC"/>
            <w:sz w:val="24"/>
            <w:szCs w:val="24"/>
            <w:u w:val="single"/>
            <w:lang w:eastAsia="cs-CZ"/>
          </w:rPr>
          <w:t xml:space="preserve">Téčko: Funkce prohlížeče </w:t>
        </w:r>
        <w:proofErr w:type="spellStart"/>
        <w:r w:rsidRPr="00913A23">
          <w:rPr>
            <w:rFonts w:ascii="Helvetica" w:eastAsia="Times New Roman" w:hAnsi="Helvetica" w:cs="Helvetica"/>
            <w:color w:val="0066CC"/>
            <w:sz w:val="24"/>
            <w:szCs w:val="24"/>
            <w:u w:val="single"/>
            <w:lang w:eastAsia="cs-CZ"/>
          </w:rPr>
          <w:t>Edge</w:t>
        </w:r>
        <w:proofErr w:type="spellEnd"/>
        <w:r w:rsidRPr="00913A23">
          <w:rPr>
            <w:rFonts w:ascii="Helvetica" w:eastAsia="Times New Roman" w:hAnsi="Helvetica" w:cs="Helvetica"/>
            <w:color w:val="0066CC"/>
            <w:sz w:val="24"/>
            <w:szCs w:val="24"/>
            <w:u w:val="single"/>
            <w:lang w:eastAsia="cs-CZ"/>
          </w:rPr>
          <w:t xml:space="preserve"> pro zrakově postižené</w:t>
        </w:r>
      </w:hyperlink>
      <w:r w:rsidRPr="00913A23">
        <w:rPr>
          <w:rFonts w:ascii="Helvetica" w:eastAsia="Times New Roman" w:hAnsi="Helvetica" w:cs="Helvetica"/>
          <w:color w:val="363636"/>
          <w:sz w:val="24"/>
          <w:szCs w:val="24"/>
          <w:lang w:eastAsia="cs-CZ"/>
        </w:rPr>
        <w:t> 2021-06-28</w:t>
      </w:r>
    </w:p>
    <w:p w14:paraId="49DE15CF" w14:textId="77777777" w:rsidR="00913A23" w:rsidRPr="00913A23" w:rsidRDefault="00913A23" w:rsidP="00913A23">
      <w:pPr>
        <w:numPr>
          <w:ilvl w:val="0"/>
          <w:numId w:val="10"/>
        </w:numPr>
        <w:shd w:val="clear" w:color="auto" w:fill="F7F7F7"/>
        <w:spacing w:before="100" w:beforeAutospacing="1" w:after="100" w:afterAutospacing="1" w:line="240" w:lineRule="auto"/>
        <w:rPr>
          <w:rFonts w:ascii="Helvetica" w:eastAsia="Times New Roman" w:hAnsi="Helvetica" w:cs="Helvetica"/>
          <w:color w:val="363636"/>
          <w:sz w:val="24"/>
          <w:szCs w:val="24"/>
          <w:lang w:eastAsia="cs-CZ"/>
        </w:rPr>
      </w:pPr>
      <w:hyperlink r:id="rId42" w:history="1">
        <w:r w:rsidRPr="00913A23">
          <w:rPr>
            <w:rFonts w:ascii="Helvetica" w:eastAsia="Times New Roman" w:hAnsi="Helvetica" w:cs="Helvetica"/>
            <w:color w:val="0066CC"/>
            <w:sz w:val="24"/>
            <w:szCs w:val="24"/>
            <w:u w:val="single"/>
            <w:lang w:eastAsia="cs-CZ"/>
          </w:rPr>
          <w:t>Téčko: Důkaz 111 – staňte se policistkou v detektivním příběhu původní české audio hry</w:t>
        </w:r>
      </w:hyperlink>
      <w:r w:rsidRPr="00913A23">
        <w:rPr>
          <w:rFonts w:ascii="Helvetica" w:eastAsia="Times New Roman" w:hAnsi="Helvetica" w:cs="Helvetica"/>
          <w:color w:val="363636"/>
          <w:sz w:val="24"/>
          <w:szCs w:val="24"/>
          <w:lang w:eastAsia="cs-CZ"/>
        </w:rPr>
        <w:t> 2021-06-14</w:t>
      </w:r>
    </w:p>
    <w:p w14:paraId="67F78F52" w14:textId="77777777" w:rsidR="00913A23" w:rsidRPr="00913A23" w:rsidRDefault="00913A23" w:rsidP="00913A23">
      <w:pPr>
        <w:numPr>
          <w:ilvl w:val="0"/>
          <w:numId w:val="10"/>
        </w:numPr>
        <w:shd w:val="clear" w:color="auto" w:fill="F7F7F7"/>
        <w:spacing w:before="100" w:beforeAutospacing="1" w:after="100" w:afterAutospacing="1" w:line="240" w:lineRule="auto"/>
        <w:rPr>
          <w:rFonts w:ascii="Helvetica" w:eastAsia="Times New Roman" w:hAnsi="Helvetica" w:cs="Helvetica"/>
          <w:color w:val="363636"/>
          <w:sz w:val="24"/>
          <w:szCs w:val="24"/>
          <w:lang w:eastAsia="cs-CZ"/>
        </w:rPr>
      </w:pPr>
      <w:hyperlink r:id="rId43" w:history="1">
        <w:r w:rsidRPr="00913A23">
          <w:rPr>
            <w:rFonts w:ascii="Helvetica" w:eastAsia="Times New Roman" w:hAnsi="Helvetica" w:cs="Helvetica"/>
            <w:color w:val="0066CC"/>
            <w:sz w:val="24"/>
            <w:szCs w:val="24"/>
            <w:u w:val="single"/>
            <w:lang w:eastAsia="cs-CZ"/>
          </w:rPr>
          <w:t xml:space="preserve">Derek </w:t>
        </w:r>
        <w:proofErr w:type="spellStart"/>
        <w:r w:rsidRPr="00913A23">
          <w:rPr>
            <w:rFonts w:ascii="Helvetica" w:eastAsia="Times New Roman" w:hAnsi="Helvetica" w:cs="Helvetica"/>
            <w:color w:val="0066CC"/>
            <w:sz w:val="24"/>
            <w:szCs w:val="24"/>
            <w:u w:val="single"/>
            <w:lang w:eastAsia="cs-CZ"/>
          </w:rPr>
          <w:t>Riemer</w:t>
        </w:r>
        <w:proofErr w:type="spellEnd"/>
        <w:r w:rsidRPr="00913A23">
          <w:rPr>
            <w:rFonts w:ascii="Helvetica" w:eastAsia="Times New Roman" w:hAnsi="Helvetica" w:cs="Helvetica"/>
            <w:color w:val="0066CC"/>
            <w:sz w:val="24"/>
            <w:szCs w:val="24"/>
            <w:u w:val="single"/>
            <w:lang w:eastAsia="cs-CZ"/>
          </w:rPr>
          <w:t>: Zamyšlení nad chytrými holemi</w:t>
        </w:r>
      </w:hyperlink>
      <w:r w:rsidRPr="00913A23">
        <w:rPr>
          <w:rFonts w:ascii="Helvetica" w:eastAsia="Times New Roman" w:hAnsi="Helvetica" w:cs="Helvetica"/>
          <w:color w:val="363636"/>
          <w:sz w:val="24"/>
          <w:szCs w:val="24"/>
          <w:lang w:eastAsia="cs-CZ"/>
        </w:rPr>
        <w:t> 2021-06-07</w:t>
      </w:r>
    </w:p>
    <w:p w14:paraId="1F4236ED" w14:textId="77777777" w:rsidR="00913A23" w:rsidRPr="00913A23" w:rsidRDefault="00913A23" w:rsidP="00913A23">
      <w:pPr>
        <w:numPr>
          <w:ilvl w:val="0"/>
          <w:numId w:val="10"/>
        </w:numPr>
        <w:shd w:val="clear" w:color="auto" w:fill="F7F7F7"/>
        <w:spacing w:before="100" w:beforeAutospacing="1" w:after="100" w:afterAutospacing="1" w:line="240" w:lineRule="auto"/>
        <w:rPr>
          <w:rFonts w:ascii="Helvetica" w:eastAsia="Times New Roman" w:hAnsi="Helvetica" w:cs="Helvetica"/>
          <w:color w:val="363636"/>
          <w:sz w:val="24"/>
          <w:szCs w:val="24"/>
          <w:lang w:eastAsia="cs-CZ"/>
        </w:rPr>
      </w:pPr>
      <w:hyperlink r:id="rId44" w:history="1">
        <w:r w:rsidRPr="00913A23">
          <w:rPr>
            <w:rFonts w:ascii="Helvetica" w:eastAsia="Times New Roman" w:hAnsi="Helvetica" w:cs="Helvetica"/>
            <w:color w:val="0066CC"/>
            <w:sz w:val="24"/>
            <w:szCs w:val="24"/>
            <w:u w:val="single"/>
            <w:lang w:eastAsia="cs-CZ"/>
          </w:rPr>
          <w:t xml:space="preserve">Téčko: Tipy a triky pro </w:t>
        </w:r>
        <w:proofErr w:type="gramStart"/>
        <w:r w:rsidRPr="00913A23">
          <w:rPr>
            <w:rFonts w:ascii="Helvetica" w:eastAsia="Times New Roman" w:hAnsi="Helvetica" w:cs="Helvetica"/>
            <w:color w:val="0066CC"/>
            <w:sz w:val="24"/>
            <w:szCs w:val="24"/>
            <w:u w:val="single"/>
            <w:lang w:eastAsia="cs-CZ"/>
          </w:rPr>
          <w:t>JAWS - práce</w:t>
        </w:r>
        <w:proofErr w:type="gramEnd"/>
        <w:r w:rsidRPr="00913A23">
          <w:rPr>
            <w:rFonts w:ascii="Helvetica" w:eastAsia="Times New Roman" w:hAnsi="Helvetica" w:cs="Helvetica"/>
            <w:color w:val="0066CC"/>
            <w:sz w:val="24"/>
            <w:szCs w:val="24"/>
            <w:u w:val="single"/>
            <w:lang w:eastAsia="cs-CZ"/>
          </w:rPr>
          <w:t xml:space="preserve"> se schránkou, kopírování z obrazovky nebo z hlášení </w:t>
        </w:r>
        <w:proofErr w:type="spellStart"/>
        <w:r w:rsidRPr="00913A23">
          <w:rPr>
            <w:rFonts w:ascii="Helvetica" w:eastAsia="Times New Roman" w:hAnsi="Helvetica" w:cs="Helvetica"/>
            <w:color w:val="0066CC"/>
            <w:sz w:val="24"/>
            <w:szCs w:val="24"/>
            <w:u w:val="single"/>
            <w:lang w:eastAsia="cs-CZ"/>
          </w:rPr>
          <w:t>JAWSu</w:t>
        </w:r>
        <w:proofErr w:type="spellEnd"/>
      </w:hyperlink>
      <w:r w:rsidRPr="00913A23">
        <w:rPr>
          <w:rFonts w:ascii="Helvetica" w:eastAsia="Times New Roman" w:hAnsi="Helvetica" w:cs="Helvetica"/>
          <w:color w:val="363636"/>
          <w:sz w:val="24"/>
          <w:szCs w:val="24"/>
          <w:lang w:eastAsia="cs-CZ"/>
        </w:rPr>
        <w:t> 2021-06-07</w:t>
      </w:r>
    </w:p>
    <w:p w14:paraId="4A41D86C" w14:textId="77777777" w:rsidR="00913A23" w:rsidRPr="00913A23" w:rsidRDefault="00913A23" w:rsidP="00913A23">
      <w:pPr>
        <w:numPr>
          <w:ilvl w:val="0"/>
          <w:numId w:val="10"/>
        </w:numPr>
        <w:shd w:val="clear" w:color="auto" w:fill="F7F7F7"/>
        <w:spacing w:before="100" w:beforeAutospacing="1" w:after="100" w:afterAutospacing="1" w:line="240" w:lineRule="auto"/>
        <w:rPr>
          <w:rFonts w:ascii="Helvetica" w:eastAsia="Times New Roman" w:hAnsi="Helvetica" w:cs="Helvetica"/>
          <w:color w:val="363636"/>
          <w:sz w:val="24"/>
          <w:szCs w:val="24"/>
          <w:lang w:eastAsia="cs-CZ"/>
        </w:rPr>
      </w:pPr>
      <w:hyperlink r:id="rId45" w:history="1">
        <w:r w:rsidRPr="00913A23">
          <w:rPr>
            <w:rFonts w:ascii="Helvetica" w:eastAsia="Times New Roman" w:hAnsi="Helvetica" w:cs="Helvetica"/>
            <w:color w:val="0066CC"/>
            <w:sz w:val="24"/>
            <w:szCs w:val="24"/>
            <w:u w:val="single"/>
            <w:lang w:eastAsia="cs-CZ"/>
          </w:rPr>
          <w:t xml:space="preserve">Téčko: Metronome </w:t>
        </w:r>
        <w:proofErr w:type="spellStart"/>
        <w:r w:rsidRPr="00913A23">
          <w:rPr>
            <w:rFonts w:ascii="Helvetica" w:eastAsia="Times New Roman" w:hAnsi="Helvetica" w:cs="Helvetica"/>
            <w:color w:val="0066CC"/>
            <w:sz w:val="24"/>
            <w:szCs w:val="24"/>
            <w:u w:val="single"/>
            <w:lang w:eastAsia="cs-CZ"/>
          </w:rPr>
          <w:t>Touch</w:t>
        </w:r>
        <w:proofErr w:type="spellEnd"/>
        <w:r w:rsidRPr="00913A23">
          <w:rPr>
            <w:rFonts w:ascii="Helvetica" w:eastAsia="Times New Roman" w:hAnsi="Helvetica" w:cs="Helvetica"/>
            <w:color w:val="0066CC"/>
            <w:sz w:val="24"/>
            <w:szCs w:val="24"/>
            <w:u w:val="single"/>
            <w:lang w:eastAsia="cs-CZ"/>
          </w:rPr>
          <w:t xml:space="preserve"> – přístupný metronom pro iPhone</w:t>
        </w:r>
      </w:hyperlink>
      <w:r w:rsidRPr="00913A23">
        <w:rPr>
          <w:rFonts w:ascii="Helvetica" w:eastAsia="Times New Roman" w:hAnsi="Helvetica" w:cs="Helvetica"/>
          <w:color w:val="363636"/>
          <w:sz w:val="24"/>
          <w:szCs w:val="24"/>
          <w:lang w:eastAsia="cs-CZ"/>
        </w:rPr>
        <w:t> 2021-05-31</w:t>
      </w:r>
    </w:p>
    <w:p w14:paraId="5B187529" w14:textId="77777777" w:rsidR="00913A23" w:rsidRPr="00913A23" w:rsidRDefault="00913A23" w:rsidP="00913A23">
      <w:pPr>
        <w:numPr>
          <w:ilvl w:val="0"/>
          <w:numId w:val="10"/>
        </w:numPr>
        <w:shd w:val="clear" w:color="auto" w:fill="F7F7F7"/>
        <w:spacing w:before="100" w:beforeAutospacing="1" w:after="100" w:afterAutospacing="1" w:line="240" w:lineRule="auto"/>
        <w:rPr>
          <w:rFonts w:ascii="Helvetica" w:eastAsia="Times New Roman" w:hAnsi="Helvetica" w:cs="Helvetica"/>
          <w:color w:val="363636"/>
          <w:sz w:val="24"/>
          <w:szCs w:val="24"/>
          <w:lang w:eastAsia="cs-CZ"/>
        </w:rPr>
      </w:pPr>
      <w:hyperlink r:id="rId46" w:history="1">
        <w:r w:rsidRPr="00913A23">
          <w:rPr>
            <w:rFonts w:ascii="Helvetica" w:eastAsia="Times New Roman" w:hAnsi="Helvetica" w:cs="Helvetica"/>
            <w:color w:val="0066CC"/>
            <w:sz w:val="24"/>
            <w:szCs w:val="24"/>
            <w:u w:val="single"/>
            <w:lang w:eastAsia="cs-CZ"/>
          </w:rPr>
          <w:t xml:space="preserve">Téčko: </w:t>
        </w:r>
        <w:proofErr w:type="spellStart"/>
        <w:r w:rsidRPr="00913A23">
          <w:rPr>
            <w:rFonts w:ascii="Helvetica" w:eastAsia="Times New Roman" w:hAnsi="Helvetica" w:cs="Helvetica"/>
            <w:color w:val="0066CC"/>
            <w:sz w:val="24"/>
            <w:szCs w:val="24"/>
            <w:u w:val="single"/>
            <w:lang w:eastAsia="cs-CZ"/>
          </w:rPr>
          <w:t>Feer</w:t>
        </w:r>
        <w:proofErr w:type="spellEnd"/>
        <w:r w:rsidRPr="00913A23">
          <w:rPr>
            <w:rFonts w:ascii="Helvetica" w:eastAsia="Times New Roman" w:hAnsi="Helvetica" w:cs="Helvetica"/>
            <w:color w:val="0066CC"/>
            <w:sz w:val="24"/>
            <w:szCs w:val="24"/>
            <w:u w:val="single"/>
            <w:lang w:eastAsia="cs-CZ"/>
          </w:rPr>
          <w:t xml:space="preserve"> – herní výzva pro smysly</w:t>
        </w:r>
      </w:hyperlink>
      <w:r w:rsidRPr="00913A23">
        <w:rPr>
          <w:rFonts w:ascii="Helvetica" w:eastAsia="Times New Roman" w:hAnsi="Helvetica" w:cs="Helvetica"/>
          <w:color w:val="363636"/>
          <w:sz w:val="24"/>
          <w:szCs w:val="24"/>
          <w:lang w:eastAsia="cs-CZ"/>
        </w:rPr>
        <w:t> 2021-05-23</w:t>
      </w:r>
    </w:p>
    <w:p w14:paraId="54537C23" w14:textId="77777777" w:rsidR="00913A23" w:rsidRPr="00913A23" w:rsidRDefault="00913A23" w:rsidP="00913A23">
      <w:pPr>
        <w:numPr>
          <w:ilvl w:val="0"/>
          <w:numId w:val="10"/>
        </w:numPr>
        <w:shd w:val="clear" w:color="auto" w:fill="F7F7F7"/>
        <w:spacing w:before="100" w:beforeAutospacing="1" w:after="100" w:afterAutospacing="1" w:line="240" w:lineRule="auto"/>
        <w:rPr>
          <w:rFonts w:ascii="Helvetica" w:eastAsia="Times New Roman" w:hAnsi="Helvetica" w:cs="Helvetica"/>
          <w:color w:val="363636"/>
          <w:sz w:val="24"/>
          <w:szCs w:val="24"/>
          <w:lang w:eastAsia="cs-CZ"/>
        </w:rPr>
      </w:pPr>
      <w:hyperlink r:id="rId47" w:history="1">
        <w:r w:rsidRPr="00913A23">
          <w:rPr>
            <w:rFonts w:ascii="Helvetica" w:eastAsia="Times New Roman" w:hAnsi="Helvetica" w:cs="Helvetica"/>
            <w:color w:val="0066CC"/>
            <w:sz w:val="24"/>
            <w:szCs w:val="24"/>
            <w:u w:val="single"/>
            <w:lang w:eastAsia="cs-CZ"/>
          </w:rPr>
          <w:t xml:space="preserve">Téčko: Tipy a triky pro </w:t>
        </w:r>
        <w:proofErr w:type="gramStart"/>
        <w:r w:rsidRPr="00913A23">
          <w:rPr>
            <w:rFonts w:ascii="Helvetica" w:eastAsia="Times New Roman" w:hAnsi="Helvetica" w:cs="Helvetica"/>
            <w:color w:val="0066CC"/>
            <w:sz w:val="24"/>
            <w:szCs w:val="24"/>
            <w:u w:val="single"/>
            <w:lang w:eastAsia="cs-CZ"/>
          </w:rPr>
          <w:t>JAWS - Funkce</w:t>
        </w:r>
        <w:proofErr w:type="gramEnd"/>
        <w:r w:rsidRPr="00913A23">
          <w:rPr>
            <w:rFonts w:ascii="Helvetica" w:eastAsia="Times New Roman" w:hAnsi="Helvetica" w:cs="Helvetica"/>
            <w:color w:val="0066CC"/>
            <w:sz w:val="24"/>
            <w:szCs w:val="24"/>
            <w:u w:val="single"/>
            <w:lang w:eastAsia="cs-CZ"/>
          </w:rPr>
          <w:t>, které ocení uživatelé se zbytky zraku</w:t>
        </w:r>
      </w:hyperlink>
      <w:r w:rsidRPr="00913A23">
        <w:rPr>
          <w:rFonts w:ascii="Helvetica" w:eastAsia="Times New Roman" w:hAnsi="Helvetica" w:cs="Helvetica"/>
          <w:color w:val="363636"/>
          <w:sz w:val="24"/>
          <w:szCs w:val="24"/>
          <w:lang w:eastAsia="cs-CZ"/>
        </w:rPr>
        <w:t> 2021-05-15</w:t>
      </w:r>
    </w:p>
    <w:p w14:paraId="21CE272E" w14:textId="77777777" w:rsidR="00913A23" w:rsidRPr="00913A23" w:rsidRDefault="00913A23" w:rsidP="00913A23">
      <w:pPr>
        <w:numPr>
          <w:ilvl w:val="0"/>
          <w:numId w:val="10"/>
        </w:numPr>
        <w:shd w:val="clear" w:color="auto" w:fill="F7F7F7"/>
        <w:spacing w:before="100" w:beforeAutospacing="1" w:after="100" w:afterAutospacing="1" w:line="240" w:lineRule="auto"/>
        <w:rPr>
          <w:rFonts w:ascii="Helvetica" w:eastAsia="Times New Roman" w:hAnsi="Helvetica" w:cs="Helvetica"/>
          <w:color w:val="363636"/>
          <w:sz w:val="24"/>
          <w:szCs w:val="24"/>
          <w:lang w:eastAsia="cs-CZ"/>
        </w:rPr>
      </w:pPr>
      <w:hyperlink r:id="rId48" w:history="1">
        <w:r w:rsidRPr="00913A23">
          <w:rPr>
            <w:rFonts w:ascii="Helvetica" w:eastAsia="Times New Roman" w:hAnsi="Helvetica" w:cs="Helvetica"/>
            <w:color w:val="0066CC"/>
            <w:sz w:val="24"/>
            <w:szCs w:val="24"/>
            <w:u w:val="single"/>
            <w:lang w:eastAsia="cs-CZ"/>
          </w:rPr>
          <w:t xml:space="preserve">Téčko: </w:t>
        </w:r>
        <w:proofErr w:type="gramStart"/>
        <w:r w:rsidRPr="00913A23">
          <w:rPr>
            <w:rFonts w:ascii="Helvetica" w:eastAsia="Times New Roman" w:hAnsi="Helvetica" w:cs="Helvetica"/>
            <w:color w:val="0066CC"/>
            <w:sz w:val="24"/>
            <w:szCs w:val="24"/>
            <w:u w:val="single"/>
            <w:lang w:eastAsia="cs-CZ"/>
          </w:rPr>
          <w:t>NVDA - Braille</w:t>
        </w:r>
        <w:proofErr w:type="gramEnd"/>
        <w:r w:rsidRPr="00913A23">
          <w:rPr>
            <w:rFonts w:ascii="Helvetica" w:eastAsia="Times New Roman" w:hAnsi="Helvetica" w:cs="Helvetica"/>
            <w:color w:val="0066CC"/>
            <w:sz w:val="24"/>
            <w:szCs w:val="24"/>
            <w:u w:val="single"/>
            <w:lang w:eastAsia="cs-CZ"/>
          </w:rPr>
          <w:t xml:space="preserve"> </w:t>
        </w:r>
        <w:proofErr w:type="spellStart"/>
        <w:r w:rsidRPr="00913A23">
          <w:rPr>
            <w:rFonts w:ascii="Helvetica" w:eastAsia="Times New Roman" w:hAnsi="Helvetica" w:cs="Helvetica"/>
            <w:color w:val="0066CC"/>
            <w:sz w:val="24"/>
            <w:szCs w:val="24"/>
            <w:u w:val="single"/>
            <w:lang w:eastAsia="cs-CZ"/>
          </w:rPr>
          <w:t>Extender</w:t>
        </w:r>
        <w:proofErr w:type="spellEnd"/>
      </w:hyperlink>
      <w:r w:rsidRPr="00913A23">
        <w:rPr>
          <w:rFonts w:ascii="Helvetica" w:eastAsia="Times New Roman" w:hAnsi="Helvetica" w:cs="Helvetica"/>
          <w:color w:val="363636"/>
          <w:sz w:val="24"/>
          <w:szCs w:val="24"/>
          <w:lang w:eastAsia="cs-CZ"/>
        </w:rPr>
        <w:t> 2021-05-09</w:t>
      </w:r>
    </w:p>
    <w:p w14:paraId="7CC1C8BA" w14:textId="77777777" w:rsidR="00913A23" w:rsidRPr="00913A23" w:rsidRDefault="00913A23" w:rsidP="00913A23">
      <w:pPr>
        <w:shd w:val="clear" w:color="auto" w:fill="F7F7F7"/>
        <w:spacing w:before="100" w:beforeAutospacing="1" w:after="100" w:afterAutospacing="1" w:line="240" w:lineRule="auto"/>
        <w:outlineLvl w:val="3"/>
        <w:rPr>
          <w:rFonts w:ascii="inherit" w:eastAsia="Times New Roman" w:hAnsi="inherit" w:cs="Helvetica"/>
          <w:b/>
          <w:bCs/>
          <w:color w:val="363636"/>
          <w:sz w:val="24"/>
          <w:szCs w:val="24"/>
          <w:lang w:eastAsia="cs-CZ"/>
        </w:rPr>
      </w:pPr>
      <w:proofErr w:type="spellStart"/>
      <w:r w:rsidRPr="00913A23">
        <w:rPr>
          <w:rFonts w:ascii="inherit" w:eastAsia="Times New Roman" w:hAnsi="inherit" w:cs="Helvetica"/>
          <w:b/>
          <w:bCs/>
          <w:color w:val="363636"/>
          <w:sz w:val="24"/>
          <w:szCs w:val="24"/>
          <w:lang w:eastAsia="cs-CZ"/>
        </w:rPr>
        <w:t>Pagination</w:t>
      </w:r>
      <w:proofErr w:type="spellEnd"/>
    </w:p>
    <w:p w14:paraId="313E908A" w14:textId="77777777" w:rsidR="00913A23" w:rsidRPr="00913A23" w:rsidRDefault="00913A23" w:rsidP="00913A23">
      <w:pPr>
        <w:numPr>
          <w:ilvl w:val="1"/>
          <w:numId w:val="11"/>
        </w:numPr>
        <w:shd w:val="clear" w:color="auto" w:fill="F7F7F7"/>
        <w:spacing w:before="15" w:after="15" w:line="240" w:lineRule="auto"/>
        <w:ind w:left="1455" w:right="15"/>
        <w:rPr>
          <w:rFonts w:ascii="Helvetica" w:eastAsia="Times New Roman" w:hAnsi="Helvetica" w:cs="Helvetica"/>
          <w:color w:val="363636"/>
          <w:sz w:val="24"/>
          <w:szCs w:val="24"/>
          <w:lang w:eastAsia="cs-CZ"/>
        </w:rPr>
      </w:pPr>
      <w:hyperlink r:id="rId49" w:tooltip="Aktuální stránka" w:history="1">
        <w:r w:rsidRPr="00913A23">
          <w:rPr>
            <w:rFonts w:ascii="Helvetica" w:eastAsia="Times New Roman" w:hAnsi="Helvetica" w:cs="Helvetica"/>
            <w:color w:val="0066CC"/>
            <w:sz w:val="24"/>
            <w:szCs w:val="24"/>
            <w:bdr w:val="single" w:sz="6" w:space="4" w:color="DDDDDD" w:frame="1"/>
            <w:shd w:val="clear" w:color="auto" w:fill="FFFFFF"/>
            <w:lang w:eastAsia="cs-CZ"/>
          </w:rPr>
          <w:t>Aktuální stránka1</w:t>
        </w:r>
      </w:hyperlink>
      <w:r w:rsidRPr="00913A23">
        <w:rPr>
          <w:rFonts w:ascii="Helvetica" w:eastAsia="Times New Roman" w:hAnsi="Helvetica" w:cs="Helvetica"/>
          <w:color w:val="363636"/>
          <w:sz w:val="24"/>
          <w:szCs w:val="24"/>
          <w:lang w:eastAsia="cs-CZ"/>
        </w:rPr>
        <w:t> </w:t>
      </w:r>
    </w:p>
    <w:p w14:paraId="483BD978" w14:textId="77777777" w:rsidR="00913A23" w:rsidRPr="00913A23" w:rsidRDefault="00913A23" w:rsidP="00913A23">
      <w:pPr>
        <w:numPr>
          <w:ilvl w:val="1"/>
          <w:numId w:val="11"/>
        </w:numPr>
        <w:shd w:val="clear" w:color="auto" w:fill="F7F7F7"/>
        <w:spacing w:before="15" w:after="15" w:line="240" w:lineRule="auto"/>
        <w:ind w:left="1455" w:right="15"/>
        <w:rPr>
          <w:rFonts w:ascii="Helvetica" w:eastAsia="Times New Roman" w:hAnsi="Helvetica" w:cs="Helvetica"/>
          <w:color w:val="363636"/>
          <w:sz w:val="24"/>
          <w:szCs w:val="24"/>
          <w:lang w:eastAsia="cs-CZ"/>
        </w:rPr>
      </w:pPr>
      <w:hyperlink r:id="rId50" w:tooltip="Go to page 2" w:history="1">
        <w:r w:rsidRPr="00913A23">
          <w:rPr>
            <w:rFonts w:ascii="Helvetica" w:eastAsia="Times New Roman" w:hAnsi="Helvetica" w:cs="Helvetica"/>
            <w:color w:val="0066CC"/>
            <w:sz w:val="24"/>
            <w:szCs w:val="24"/>
            <w:bdr w:val="single" w:sz="6" w:space="4" w:color="DDDDDD" w:frame="1"/>
            <w:shd w:val="clear" w:color="auto" w:fill="FFFFFF"/>
            <w:lang w:eastAsia="cs-CZ"/>
          </w:rPr>
          <w:t>Stránka2</w:t>
        </w:r>
      </w:hyperlink>
      <w:r w:rsidRPr="00913A23">
        <w:rPr>
          <w:rFonts w:ascii="Helvetica" w:eastAsia="Times New Roman" w:hAnsi="Helvetica" w:cs="Helvetica"/>
          <w:color w:val="363636"/>
          <w:sz w:val="24"/>
          <w:szCs w:val="24"/>
          <w:lang w:eastAsia="cs-CZ"/>
        </w:rPr>
        <w:t> </w:t>
      </w:r>
    </w:p>
    <w:p w14:paraId="3B12BA8B" w14:textId="77777777" w:rsidR="00913A23" w:rsidRPr="00913A23" w:rsidRDefault="00913A23" w:rsidP="00913A23">
      <w:pPr>
        <w:numPr>
          <w:ilvl w:val="1"/>
          <w:numId w:val="11"/>
        </w:numPr>
        <w:shd w:val="clear" w:color="auto" w:fill="F7F7F7"/>
        <w:spacing w:before="15" w:after="15" w:line="240" w:lineRule="auto"/>
        <w:ind w:left="1455" w:right="15"/>
        <w:rPr>
          <w:rFonts w:ascii="Helvetica" w:eastAsia="Times New Roman" w:hAnsi="Helvetica" w:cs="Helvetica"/>
          <w:color w:val="363636"/>
          <w:sz w:val="24"/>
          <w:szCs w:val="24"/>
          <w:lang w:eastAsia="cs-CZ"/>
        </w:rPr>
      </w:pPr>
      <w:hyperlink r:id="rId51" w:tooltip="Go to page 3" w:history="1">
        <w:r w:rsidRPr="00913A23">
          <w:rPr>
            <w:rFonts w:ascii="Helvetica" w:eastAsia="Times New Roman" w:hAnsi="Helvetica" w:cs="Helvetica"/>
            <w:color w:val="0066CC"/>
            <w:sz w:val="24"/>
            <w:szCs w:val="24"/>
            <w:bdr w:val="single" w:sz="6" w:space="4" w:color="DDDDDD" w:frame="1"/>
            <w:shd w:val="clear" w:color="auto" w:fill="FFFFFF"/>
            <w:lang w:eastAsia="cs-CZ"/>
          </w:rPr>
          <w:t>Stránka3</w:t>
        </w:r>
      </w:hyperlink>
    </w:p>
    <w:p w14:paraId="588B3A31" w14:textId="77777777" w:rsidR="00913A23" w:rsidRPr="00913A23" w:rsidRDefault="00913A23" w:rsidP="00913A23">
      <w:pPr>
        <w:numPr>
          <w:ilvl w:val="1"/>
          <w:numId w:val="11"/>
        </w:numPr>
        <w:shd w:val="clear" w:color="auto" w:fill="F7F7F7"/>
        <w:spacing w:before="15" w:after="15" w:line="240" w:lineRule="auto"/>
        <w:ind w:left="1455" w:right="15"/>
        <w:jc w:val="right"/>
        <w:rPr>
          <w:rFonts w:ascii="Helvetica" w:eastAsia="Times New Roman" w:hAnsi="Helvetica" w:cs="Helvetica"/>
          <w:color w:val="363636"/>
          <w:sz w:val="24"/>
          <w:szCs w:val="24"/>
          <w:lang w:eastAsia="cs-CZ"/>
        </w:rPr>
      </w:pPr>
      <w:hyperlink r:id="rId52" w:tooltip="Přejít na další stranu" w:history="1">
        <w:r w:rsidRPr="00913A23">
          <w:rPr>
            <w:rFonts w:ascii="Helvetica" w:eastAsia="Times New Roman" w:hAnsi="Helvetica" w:cs="Helvetica"/>
            <w:color w:val="0066CC"/>
            <w:sz w:val="24"/>
            <w:szCs w:val="24"/>
            <w:bdr w:val="single" w:sz="6" w:space="4" w:color="DDDDDD" w:frame="1"/>
            <w:shd w:val="clear" w:color="auto" w:fill="FFFFFF"/>
            <w:lang w:eastAsia="cs-CZ"/>
          </w:rPr>
          <w:t xml:space="preserve">Následující </w:t>
        </w:r>
        <w:proofErr w:type="spellStart"/>
        <w:r w:rsidRPr="00913A23">
          <w:rPr>
            <w:rFonts w:ascii="Helvetica" w:eastAsia="Times New Roman" w:hAnsi="Helvetica" w:cs="Helvetica"/>
            <w:color w:val="0066CC"/>
            <w:sz w:val="24"/>
            <w:szCs w:val="24"/>
            <w:bdr w:val="single" w:sz="6" w:space="4" w:color="DDDDDD" w:frame="1"/>
            <w:shd w:val="clear" w:color="auto" w:fill="FFFFFF"/>
            <w:lang w:eastAsia="cs-CZ"/>
          </w:rPr>
          <w:t>stránkaDalšít</w:t>
        </w:r>
        <w:proofErr w:type="spellEnd"/>
        <w:r w:rsidRPr="00913A23">
          <w:rPr>
            <w:rFonts w:ascii="Helvetica" w:eastAsia="Times New Roman" w:hAnsi="Helvetica" w:cs="Helvetica"/>
            <w:color w:val="0066CC"/>
            <w:sz w:val="24"/>
            <w:szCs w:val="24"/>
            <w:bdr w:val="single" w:sz="6" w:space="4" w:color="DDDDDD" w:frame="1"/>
            <w:shd w:val="clear" w:color="auto" w:fill="FFFFFF"/>
            <w:lang w:eastAsia="cs-CZ"/>
          </w:rPr>
          <w:t xml:space="preserve"> ›</w:t>
        </w:r>
      </w:hyperlink>
      <w:r w:rsidRPr="00913A23">
        <w:rPr>
          <w:rFonts w:ascii="Helvetica" w:eastAsia="Times New Roman" w:hAnsi="Helvetica" w:cs="Helvetica"/>
          <w:color w:val="363636"/>
          <w:sz w:val="24"/>
          <w:szCs w:val="24"/>
          <w:lang w:eastAsia="cs-CZ"/>
        </w:rPr>
        <w:t> </w:t>
      </w:r>
    </w:p>
    <w:p w14:paraId="70443F84" w14:textId="77777777" w:rsidR="00913A23" w:rsidRPr="00913A23" w:rsidRDefault="00913A23" w:rsidP="00913A23">
      <w:pPr>
        <w:numPr>
          <w:ilvl w:val="1"/>
          <w:numId w:val="11"/>
        </w:numPr>
        <w:shd w:val="clear" w:color="auto" w:fill="F7F7F7"/>
        <w:spacing w:before="15" w:line="240" w:lineRule="auto"/>
        <w:ind w:left="1455" w:right="15"/>
        <w:jc w:val="right"/>
        <w:rPr>
          <w:rFonts w:ascii="Helvetica" w:eastAsia="Times New Roman" w:hAnsi="Helvetica" w:cs="Helvetica"/>
          <w:color w:val="363636"/>
          <w:sz w:val="24"/>
          <w:szCs w:val="24"/>
          <w:lang w:eastAsia="cs-CZ"/>
        </w:rPr>
      </w:pPr>
      <w:hyperlink r:id="rId53" w:tooltip="Přejít na poslední stranu" w:history="1">
        <w:r w:rsidRPr="00913A23">
          <w:rPr>
            <w:rFonts w:ascii="Helvetica" w:eastAsia="Times New Roman" w:hAnsi="Helvetica" w:cs="Helvetica"/>
            <w:color w:val="0066CC"/>
            <w:sz w:val="24"/>
            <w:szCs w:val="24"/>
            <w:bdr w:val="single" w:sz="6" w:space="4" w:color="DDDDDD" w:frame="1"/>
            <w:shd w:val="clear" w:color="auto" w:fill="FFFFFF"/>
            <w:lang w:eastAsia="cs-CZ"/>
          </w:rPr>
          <w:t xml:space="preserve">Poslední </w:t>
        </w:r>
        <w:proofErr w:type="spellStart"/>
        <w:r w:rsidRPr="00913A23">
          <w:rPr>
            <w:rFonts w:ascii="Helvetica" w:eastAsia="Times New Roman" w:hAnsi="Helvetica" w:cs="Helvetica"/>
            <w:color w:val="0066CC"/>
            <w:sz w:val="24"/>
            <w:szCs w:val="24"/>
            <w:bdr w:val="single" w:sz="6" w:space="4" w:color="DDDDDD" w:frame="1"/>
            <w:shd w:val="clear" w:color="auto" w:fill="FFFFFF"/>
            <w:lang w:eastAsia="cs-CZ"/>
          </w:rPr>
          <w:t>stránkaPoslednít</w:t>
        </w:r>
        <w:proofErr w:type="spellEnd"/>
        <w:r w:rsidRPr="00913A23">
          <w:rPr>
            <w:rFonts w:ascii="Helvetica" w:eastAsia="Times New Roman" w:hAnsi="Helvetica" w:cs="Helvetica"/>
            <w:color w:val="0066CC"/>
            <w:sz w:val="24"/>
            <w:szCs w:val="24"/>
            <w:bdr w:val="single" w:sz="6" w:space="4" w:color="DDDDDD" w:frame="1"/>
            <w:shd w:val="clear" w:color="auto" w:fill="FFFFFF"/>
            <w:lang w:eastAsia="cs-CZ"/>
          </w:rPr>
          <w:t xml:space="preserve"> »</w:t>
        </w:r>
      </w:hyperlink>
    </w:p>
    <w:p w14:paraId="0545A35E" w14:textId="77777777" w:rsidR="00913A23" w:rsidRPr="00913A23" w:rsidRDefault="00913A23" w:rsidP="00913A23">
      <w:pPr>
        <w:numPr>
          <w:ilvl w:val="0"/>
          <w:numId w:val="12"/>
        </w:numPr>
        <w:shd w:val="clear" w:color="auto" w:fill="F7F7F7"/>
        <w:spacing w:line="240" w:lineRule="auto"/>
        <w:rPr>
          <w:rFonts w:ascii="Helvetica" w:eastAsia="Times New Roman" w:hAnsi="Helvetica" w:cs="Helvetica"/>
          <w:color w:val="363636"/>
          <w:sz w:val="24"/>
          <w:szCs w:val="24"/>
          <w:lang w:eastAsia="cs-CZ"/>
        </w:rPr>
      </w:pPr>
      <w:hyperlink r:id="rId54" w:tooltip="RSS kanál" w:history="1">
        <w:r w:rsidRPr="00913A23">
          <w:rPr>
            <w:rFonts w:ascii="Arial" w:eastAsia="Times New Roman" w:hAnsi="Arial" w:cs="Arial"/>
            <w:b/>
            <w:bCs/>
            <w:caps/>
            <w:color w:val="FFCC00"/>
            <w:sz w:val="24"/>
            <w:szCs w:val="24"/>
            <w:u w:val="single"/>
            <w:bdr w:val="single" w:sz="36" w:space="0" w:color="003366" w:frame="1"/>
            <w:shd w:val="clear" w:color="auto" w:fill="003366"/>
            <w:lang w:eastAsia="cs-CZ"/>
          </w:rPr>
          <w:t>RSS</w:t>
        </w:r>
      </w:hyperlink>
    </w:p>
    <w:p w14:paraId="5B98FCBA" w14:textId="77777777" w:rsidR="00913A23" w:rsidRPr="00913A23" w:rsidRDefault="00913A23" w:rsidP="00913A23">
      <w:pPr>
        <w:spacing w:after="0" w:line="240" w:lineRule="auto"/>
        <w:jc w:val="right"/>
        <w:rPr>
          <w:rFonts w:ascii="Helvetica" w:eastAsia="Times New Roman" w:hAnsi="Helvetica" w:cs="Helvetica"/>
          <w:color w:val="363636"/>
          <w:sz w:val="24"/>
          <w:szCs w:val="24"/>
          <w:lang w:eastAsia="cs-CZ"/>
        </w:rPr>
      </w:pPr>
      <w:hyperlink r:id="rId55" w:tgtFrame="_blank" w:history="1">
        <w:r w:rsidRPr="00913A23">
          <w:rPr>
            <w:rFonts w:ascii="Helvetica" w:eastAsia="Times New Roman" w:hAnsi="Helvetica" w:cs="Helvetica"/>
            <w:color w:val="363636"/>
            <w:sz w:val="24"/>
            <w:szCs w:val="24"/>
            <w:u w:val="single"/>
            <w:lang w:eastAsia="cs-CZ"/>
          </w:rPr>
          <w:t xml:space="preserve">Design by </w:t>
        </w:r>
        <w:proofErr w:type="spellStart"/>
        <w:r w:rsidRPr="00913A23">
          <w:rPr>
            <w:rFonts w:ascii="Helvetica" w:eastAsia="Times New Roman" w:hAnsi="Helvetica" w:cs="Helvetica"/>
            <w:color w:val="363636"/>
            <w:sz w:val="24"/>
            <w:szCs w:val="24"/>
            <w:u w:val="single"/>
            <w:lang w:eastAsia="cs-CZ"/>
          </w:rPr>
          <w:t>Adaptive</w:t>
        </w:r>
        <w:proofErr w:type="spellEnd"/>
        <w:r w:rsidRPr="00913A23">
          <w:rPr>
            <w:rFonts w:ascii="Helvetica" w:eastAsia="Times New Roman" w:hAnsi="Helvetica" w:cs="Helvetica"/>
            <w:color w:val="363636"/>
            <w:sz w:val="24"/>
            <w:szCs w:val="24"/>
            <w:u w:val="single"/>
            <w:lang w:eastAsia="cs-CZ"/>
          </w:rPr>
          <w:t xml:space="preserve"> </w:t>
        </w:r>
        <w:proofErr w:type="spellStart"/>
        <w:r w:rsidRPr="00913A23">
          <w:rPr>
            <w:rFonts w:ascii="Helvetica" w:eastAsia="Times New Roman" w:hAnsi="Helvetica" w:cs="Helvetica"/>
            <w:color w:val="363636"/>
            <w:sz w:val="24"/>
            <w:szCs w:val="24"/>
            <w:u w:val="single"/>
            <w:lang w:eastAsia="cs-CZ"/>
          </w:rPr>
          <w:t>Theme</w:t>
        </w:r>
        <w:proofErr w:type="spellEnd"/>
      </w:hyperlink>
    </w:p>
    <w:p w14:paraId="1A614FF6" w14:textId="77777777" w:rsidR="00D57F29" w:rsidRDefault="00D57F29"/>
    <w:sectPr w:rsidR="00D57F2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63FAA"/>
    <w:multiLevelType w:val="multilevel"/>
    <w:tmpl w:val="1C6E0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782BCB"/>
    <w:multiLevelType w:val="multilevel"/>
    <w:tmpl w:val="7916A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1E7796"/>
    <w:multiLevelType w:val="multilevel"/>
    <w:tmpl w:val="3244E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F17CA9"/>
    <w:multiLevelType w:val="multilevel"/>
    <w:tmpl w:val="58680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F01700"/>
    <w:multiLevelType w:val="multilevel"/>
    <w:tmpl w:val="1054E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231829"/>
    <w:multiLevelType w:val="multilevel"/>
    <w:tmpl w:val="1730E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684C43"/>
    <w:multiLevelType w:val="multilevel"/>
    <w:tmpl w:val="C20CD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4C69D2"/>
    <w:multiLevelType w:val="multilevel"/>
    <w:tmpl w:val="D88058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E90B5D"/>
    <w:multiLevelType w:val="multilevel"/>
    <w:tmpl w:val="4F1EC8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822409B"/>
    <w:multiLevelType w:val="multilevel"/>
    <w:tmpl w:val="88886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4379EF"/>
    <w:multiLevelType w:val="multilevel"/>
    <w:tmpl w:val="20802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91C08C6"/>
    <w:multiLevelType w:val="multilevel"/>
    <w:tmpl w:val="9948D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0857745">
    <w:abstractNumId w:val="8"/>
  </w:num>
  <w:num w:numId="2" w16cid:durableId="1889100360">
    <w:abstractNumId w:val="6"/>
  </w:num>
  <w:num w:numId="3" w16cid:durableId="947353412">
    <w:abstractNumId w:val="10"/>
  </w:num>
  <w:num w:numId="4" w16cid:durableId="827332360">
    <w:abstractNumId w:val="4"/>
  </w:num>
  <w:num w:numId="5" w16cid:durableId="1104308704">
    <w:abstractNumId w:val="2"/>
  </w:num>
  <w:num w:numId="6" w16cid:durableId="2131242835">
    <w:abstractNumId w:val="11"/>
  </w:num>
  <w:num w:numId="7" w16cid:durableId="948512859">
    <w:abstractNumId w:val="0"/>
  </w:num>
  <w:num w:numId="8" w16cid:durableId="1903179807">
    <w:abstractNumId w:val="5"/>
  </w:num>
  <w:num w:numId="9" w16cid:durableId="994262451">
    <w:abstractNumId w:val="9"/>
  </w:num>
  <w:num w:numId="10" w16cid:durableId="1207177006">
    <w:abstractNumId w:val="1"/>
  </w:num>
  <w:num w:numId="11" w16cid:durableId="168954230">
    <w:abstractNumId w:val="7"/>
  </w:num>
  <w:num w:numId="12" w16cid:durableId="8518415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A23"/>
    <w:rsid w:val="00913A23"/>
    <w:rsid w:val="00D57F2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FBC04"/>
  <w15:chartTrackingRefBased/>
  <w15:docId w15:val="{B2BB8BCB-F910-4074-977E-13BB23CBD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link w:val="Nadpis1Char"/>
    <w:uiPriority w:val="9"/>
    <w:qFormat/>
    <w:rsid w:val="00913A2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link w:val="Nadpis2Char"/>
    <w:uiPriority w:val="9"/>
    <w:qFormat/>
    <w:rsid w:val="00913A23"/>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paragraph" w:styleId="Nadpis3">
    <w:name w:val="heading 3"/>
    <w:basedOn w:val="Normln"/>
    <w:link w:val="Nadpis3Char"/>
    <w:uiPriority w:val="9"/>
    <w:qFormat/>
    <w:rsid w:val="00913A23"/>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paragraph" w:styleId="Nadpis4">
    <w:name w:val="heading 4"/>
    <w:basedOn w:val="Normln"/>
    <w:link w:val="Nadpis4Char"/>
    <w:uiPriority w:val="9"/>
    <w:qFormat/>
    <w:rsid w:val="00913A23"/>
    <w:pPr>
      <w:spacing w:before="100" w:beforeAutospacing="1" w:after="100" w:afterAutospacing="1" w:line="240" w:lineRule="auto"/>
      <w:outlineLvl w:val="3"/>
    </w:pPr>
    <w:rPr>
      <w:rFonts w:ascii="Times New Roman" w:eastAsia="Times New Roman" w:hAnsi="Times New Roman" w:cs="Times New Roman"/>
      <w:b/>
      <w:bCs/>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13A23"/>
    <w:rPr>
      <w:rFonts w:ascii="Times New Roman" w:eastAsia="Times New Roman" w:hAnsi="Times New Roman" w:cs="Times New Roman"/>
      <w:b/>
      <w:bCs/>
      <w:kern w:val="36"/>
      <w:sz w:val="48"/>
      <w:szCs w:val="48"/>
      <w:lang w:eastAsia="cs-CZ"/>
    </w:rPr>
  </w:style>
  <w:style w:type="character" w:customStyle="1" w:styleId="Nadpis2Char">
    <w:name w:val="Nadpis 2 Char"/>
    <w:basedOn w:val="Standardnpsmoodstavce"/>
    <w:link w:val="Nadpis2"/>
    <w:uiPriority w:val="9"/>
    <w:rsid w:val="00913A23"/>
    <w:rPr>
      <w:rFonts w:ascii="Times New Roman" w:eastAsia="Times New Roman" w:hAnsi="Times New Roman" w:cs="Times New Roman"/>
      <w:b/>
      <w:bCs/>
      <w:sz w:val="36"/>
      <w:szCs w:val="36"/>
      <w:lang w:eastAsia="cs-CZ"/>
    </w:rPr>
  </w:style>
  <w:style w:type="character" w:customStyle="1" w:styleId="Nadpis3Char">
    <w:name w:val="Nadpis 3 Char"/>
    <w:basedOn w:val="Standardnpsmoodstavce"/>
    <w:link w:val="Nadpis3"/>
    <w:uiPriority w:val="9"/>
    <w:rsid w:val="00913A23"/>
    <w:rPr>
      <w:rFonts w:ascii="Times New Roman" w:eastAsia="Times New Roman" w:hAnsi="Times New Roman" w:cs="Times New Roman"/>
      <w:b/>
      <w:bCs/>
      <w:sz w:val="27"/>
      <w:szCs w:val="27"/>
      <w:lang w:eastAsia="cs-CZ"/>
    </w:rPr>
  </w:style>
  <w:style w:type="character" w:customStyle="1" w:styleId="Nadpis4Char">
    <w:name w:val="Nadpis 4 Char"/>
    <w:basedOn w:val="Standardnpsmoodstavce"/>
    <w:link w:val="Nadpis4"/>
    <w:uiPriority w:val="9"/>
    <w:rsid w:val="00913A23"/>
    <w:rPr>
      <w:rFonts w:ascii="Times New Roman" w:eastAsia="Times New Roman" w:hAnsi="Times New Roman" w:cs="Times New Roman"/>
      <w:b/>
      <w:bCs/>
      <w:sz w:val="24"/>
      <w:szCs w:val="24"/>
      <w:lang w:eastAsia="cs-CZ"/>
    </w:rPr>
  </w:style>
  <w:style w:type="paragraph" w:customStyle="1" w:styleId="msonormal0">
    <w:name w:val="msonormal"/>
    <w:basedOn w:val="Normln"/>
    <w:rsid w:val="00913A23"/>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semiHidden/>
    <w:unhideWhenUsed/>
    <w:rsid w:val="00913A23"/>
    <w:rPr>
      <w:color w:val="0000FF"/>
      <w:u w:val="single"/>
    </w:rPr>
  </w:style>
  <w:style w:type="character" w:styleId="Sledovanodkaz">
    <w:name w:val="FollowedHyperlink"/>
    <w:basedOn w:val="Standardnpsmoodstavce"/>
    <w:uiPriority w:val="99"/>
    <w:semiHidden/>
    <w:unhideWhenUsed/>
    <w:rsid w:val="00913A23"/>
    <w:rPr>
      <w:color w:val="800080"/>
      <w:u w:val="single"/>
    </w:rPr>
  </w:style>
  <w:style w:type="character" w:customStyle="1" w:styleId="site-brandingtext">
    <w:name w:val="site-branding__text"/>
    <w:basedOn w:val="Standardnpsmoodstavce"/>
    <w:rsid w:val="00913A23"/>
  </w:style>
  <w:style w:type="character" w:styleId="Siln">
    <w:name w:val="Strong"/>
    <w:basedOn w:val="Standardnpsmoodstavce"/>
    <w:uiPriority w:val="22"/>
    <w:qFormat/>
    <w:rsid w:val="00913A23"/>
    <w:rPr>
      <w:b/>
      <w:bCs/>
    </w:rPr>
  </w:style>
  <w:style w:type="paragraph" w:customStyle="1" w:styleId="we-mega-menu-li">
    <w:name w:val="we-mega-menu-li"/>
    <w:basedOn w:val="Normln"/>
    <w:rsid w:val="00913A23"/>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field">
    <w:name w:val="field"/>
    <w:basedOn w:val="Standardnpsmoodstavce"/>
    <w:rsid w:val="00913A23"/>
  </w:style>
  <w:style w:type="character" w:customStyle="1" w:styleId="nodeauthor">
    <w:name w:val="node__author"/>
    <w:basedOn w:val="Standardnpsmoodstavce"/>
    <w:rsid w:val="00913A23"/>
  </w:style>
  <w:style w:type="character" w:customStyle="1" w:styleId="nodepubdate">
    <w:name w:val="node__pubdate"/>
    <w:basedOn w:val="Standardnpsmoodstavce"/>
    <w:rsid w:val="00913A23"/>
  </w:style>
  <w:style w:type="paragraph" w:styleId="Normlnweb">
    <w:name w:val="Normal (Web)"/>
    <w:basedOn w:val="Normln"/>
    <w:uiPriority w:val="99"/>
    <w:semiHidden/>
    <w:unhideWhenUsed/>
    <w:rsid w:val="00913A23"/>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fielditem-wrapper">
    <w:name w:val="field__item-wrapper"/>
    <w:basedOn w:val="Standardnpsmoodstavce"/>
    <w:rsid w:val="00913A23"/>
  </w:style>
  <w:style w:type="paragraph" w:customStyle="1" w:styleId="comment-forbidden">
    <w:name w:val="comment-forbidden"/>
    <w:basedOn w:val="Normln"/>
    <w:rsid w:val="00913A23"/>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comment-forbiddenlink-wrapper">
    <w:name w:val="comment-forbidden__link-wrapper"/>
    <w:basedOn w:val="Standardnpsmoodstavce"/>
    <w:rsid w:val="00913A23"/>
  </w:style>
  <w:style w:type="paragraph" w:styleId="z-Zatekformule">
    <w:name w:val="HTML Top of Form"/>
    <w:basedOn w:val="Normln"/>
    <w:next w:val="Normln"/>
    <w:link w:val="z-ZatekformuleChar"/>
    <w:hidden/>
    <w:uiPriority w:val="99"/>
    <w:semiHidden/>
    <w:unhideWhenUsed/>
    <w:rsid w:val="00913A23"/>
    <w:pPr>
      <w:pBdr>
        <w:bottom w:val="single" w:sz="6" w:space="1" w:color="auto"/>
      </w:pBdr>
      <w:spacing w:after="0" w:line="240" w:lineRule="auto"/>
      <w:jc w:val="center"/>
    </w:pPr>
    <w:rPr>
      <w:rFonts w:ascii="Arial" w:eastAsia="Times New Roman" w:hAnsi="Arial" w:cs="Arial"/>
      <w:vanish/>
      <w:sz w:val="16"/>
      <w:szCs w:val="16"/>
      <w:lang w:eastAsia="cs-CZ"/>
    </w:rPr>
  </w:style>
  <w:style w:type="character" w:customStyle="1" w:styleId="z-ZatekformuleChar">
    <w:name w:val="z-Začátek formuláře Char"/>
    <w:basedOn w:val="Standardnpsmoodstavce"/>
    <w:link w:val="z-Zatekformule"/>
    <w:uiPriority w:val="99"/>
    <w:semiHidden/>
    <w:rsid w:val="00913A23"/>
    <w:rPr>
      <w:rFonts w:ascii="Arial" w:eastAsia="Times New Roman" w:hAnsi="Arial" w:cs="Arial"/>
      <w:vanish/>
      <w:sz w:val="16"/>
      <w:szCs w:val="16"/>
      <w:lang w:eastAsia="cs-CZ"/>
    </w:rPr>
  </w:style>
  <w:style w:type="paragraph" w:styleId="z-Konecformule">
    <w:name w:val="HTML Bottom of Form"/>
    <w:basedOn w:val="Normln"/>
    <w:next w:val="Normln"/>
    <w:link w:val="z-KonecformuleChar"/>
    <w:hidden/>
    <w:uiPriority w:val="99"/>
    <w:semiHidden/>
    <w:unhideWhenUsed/>
    <w:rsid w:val="00913A23"/>
    <w:pPr>
      <w:pBdr>
        <w:top w:val="single" w:sz="6" w:space="1" w:color="auto"/>
      </w:pBdr>
      <w:spacing w:after="0" w:line="240" w:lineRule="auto"/>
      <w:jc w:val="center"/>
    </w:pPr>
    <w:rPr>
      <w:rFonts w:ascii="Arial" w:eastAsia="Times New Roman" w:hAnsi="Arial" w:cs="Arial"/>
      <w:vanish/>
      <w:sz w:val="16"/>
      <w:szCs w:val="16"/>
      <w:lang w:eastAsia="cs-CZ"/>
    </w:rPr>
  </w:style>
  <w:style w:type="character" w:customStyle="1" w:styleId="z-KonecformuleChar">
    <w:name w:val="z-Konec formuláře Char"/>
    <w:basedOn w:val="Standardnpsmoodstavce"/>
    <w:link w:val="z-Konecformule"/>
    <w:uiPriority w:val="99"/>
    <w:semiHidden/>
    <w:rsid w:val="00913A23"/>
    <w:rPr>
      <w:rFonts w:ascii="Arial" w:eastAsia="Times New Roman" w:hAnsi="Arial" w:cs="Arial"/>
      <w:vanish/>
      <w:sz w:val="16"/>
      <w:szCs w:val="16"/>
      <w:lang w:eastAsia="cs-CZ"/>
    </w:rPr>
  </w:style>
  <w:style w:type="paragraph" w:customStyle="1" w:styleId="item-listitem">
    <w:name w:val="item-list__item"/>
    <w:basedOn w:val="Normln"/>
    <w:rsid w:val="00913A23"/>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views-field">
    <w:name w:val="views-field"/>
    <w:basedOn w:val="Standardnpsmoodstavce"/>
    <w:rsid w:val="00913A23"/>
  </w:style>
  <w:style w:type="character" w:customStyle="1" w:styleId="field-content">
    <w:name w:val="field-content"/>
    <w:basedOn w:val="Standardnpsmoodstavce"/>
    <w:rsid w:val="00913A23"/>
  </w:style>
  <w:style w:type="paragraph" w:customStyle="1" w:styleId="pageritem">
    <w:name w:val="pager__item"/>
    <w:basedOn w:val="Normln"/>
    <w:rsid w:val="00913A23"/>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visually-hidden">
    <w:name w:val="visually-hidden"/>
    <w:basedOn w:val="Standardnpsmoodstavce"/>
    <w:rsid w:val="00913A23"/>
  </w:style>
  <w:style w:type="character" w:customStyle="1" w:styleId="pagerkey">
    <w:name w:val="pager__key"/>
    <w:basedOn w:val="Standardnpsmoodstavce"/>
    <w:rsid w:val="00913A23"/>
  </w:style>
  <w:style w:type="character" w:customStyle="1" w:styleId="pagernext">
    <w:name w:val="pager__next"/>
    <w:basedOn w:val="Standardnpsmoodstavce"/>
    <w:rsid w:val="00913A23"/>
  </w:style>
  <w:style w:type="character" w:customStyle="1" w:styleId="pagerlast">
    <w:name w:val="pager__last"/>
    <w:basedOn w:val="Standardnpsmoodstavce"/>
    <w:rsid w:val="00913A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7793807">
      <w:bodyDiv w:val="1"/>
      <w:marLeft w:val="0"/>
      <w:marRight w:val="0"/>
      <w:marTop w:val="0"/>
      <w:marBottom w:val="0"/>
      <w:divBdr>
        <w:top w:val="none" w:sz="0" w:space="0" w:color="auto"/>
        <w:left w:val="none" w:sz="0" w:space="0" w:color="auto"/>
        <w:bottom w:val="none" w:sz="0" w:space="0" w:color="auto"/>
        <w:right w:val="none" w:sz="0" w:space="0" w:color="auto"/>
      </w:divBdr>
      <w:divsChild>
        <w:div w:id="1095784373">
          <w:marLeft w:val="0"/>
          <w:marRight w:val="0"/>
          <w:marTop w:val="0"/>
          <w:marBottom w:val="0"/>
          <w:divBdr>
            <w:top w:val="none" w:sz="0" w:space="0" w:color="auto"/>
            <w:left w:val="none" w:sz="0" w:space="0" w:color="auto"/>
            <w:bottom w:val="none" w:sz="0" w:space="0" w:color="auto"/>
            <w:right w:val="none" w:sz="0" w:space="0" w:color="auto"/>
          </w:divBdr>
          <w:divsChild>
            <w:div w:id="1941142191">
              <w:marLeft w:val="0"/>
              <w:marRight w:val="0"/>
              <w:marTop w:val="0"/>
              <w:marBottom w:val="0"/>
              <w:divBdr>
                <w:top w:val="none" w:sz="0" w:space="0" w:color="auto"/>
                <w:left w:val="none" w:sz="0" w:space="0" w:color="auto"/>
                <w:bottom w:val="none" w:sz="0" w:space="0" w:color="auto"/>
                <w:right w:val="none" w:sz="0" w:space="0" w:color="auto"/>
              </w:divBdr>
              <w:divsChild>
                <w:div w:id="1120883734">
                  <w:marLeft w:val="0"/>
                  <w:marRight w:val="0"/>
                  <w:marTop w:val="0"/>
                  <w:marBottom w:val="0"/>
                  <w:divBdr>
                    <w:top w:val="none" w:sz="0" w:space="0" w:color="auto"/>
                    <w:left w:val="none" w:sz="0" w:space="0" w:color="auto"/>
                    <w:bottom w:val="none" w:sz="0" w:space="0" w:color="auto"/>
                    <w:right w:val="none" w:sz="0" w:space="0" w:color="auto"/>
                  </w:divBdr>
                  <w:divsChild>
                    <w:div w:id="730933159">
                      <w:marLeft w:val="0"/>
                      <w:marRight w:val="0"/>
                      <w:marTop w:val="0"/>
                      <w:marBottom w:val="0"/>
                      <w:divBdr>
                        <w:top w:val="none" w:sz="0" w:space="0" w:color="auto"/>
                        <w:left w:val="none" w:sz="0" w:space="0" w:color="auto"/>
                        <w:bottom w:val="none" w:sz="0" w:space="0" w:color="auto"/>
                        <w:right w:val="none" w:sz="0" w:space="0" w:color="auto"/>
                      </w:divBdr>
                      <w:divsChild>
                        <w:div w:id="99758568">
                          <w:marLeft w:val="0"/>
                          <w:marRight w:val="0"/>
                          <w:marTop w:val="0"/>
                          <w:marBottom w:val="0"/>
                          <w:divBdr>
                            <w:top w:val="none" w:sz="0" w:space="0" w:color="auto"/>
                            <w:left w:val="none" w:sz="0" w:space="0" w:color="auto"/>
                            <w:bottom w:val="none" w:sz="0" w:space="0" w:color="auto"/>
                            <w:right w:val="none" w:sz="0" w:space="0" w:color="auto"/>
                          </w:divBdr>
                          <w:divsChild>
                            <w:div w:id="1512405591">
                              <w:marLeft w:val="0"/>
                              <w:marRight w:val="0"/>
                              <w:marTop w:val="300"/>
                              <w:marBottom w:val="300"/>
                              <w:divBdr>
                                <w:top w:val="none" w:sz="0" w:space="0" w:color="auto"/>
                                <w:left w:val="none" w:sz="0" w:space="0" w:color="auto"/>
                                <w:bottom w:val="none" w:sz="0" w:space="0" w:color="auto"/>
                                <w:right w:val="none" w:sz="0" w:space="0" w:color="auto"/>
                              </w:divBdr>
                              <w:divsChild>
                                <w:div w:id="65422546">
                                  <w:marLeft w:val="0"/>
                                  <w:marRight w:val="0"/>
                                  <w:marTop w:val="0"/>
                                  <w:marBottom w:val="0"/>
                                  <w:divBdr>
                                    <w:top w:val="none" w:sz="0" w:space="0" w:color="auto"/>
                                    <w:left w:val="none" w:sz="0" w:space="0" w:color="auto"/>
                                    <w:bottom w:val="none" w:sz="0" w:space="0" w:color="auto"/>
                                    <w:right w:val="none" w:sz="0" w:space="0" w:color="auto"/>
                                  </w:divBdr>
                                  <w:divsChild>
                                    <w:div w:id="151337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5099487">
                  <w:marLeft w:val="0"/>
                  <w:marRight w:val="0"/>
                  <w:marTop w:val="0"/>
                  <w:marBottom w:val="0"/>
                  <w:divBdr>
                    <w:top w:val="none" w:sz="0" w:space="0" w:color="auto"/>
                    <w:left w:val="none" w:sz="0" w:space="0" w:color="auto"/>
                    <w:bottom w:val="none" w:sz="0" w:space="0" w:color="auto"/>
                    <w:right w:val="none" w:sz="0" w:space="0" w:color="auto"/>
                  </w:divBdr>
                  <w:divsChild>
                    <w:div w:id="945041993">
                      <w:marLeft w:val="0"/>
                      <w:marRight w:val="0"/>
                      <w:marTop w:val="0"/>
                      <w:marBottom w:val="0"/>
                      <w:divBdr>
                        <w:top w:val="none" w:sz="0" w:space="0" w:color="auto"/>
                        <w:left w:val="none" w:sz="0" w:space="0" w:color="auto"/>
                        <w:bottom w:val="none" w:sz="0" w:space="0" w:color="auto"/>
                        <w:right w:val="none" w:sz="0" w:space="0" w:color="auto"/>
                      </w:divBdr>
                      <w:divsChild>
                        <w:div w:id="571045110">
                          <w:marLeft w:val="0"/>
                          <w:marRight w:val="0"/>
                          <w:marTop w:val="0"/>
                          <w:marBottom w:val="0"/>
                          <w:divBdr>
                            <w:top w:val="none" w:sz="0" w:space="0" w:color="auto"/>
                            <w:left w:val="none" w:sz="0" w:space="0" w:color="auto"/>
                            <w:bottom w:val="none" w:sz="0" w:space="0" w:color="auto"/>
                            <w:right w:val="none" w:sz="0" w:space="0" w:color="auto"/>
                          </w:divBdr>
                          <w:divsChild>
                            <w:div w:id="990987043">
                              <w:marLeft w:val="0"/>
                              <w:marRight w:val="0"/>
                              <w:marTop w:val="0"/>
                              <w:marBottom w:val="0"/>
                              <w:divBdr>
                                <w:top w:val="none" w:sz="0" w:space="0" w:color="auto"/>
                                <w:left w:val="none" w:sz="0" w:space="0" w:color="auto"/>
                                <w:bottom w:val="none" w:sz="0" w:space="0" w:color="auto"/>
                                <w:right w:val="none" w:sz="0" w:space="0" w:color="auto"/>
                              </w:divBdr>
                              <w:divsChild>
                                <w:div w:id="729695035">
                                  <w:marLeft w:val="0"/>
                                  <w:marRight w:val="0"/>
                                  <w:marTop w:val="0"/>
                                  <w:marBottom w:val="0"/>
                                  <w:divBdr>
                                    <w:top w:val="none" w:sz="0" w:space="0" w:color="auto"/>
                                    <w:left w:val="none" w:sz="0" w:space="0" w:color="auto"/>
                                    <w:bottom w:val="none" w:sz="0" w:space="0" w:color="auto"/>
                                    <w:right w:val="none" w:sz="0" w:space="0" w:color="auto"/>
                                  </w:divBdr>
                                  <w:divsChild>
                                    <w:div w:id="847792798">
                                      <w:marLeft w:val="0"/>
                                      <w:marRight w:val="0"/>
                                      <w:marTop w:val="0"/>
                                      <w:marBottom w:val="0"/>
                                      <w:divBdr>
                                        <w:top w:val="none" w:sz="0" w:space="0" w:color="auto"/>
                                        <w:left w:val="none" w:sz="0" w:space="0" w:color="auto"/>
                                        <w:bottom w:val="none" w:sz="0" w:space="0" w:color="auto"/>
                                        <w:right w:val="none" w:sz="0" w:space="0" w:color="auto"/>
                                      </w:divBdr>
                                      <w:divsChild>
                                        <w:div w:id="1793554665">
                                          <w:marLeft w:val="0"/>
                                          <w:marRight w:val="0"/>
                                          <w:marTop w:val="0"/>
                                          <w:marBottom w:val="0"/>
                                          <w:divBdr>
                                            <w:top w:val="none" w:sz="0" w:space="0" w:color="auto"/>
                                            <w:left w:val="none" w:sz="0" w:space="0" w:color="auto"/>
                                            <w:bottom w:val="none" w:sz="0" w:space="0" w:color="auto"/>
                                            <w:right w:val="none" w:sz="0" w:space="0" w:color="auto"/>
                                          </w:divBdr>
                                          <w:divsChild>
                                            <w:div w:id="1931230025">
                                              <w:marLeft w:val="0"/>
                                              <w:marRight w:val="0"/>
                                              <w:marTop w:val="0"/>
                                              <w:marBottom w:val="0"/>
                                              <w:divBdr>
                                                <w:top w:val="none" w:sz="0" w:space="0" w:color="auto"/>
                                                <w:left w:val="none" w:sz="0" w:space="0" w:color="auto"/>
                                                <w:bottom w:val="none" w:sz="0" w:space="0" w:color="auto"/>
                                                <w:right w:val="none" w:sz="0" w:space="0" w:color="auto"/>
                                              </w:divBdr>
                                              <w:divsChild>
                                                <w:div w:id="1483501415">
                                                  <w:marLeft w:val="0"/>
                                                  <w:marRight w:val="0"/>
                                                  <w:marTop w:val="0"/>
                                                  <w:marBottom w:val="0"/>
                                                  <w:divBdr>
                                                    <w:top w:val="none" w:sz="0" w:space="0" w:color="auto"/>
                                                    <w:left w:val="none" w:sz="0" w:space="0" w:color="auto"/>
                                                    <w:bottom w:val="none" w:sz="0" w:space="0" w:color="auto"/>
                                                    <w:right w:val="none" w:sz="0" w:space="0" w:color="auto"/>
                                                  </w:divBdr>
                                                  <w:divsChild>
                                                    <w:div w:id="1381900367">
                                                      <w:marLeft w:val="0"/>
                                                      <w:marRight w:val="0"/>
                                                      <w:marTop w:val="0"/>
                                                      <w:marBottom w:val="0"/>
                                                      <w:divBdr>
                                                        <w:top w:val="single" w:sz="6" w:space="0" w:color="255196"/>
                                                        <w:left w:val="single" w:sz="6" w:space="0" w:color="255196"/>
                                                        <w:bottom w:val="single" w:sz="6" w:space="0" w:color="255196"/>
                                                        <w:right w:val="single" w:sz="6" w:space="0" w:color="255196"/>
                                                      </w:divBdr>
                                                      <w:divsChild>
                                                        <w:div w:id="1599212026">
                                                          <w:marLeft w:val="0"/>
                                                          <w:marRight w:val="0"/>
                                                          <w:marTop w:val="0"/>
                                                          <w:marBottom w:val="0"/>
                                                          <w:divBdr>
                                                            <w:top w:val="none" w:sz="0" w:space="0" w:color="auto"/>
                                                            <w:left w:val="none" w:sz="0" w:space="0" w:color="auto"/>
                                                            <w:bottom w:val="none" w:sz="0" w:space="0" w:color="auto"/>
                                                            <w:right w:val="none" w:sz="0" w:space="0" w:color="auto"/>
                                                          </w:divBdr>
                                                          <w:divsChild>
                                                            <w:div w:id="2108959920">
                                                              <w:marLeft w:val="-27"/>
                                                              <w:marRight w:val="-27"/>
                                                              <w:marTop w:val="0"/>
                                                              <w:marBottom w:val="0"/>
                                                              <w:divBdr>
                                                                <w:top w:val="none" w:sz="0" w:space="0" w:color="auto"/>
                                                                <w:left w:val="none" w:sz="0" w:space="0" w:color="auto"/>
                                                                <w:bottom w:val="none" w:sz="0" w:space="0" w:color="auto"/>
                                                                <w:right w:val="none" w:sz="0" w:space="0" w:color="auto"/>
                                                              </w:divBdr>
                                                              <w:divsChild>
                                                                <w:div w:id="158834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501377">
                                                      <w:marLeft w:val="0"/>
                                                      <w:marRight w:val="0"/>
                                                      <w:marTop w:val="0"/>
                                                      <w:marBottom w:val="0"/>
                                                      <w:divBdr>
                                                        <w:top w:val="single" w:sz="6" w:space="0" w:color="255196"/>
                                                        <w:left w:val="single" w:sz="6" w:space="0" w:color="255196"/>
                                                        <w:bottom w:val="single" w:sz="6" w:space="0" w:color="255196"/>
                                                        <w:right w:val="single" w:sz="6" w:space="0" w:color="255196"/>
                                                      </w:divBdr>
                                                      <w:divsChild>
                                                        <w:div w:id="1563173491">
                                                          <w:marLeft w:val="0"/>
                                                          <w:marRight w:val="0"/>
                                                          <w:marTop w:val="0"/>
                                                          <w:marBottom w:val="0"/>
                                                          <w:divBdr>
                                                            <w:top w:val="none" w:sz="0" w:space="0" w:color="auto"/>
                                                            <w:left w:val="none" w:sz="0" w:space="0" w:color="auto"/>
                                                            <w:bottom w:val="none" w:sz="0" w:space="0" w:color="auto"/>
                                                            <w:right w:val="none" w:sz="0" w:space="0" w:color="auto"/>
                                                          </w:divBdr>
                                                          <w:divsChild>
                                                            <w:div w:id="1666546128">
                                                              <w:marLeft w:val="-27"/>
                                                              <w:marRight w:val="-27"/>
                                                              <w:marTop w:val="0"/>
                                                              <w:marBottom w:val="0"/>
                                                              <w:divBdr>
                                                                <w:top w:val="none" w:sz="0" w:space="0" w:color="auto"/>
                                                                <w:left w:val="none" w:sz="0" w:space="0" w:color="auto"/>
                                                                <w:bottom w:val="none" w:sz="0" w:space="0" w:color="auto"/>
                                                                <w:right w:val="none" w:sz="0" w:space="0" w:color="auto"/>
                                                              </w:divBdr>
                                                              <w:divsChild>
                                                                <w:div w:id="14713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989705">
                                                      <w:marLeft w:val="0"/>
                                                      <w:marRight w:val="0"/>
                                                      <w:marTop w:val="0"/>
                                                      <w:marBottom w:val="0"/>
                                                      <w:divBdr>
                                                        <w:top w:val="single" w:sz="6" w:space="0" w:color="255196"/>
                                                        <w:left w:val="single" w:sz="6" w:space="0" w:color="255196"/>
                                                        <w:bottom w:val="single" w:sz="6" w:space="0" w:color="255196"/>
                                                        <w:right w:val="single" w:sz="6" w:space="0" w:color="255196"/>
                                                      </w:divBdr>
                                                      <w:divsChild>
                                                        <w:div w:id="1248617612">
                                                          <w:marLeft w:val="0"/>
                                                          <w:marRight w:val="0"/>
                                                          <w:marTop w:val="0"/>
                                                          <w:marBottom w:val="0"/>
                                                          <w:divBdr>
                                                            <w:top w:val="none" w:sz="0" w:space="0" w:color="auto"/>
                                                            <w:left w:val="none" w:sz="0" w:space="0" w:color="auto"/>
                                                            <w:bottom w:val="none" w:sz="0" w:space="0" w:color="auto"/>
                                                            <w:right w:val="none" w:sz="0" w:space="0" w:color="auto"/>
                                                          </w:divBdr>
                                                          <w:divsChild>
                                                            <w:div w:id="1648971767">
                                                              <w:marLeft w:val="-27"/>
                                                              <w:marRight w:val="-27"/>
                                                              <w:marTop w:val="0"/>
                                                              <w:marBottom w:val="0"/>
                                                              <w:divBdr>
                                                                <w:top w:val="none" w:sz="0" w:space="0" w:color="auto"/>
                                                                <w:left w:val="none" w:sz="0" w:space="0" w:color="auto"/>
                                                                <w:bottom w:val="none" w:sz="0" w:space="0" w:color="auto"/>
                                                                <w:right w:val="none" w:sz="0" w:space="0" w:color="auto"/>
                                                              </w:divBdr>
                                                              <w:divsChild>
                                                                <w:div w:id="122907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918815">
                                                      <w:marLeft w:val="0"/>
                                                      <w:marRight w:val="0"/>
                                                      <w:marTop w:val="0"/>
                                                      <w:marBottom w:val="0"/>
                                                      <w:divBdr>
                                                        <w:top w:val="single" w:sz="6" w:space="0" w:color="255196"/>
                                                        <w:left w:val="single" w:sz="6" w:space="0" w:color="255196"/>
                                                        <w:bottom w:val="single" w:sz="6" w:space="0" w:color="255196"/>
                                                        <w:right w:val="single" w:sz="6" w:space="0" w:color="255196"/>
                                                      </w:divBdr>
                                                      <w:divsChild>
                                                        <w:div w:id="1150318740">
                                                          <w:marLeft w:val="0"/>
                                                          <w:marRight w:val="0"/>
                                                          <w:marTop w:val="0"/>
                                                          <w:marBottom w:val="0"/>
                                                          <w:divBdr>
                                                            <w:top w:val="none" w:sz="0" w:space="0" w:color="auto"/>
                                                            <w:left w:val="none" w:sz="0" w:space="0" w:color="auto"/>
                                                            <w:bottom w:val="none" w:sz="0" w:space="0" w:color="auto"/>
                                                            <w:right w:val="none" w:sz="0" w:space="0" w:color="auto"/>
                                                          </w:divBdr>
                                                          <w:divsChild>
                                                            <w:div w:id="78528868">
                                                              <w:marLeft w:val="-27"/>
                                                              <w:marRight w:val="-27"/>
                                                              <w:marTop w:val="0"/>
                                                              <w:marBottom w:val="0"/>
                                                              <w:divBdr>
                                                                <w:top w:val="none" w:sz="0" w:space="0" w:color="auto"/>
                                                                <w:left w:val="none" w:sz="0" w:space="0" w:color="auto"/>
                                                                <w:bottom w:val="none" w:sz="0" w:space="0" w:color="auto"/>
                                                                <w:right w:val="none" w:sz="0" w:space="0" w:color="auto"/>
                                                              </w:divBdr>
                                                              <w:divsChild>
                                                                <w:div w:id="49433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685704">
                                                      <w:marLeft w:val="0"/>
                                                      <w:marRight w:val="0"/>
                                                      <w:marTop w:val="0"/>
                                                      <w:marBottom w:val="0"/>
                                                      <w:divBdr>
                                                        <w:top w:val="single" w:sz="6" w:space="0" w:color="255196"/>
                                                        <w:left w:val="single" w:sz="6" w:space="0" w:color="255196"/>
                                                        <w:bottom w:val="single" w:sz="6" w:space="0" w:color="255196"/>
                                                        <w:right w:val="single" w:sz="6" w:space="0" w:color="255196"/>
                                                      </w:divBdr>
                                                      <w:divsChild>
                                                        <w:div w:id="471676684">
                                                          <w:marLeft w:val="0"/>
                                                          <w:marRight w:val="0"/>
                                                          <w:marTop w:val="0"/>
                                                          <w:marBottom w:val="0"/>
                                                          <w:divBdr>
                                                            <w:top w:val="none" w:sz="0" w:space="0" w:color="auto"/>
                                                            <w:left w:val="none" w:sz="0" w:space="0" w:color="auto"/>
                                                            <w:bottom w:val="none" w:sz="0" w:space="0" w:color="auto"/>
                                                            <w:right w:val="none" w:sz="0" w:space="0" w:color="auto"/>
                                                          </w:divBdr>
                                                          <w:divsChild>
                                                            <w:div w:id="1797873017">
                                                              <w:marLeft w:val="-27"/>
                                                              <w:marRight w:val="-27"/>
                                                              <w:marTop w:val="0"/>
                                                              <w:marBottom w:val="0"/>
                                                              <w:divBdr>
                                                                <w:top w:val="none" w:sz="0" w:space="0" w:color="auto"/>
                                                                <w:left w:val="none" w:sz="0" w:space="0" w:color="auto"/>
                                                                <w:bottom w:val="none" w:sz="0" w:space="0" w:color="auto"/>
                                                                <w:right w:val="none" w:sz="0" w:space="0" w:color="auto"/>
                                                              </w:divBdr>
                                                              <w:divsChild>
                                                                <w:div w:id="109277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9034601">
                  <w:marLeft w:val="0"/>
                  <w:marRight w:val="0"/>
                  <w:marTop w:val="0"/>
                  <w:marBottom w:val="0"/>
                  <w:divBdr>
                    <w:top w:val="none" w:sz="0" w:space="0" w:color="auto"/>
                    <w:left w:val="none" w:sz="0" w:space="0" w:color="auto"/>
                    <w:bottom w:val="none" w:sz="0" w:space="0" w:color="auto"/>
                    <w:right w:val="none" w:sz="0" w:space="0" w:color="auto"/>
                  </w:divBdr>
                  <w:divsChild>
                    <w:div w:id="1972635291">
                      <w:marLeft w:val="0"/>
                      <w:marRight w:val="0"/>
                      <w:marTop w:val="0"/>
                      <w:marBottom w:val="0"/>
                      <w:divBdr>
                        <w:top w:val="none" w:sz="0" w:space="0" w:color="auto"/>
                        <w:left w:val="none" w:sz="0" w:space="0" w:color="auto"/>
                        <w:bottom w:val="none" w:sz="0" w:space="0" w:color="auto"/>
                        <w:right w:val="none" w:sz="0" w:space="0" w:color="auto"/>
                      </w:divBdr>
                      <w:divsChild>
                        <w:div w:id="819924736">
                          <w:marLeft w:val="0"/>
                          <w:marRight w:val="0"/>
                          <w:marTop w:val="0"/>
                          <w:marBottom w:val="0"/>
                          <w:divBdr>
                            <w:top w:val="none" w:sz="0" w:space="0" w:color="auto"/>
                            <w:left w:val="none" w:sz="0" w:space="0" w:color="auto"/>
                            <w:bottom w:val="none" w:sz="0" w:space="0" w:color="auto"/>
                            <w:right w:val="none" w:sz="0" w:space="0" w:color="auto"/>
                          </w:divBdr>
                          <w:divsChild>
                            <w:div w:id="906039693">
                              <w:marLeft w:val="0"/>
                              <w:marRight w:val="0"/>
                              <w:marTop w:val="0"/>
                              <w:marBottom w:val="0"/>
                              <w:divBdr>
                                <w:top w:val="none" w:sz="0" w:space="0" w:color="auto"/>
                                <w:left w:val="none" w:sz="0" w:space="0" w:color="auto"/>
                                <w:bottom w:val="none" w:sz="0" w:space="0" w:color="auto"/>
                                <w:right w:val="none" w:sz="0" w:space="0" w:color="auto"/>
                              </w:divBdr>
                              <w:divsChild>
                                <w:div w:id="595792945">
                                  <w:marLeft w:val="0"/>
                                  <w:marRight w:val="0"/>
                                  <w:marTop w:val="0"/>
                                  <w:marBottom w:val="0"/>
                                  <w:divBdr>
                                    <w:top w:val="none" w:sz="0" w:space="0" w:color="auto"/>
                                    <w:left w:val="none" w:sz="0" w:space="0" w:color="auto"/>
                                    <w:bottom w:val="none" w:sz="0" w:space="0" w:color="auto"/>
                                    <w:right w:val="none" w:sz="0" w:space="0" w:color="auto"/>
                                  </w:divBdr>
                                  <w:divsChild>
                                    <w:div w:id="2064795341">
                                      <w:marLeft w:val="0"/>
                                      <w:marRight w:val="0"/>
                                      <w:marTop w:val="0"/>
                                      <w:marBottom w:val="0"/>
                                      <w:divBdr>
                                        <w:top w:val="none" w:sz="0" w:space="0" w:color="auto"/>
                                        <w:left w:val="none" w:sz="0" w:space="0" w:color="auto"/>
                                        <w:bottom w:val="none" w:sz="0" w:space="0" w:color="auto"/>
                                        <w:right w:val="none" w:sz="0" w:space="0" w:color="auto"/>
                                      </w:divBdr>
                                      <w:divsChild>
                                        <w:div w:id="1391461913">
                                          <w:marLeft w:val="0"/>
                                          <w:marRight w:val="0"/>
                                          <w:marTop w:val="0"/>
                                          <w:marBottom w:val="0"/>
                                          <w:divBdr>
                                            <w:top w:val="none" w:sz="0" w:space="0" w:color="auto"/>
                                            <w:left w:val="none" w:sz="0" w:space="0" w:color="auto"/>
                                            <w:bottom w:val="none" w:sz="0" w:space="0" w:color="auto"/>
                                            <w:right w:val="none" w:sz="0" w:space="0" w:color="auto"/>
                                          </w:divBdr>
                                        </w:div>
                                      </w:divsChild>
                                    </w:div>
                                    <w:div w:id="918175035">
                                      <w:marLeft w:val="0"/>
                                      <w:marRight w:val="0"/>
                                      <w:marTop w:val="0"/>
                                      <w:marBottom w:val="0"/>
                                      <w:divBdr>
                                        <w:top w:val="none" w:sz="0" w:space="0" w:color="auto"/>
                                        <w:left w:val="none" w:sz="0" w:space="0" w:color="auto"/>
                                        <w:bottom w:val="none" w:sz="0" w:space="0" w:color="auto"/>
                                        <w:right w:val="none" w:sz="0" w:space="0" w:color="auto"/>
                                      </w:divBdr>
                                      <w:divsChild>
                                        <w:div w:id="2071423396">
                                          <w:marLeft w:val="0"/>
                                          <w:marRight w:val="0"/>
                                          <w:marTop w:val="0"/>
                                          <w:marBottom w:val="0"/>
                                          <w:divBdr>
                                            <w:top w:val="none" w:sz="0" w:space="0" w:color="auto"/>
                                            <w:left w:val="none" w:sz="0" w:space="0" w:color="auto"/>
                                            <w:bottom w:val="none" w:sz="0" w:space="0" w:color="auto"/>
                                            <w:right w:val="none" w:sz="0" w:space="0" w:color="auto"/>
                                          </w:divBdr>
                                          <w:divsChild>
                                            <w:div w:id="156500391">
                                              <w:marLeft w:val="0"/>
                                              <w:marRight w:val="0"/>
                                              <w:marTop w:val="0"/>
                                              <w:marBottom w:val="0"/>
                                              <w:divBdr>
                                                <w:top w:val="none" w:sz="0" w:space="0" w:color="auto"/>
                                                <w:left w:val="none" w:sz="0" w:space="0" w:color="auto"/>
                                                <w:bottom w:val="none" w:sz="0" w:space="0" w:color="auto"/>
                                                <w:right w:val="none" w:sz="0" w:space="0" w:color="auto"/>
                                              </w:divBdr>
                                              <w:divsChild>
                                                <w:div w:id="33469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323365">
                                          <w:marLeft w:val="0"/>
                                          <w:marRight w:val="0"/>
                                          <w:marTop w:val="0"/>
                                          <w:marBottom w:val="0"/>
                                          <w:divBdr>
                                            <w:top w:val="none" w:sz="0" w:space="0" w:color="auto"/>
                                            <w:left w:val="none" w:sz="0" w:space="0" w:color="auto"/>
                                            <w:bottom w:val="none" w:sz="0" w:space="0" w:color="auto"/>
                                            <w:right w:val="none" w:sz="0" w:space="0" w:color="auto"/>
                                          </w:divBdr>
                                          <w:divsChild>
                                            <w:div w:id="798034197">
                                              <w:marLeft w:val="0"/>
                                              <w:marRight w:val="0"/>
                                              <w:marTop w:val="0"/>
                                              <w:marBottom w:val="0"/>
                                              <w:divBdr>
                                                <w:top w:val="none" w:sz="0" w:space="0" w:color="auto"/>
                                                <w:left w:val="none" w:sz="0" w:space="0" w:color="auto"/>
                                                <w:bottom w:val="none" w:sz="0" w:space="0" w:color="auto"/>
                                                <w:right w:val="none" w:sz="0" w:space="0" w:color="auto"/>
                                              </w:divBdr>
                                              <w:divsChild>
                                                <w:div w:id="136656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60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720334">
                              <w:marLeft w:val="0"/>
                              <w:marRight w:val="0"/>
                              <w:marTop w:val="0"/>
                              <w:marBottom w:val="0"/>
                              <w:divBdr>
                                <w:top w:val="none" w:sz="0" w:space="0" w:color="auto"/>
                                <w:left w:val="none" w:sz="0" w:space="0" w:color="auto"/>
                                <w:bottom w:val="none" w:sz="0" w:space="0" w:color="auto"/>
                                <w:right w:val="none" w:sz="0" w:space="0" w:color="auto"/>
                              </w:divBdr>
                              <w:divsChild>
                                <w:div w:id="155196262">
                                  <w:marLeft w:val="0"/>
                                  <w:marRight w:val="0"/>
                                  <w:marTop w:val="300"/>
                                  <w:marBottom w:val="300"/>
                                  <w:divBdr>
                                    <w:top w:val="none" w:sz="0" w:space="0" w:color="auto"/>
                                    <w:left w:val="none" w:sz="0" w:space="0" w:color="auto"/>
                                    <w:bottom w:val="none" w:sz="0" w:space="0" w:color="auto"/>
                                    <w:right w:val="none" w:sz="0" w:space="0" w:color="auto"/>
                                  </w:divBdr>
                                  <w:divsChild>
                                    <w:div w:id="1511525911">
                                      <w:marLeft w:val="0"/>
                                      <w:marRight w:val="0"/>
                                      <w:marTop w:val="0"/>
                                      <w:marBottom w:val="0"/>
                                      <w:divBdr>
                                        <w:top w:val="none" w:sz="0" w:space="0" w:color="auto"/>
                                        <w:left w:val="none" w:sz="0" w:space="0" w:color="auto"/>
                                        <w:bottom w:val="none" w:sz="0" w:space="0" w:color="auto"/>
                                        <w:right w:val="none" w:sz="0" w:space="0" w:color="auto"/>
                                      </w:divBdr>
                                      <w:divsChild>
                                        <w:div w:id="941450583">
                                          <w:marLeft w:val="0"/>
                                          <w:marRight w:val="0"/>
                                          <w:marTop w:val="0"/>
                                          <w:marBottom w:val="0"/>
                                          <w:divBdr>
                                            <w:top w:val="none" w:sz="0" w:space="0" w:color="auto"/>
                                            <w:left w:val="none" w:sz="0" w:space="0" w:color="auto"/>
                                            <w:bottom w:val="none" w:sz="0" w:space="0" w:color="auto"/>
                                            <w:right w:val="none" w:sz="0" w:space="0" w:color="auto"/>
                                          </w:divBdr>
                                          <w:divsChild>
                                            <w:div w:id="1378823815">
                                              <w:marLeft w:val="0"/>
                                              <w:marRight w:val="0"/>
                                              <w:marTop w:val="0"/>
                                              <w:marBottom w:val="0"/>
                                              <w:divBdr>
                                                <w:top w:val="none" w:sz="0" w:space="0" w:color="auto"/>
                                                <w:left w:val="none" w:sz="0" w:space="0" w:color="auto"/>
                                                <w:bottom w:val="none" w:sz="0" w:space="0" w:color="auto"/>
                                                <w:right w:val="none" w:sz="0" w:space="0" w:color="auto"/>
                                              </w:divBdr>
                                            </w:div>
                                            <w:div w:id="197298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243159">
                                  <w:marLeft w:val="0"/>
                                  <w:marRight w:val="0"/>
                                  <w:marTop w:val="300"/>
                                  <w:marBottom w:val="300"/>
                                  <w:divBdr>
                                    <w:top w:val="none" w:sz="0" w:space="0" w:color="auto"/>
                                    <w:left w:val="none" w:sz="0" w:space="0" w:color="auto"/>
                                    <w:bottom w:val="none" w:sz="0" w:space="0" w:color="auto"/>
                                    <w:right w:val="none" w:sz="0" w:space="0" w:color="auto"/>
                                  </w:divBdr>
                                  <w:divsChild>
                                    <w:div w:id="375010157">
                                      <w:marLeft w:val="0"/>
                                      <w:marRight w:val="0"/>
                                      <w:marTop w:val="0"/>
                                      <w:marBottom w:val="0"/>
                                      <w:divBdr>
                                        <w:top w:val="none" w:sz="0" w:space="0" w:color="auto"/>
                                        <w:left w:val="none" w:sz="0" w:space="0" w:color="auto"/>
                                        <w:bottom w:val="none" w:sz="0" w:space="0" w:color="auto"/>
                                        <w:right w:val="none" w:sz="0" w:space="0" w:color="auto"/>
                                      </w:divBdr>
                                      <w:divsChild>
                                        <w:div w:id="1714185807">
                                          <w:marLeft w:val="0"/>
                                          <w:marRight w:val="0"/>
                                          <w:marTop w:val="0"/>
                                          <w:marBottom w:val="0"/>
                                          <w:divBdr>
                                            <w:top w:val="none" w:sz="0" w:space="0" w:color="auto"/>
                                            <w:left w:val="none" w:sz="0" w:space="0" w:color="auto"/>
                                            <w:bottom w:val="none" w:sz="0" w:space="0" w:color="auto"/>
                                            <w:right w:val="none" w:sz="0" w:space="0" w:color="auto"/>
                                          </w:divBdr>
                                          <w:divsChild>
                                            <w:div w:id="1951549561">
                                              <w:marLeft w:val="0"/>
                                              <w:marRight w:val="0"/>
                                              <w:marTop w:val="0"/>
                                              <w:marBottom w:val="0"/>
                                              <w:divBdr>
                                                <w:top w:val="none" w:sz="0" w:space="0" w:color="auto"/>
                                                <w:left w:val="none" w:sz="0" w:space="0" w:color="auto"/>
                                                <w:bottom w:val="none" w:sz="0" w:space="0" w:color="auto"/>
                                                <w:right w:val="none" w:sz="0" w:space="0" w:color="auto"/>
                                              </w:divBdr>
                                              <w:divsChild>
                                                <w:div w:id="686640803">
                                                  <w:marLeft w:val="0"/>
                                                  <w:marRight w:val="0"/>
                                                  <w:marTop w:val="0"/>
                                                  <w:marBottom w:val="0"/>
                                                  <w:divBdr>
                                                    <w:top w:val="none" w:sz="0" w:space="0" w:color="auto"/>
                                                    <w:left w:val="none" w:sz="0" w:space="0" w:color="auto"/>
                                                    <w:bottom w:val="none" w:sz="0" w:space="0" w:color="auto"/>
                                                    <w:right w:val="none" w:sz="0" w:space="0" w:color="auto"/>
                                                  </w:divBdr>
                                                  <w:divsChild>
                                                    <w:div w:id="1827012764">
                                                      <w:marLeft w:val="0"/>
                                                      <w:marRight w:val="0"/>
                                                      <w:marTop w:val="0"/>
                                                      <w:marBottom w:val="0"/>
                                                      <w:divBdr>
                                                        <w:top w:val="none" w:sz="0" w:space="0" w:color="auto"/>
                                                        <w:left w:val="none" w:sz="0" w:space="0" w:color="auto"/>
                                                        <w:bottom w:val="none" w:sz="0" w:space="0" w:color="auto"/>
                                                        <w:right w:val="none" w:sz="0" w:space="0" w:color="auto"/>
                                                      </w:divBdr>
                                                      <w:divsChild>
                                                        <w:div w:id="232936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5398549">
                  <w:marLeft w:val="0"/>
                  <w:marRight w:val="0"/>
                  <w:marTop w:val="0"/>
                  <w:marBottom w:val="0"/>
                  <w:divBdr>
                    <w:top w:val="none" w:sz="0" w:space="0" w:color="auto"/>
                    <w:left w:val="none" w:sz="0" w:space="0" w:color="auto"/>
                    <w:bottom w:val="none" w:sz="0" w:space="0" w:color="auto"/>
                    <w:right w:val="none" w:sz="0" w:space="0" w:color="auto"/>
                  </w:divBdr>
                  <w:divsChild>
                    <w:div w:id="1292133819">
                      <w:marLeft w:val="0"/>
                      <w:marRight w:val="0"/>
                      <w:marTop w:val="0"/>
                      <w:marBottom w:val="0"/>
                      <w:divBdr>
                        <w:top w:val="none" w:sz="0" w:space="0" w:color="auto"/>
                        <w:left w:val="none" w:sz="0" w:space="0" w:color="auto"/>
                        <w:bottom w:val="none" w:sz="0" w:space="0" w:color="auto"/>
                        <w:right w:val="none" w:sz="0" w:space="0" w:color="auto"/>
                      </w:divBdr>
                      <w:divsChild>
                        <w:div w:id="1787264838">
                          <w:marLeft w:val="0"/>
                          <w:marRight w:val="0"/>
                          <w:marTop w:val="0"/>
                          <w:marBottom w:val="0"/>
                          <w:divBdr>
                            <w:top w:val="none" w:sz="0" w:space="0" w:color="auto"/>
                            <w:left w:val="none" w:sz="0" w:space="0" w:color="auto"/>
                            <w:bottom w:val="none" w:sz="0" w:space="0" w:color="auto"/>
                            <w:right w:val="none" w:sz="0" w:space="0" w:color="auto"/>
                          </w:divBdr>
                          <w:divsChild>
                            <w:div w:id="2084988144">
                              <w:marLeft w:val="0"/>
                              <w:marRight w:val="0"/>
                              <w:marTop w:val="300"/>
                              <w:marBottom w:val="300"/>
                              <w:divBdr>
                                <w:top w:val="none" w:sz="0" w:space="0" w:color="auto"/>
                                <w:left w:val="none" w:sz="0" w:space="0" w:color="auto"/>
                                <w:bottom w:val="none" w:sz="0" w:space="0" w:color="auto"/>
                                <w:right w:val="none" w:sz="0" w:space="0" w:color="auto"/>
                              </w:divBdr>
                              <w:divsChild>
                                <w:div w:id="1815178227">
                                  <w:marLeft w:val="0"/>
                                  <w:marRight w:val="0"/>
                                  <w:marTop w:val="0"/>
                                  <w:marBottom w:val="0"/>
                                  <w:divBdr>
                                    <w:top w:val="none" w:sz="0" w:space="0" w:color="auto"/>
                                    <w:left w:val="none" w:sz="0" w:space="0" w:color="auto"/>
                                    <w:bottom w:val="none" w:sz="0" w:space="0" w:color="auto"/>
                                    <w:right w:val="none" w:sz="0" w:space="0" w:color="auto"/>
                                  </w:divBdr>
                                  <w:divsChild>
                                    <w:div w:id="8065345">
                                      <w:marLeft w:val="0"/>
                                      <w:marRight w:val="0"/>
                                      <w:marTop w:val="0"/>
                                      <w:marBottom w:val="0"/>
                                      <w:divBdr>
                                        <w:top w:val="none" w:sz="0" w:space="0" w:color="auto"/>
                                        <w:left w:val="none" w:sz="0" w:space="0" w:color="auto"/>
                                        <w:bottom w:val="none" w:sz="0" w:space="0" w:color="auto"/>
                                        <w:right w:val="none" w:sz="0" w:space="0" w:color="auto"/>
                                      </w:divBdr>
                                      <w:divsChild>
                                        <w:div w:id="957881830">
                                          <w:marLeft w:val="0"/>
                                          <w:marRight w:val="0"/>
                                          <w:marTop w:val="0"/>
                                          <w:marBottom w:val="0"/>
                                          <w:divBdr>
                                            <w:top w:val="none" w:sz="0" w:space="0" w:color="auto"/>
                                            <w:left w:val="none" w:sz="0" w:space="0" w:color="auto"/>
                                            <w:bottom w:val="none" w:sz="0" w:space="0" w:color="auto"/>
                                            <w:right w:val="none" w:sz="0" w:space="0" w:color="auto"/>
                                          </w:divBdr>
                                          <w:divsChild>
                                            <w:div w:id="71061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1449455">
                  <w:marLeft w:val="0"/>
                  <w:marRight w:val="0"/>
                  <w:marTop w:val="0"/>
                  <w:marBottom w:val="0"/>
                  <w:divBdr>
                    <w:top w:val="none" w:sz="0" w:space="0" w:color="auto"/>
                    <w:left w:val="none" w:sz="0" w:space="0" w:color="auto"/>
                    <w:bottom w:val="none" w:sz="0" w:space="0" w:color="auto"/>
                    <w:right w:val="none" w:sz="0" w:space="0" w:color="auto"/>
                  </w:divBdr>
                  <w:divsChild>
                    <w:div w:id="10886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bcan.portal.gov.cz/prihlaseni" TargetMode="External"/><Relationship Id="rId18" Type="http://schemas.openxmlformats.org/officeDocument/2006/relationships/hyperlink" Target="https://www.zakonyprolidi.cz/cs/2009-193" TargetMode="External"/><Relationship Id="rId26" Type="http://schemas.openxmlformats.org/officeDocument/2006/relationships/hyperlink" Target="http://www.tyflokabinet.cz/index.php/clanky/tecko_plus_22" TargetMode="External"/><Relationship Id="rId39" Type="http://schemas.openxmlformats.org/officeDocument/2006/relationships/hyperlink" Target="http://www.tyflokabinet.cz/index.php/clanky/tecko/jaws_navigace_ve_wordu" TargetMode="External"/><Relationship Id="rId21" Type="http://schemas.openxmlformats.org/officeDocument/2006/relationships/hyperlink" Target="http://www.tyflokabinet.cz/user/login?destination=/node/131%23comment-form" TargetMode="External"/><Relationship Id="rId34" Type="http://schemas.openxmlformats.org/officeDocument/2006/relationships/hyperlink" Target="http://www.tyflokabinet.cz/clanky/textove-pole-s-naseptavacem" TargetMode="External"/><Relationship Id="rId42" Type="http://schemas.openxmlformats.org/officeDocument/2006/relationships/hyperlink" Target="http://www.tyflokabinet.cz/clanky/tecko/dukaz_111" TargetMode="External"/><Relationship Id="rId47" Type="http://schemas.openxmlformats.org/officeDocument/2006/relationships/hyperlink" Target="http://www.tyflokabinet.cz/clanky/tecko/jaws_zbytky_zraku" TargetMode="External"/><Relationship Id="rId50" Type="http://schemas.openxmlformats.org/officeDocument/2006/relationships/hyperlink" Target="http://www.tyflokabinet.cz/node/131?page=1" TargetMode="External"/><Relationship Id="rId55" Type="http://schemas.openxmlformats.org/officeDocument/2006/relationships/hyperlink" Target="http://drupal.org/project/at_theme" TargetMode="External"/><Relationship Id="rId7" Type="http://schemas.openxmlformats.org/officeDocument/2006/relationships/hyperlink" Target="https://info.mojedatovaschranka.cz/info/cs/" TargetMode="External"/><Relationship Id="rId2" Type="http://schemas.openxmlformats.org/officeDocument/2006/relationships/styles" Target="styles.xml"/><Relationship Id="rId16" Type="http://schemas.openxmlformats.org/officeDocument/2006/relationships/hyperlink" Target="https://www.zakonyprolidi.cz/cs/2008-300" TargetMode="External"/><Relationship Id="rId29" Type="http://schemas.openxmlformats.org/officeDocument/2006/relationships/hyperlink" Target="http://www.tyflokabinet.cz/node/126" TargetMode="External"/><Relationship Id="rId11" Type="http://schemas.openxmlformats.org/officeDocument/2006/relationships/hyperlink" Target="https://info.mojedatovaschranka.cz/info/cs/" TargetMode="External"/><Relationship Id="rId24" Type="http://schemas.openxmlformats.org/officeDocument/2006/relationships/hyperlink" Target="http://www.tyflokabinet.cz/node/131" TargetMode="External"/><Relationship Id="rId32" Type="http://schemas.openxmlformats.org/officeDocument/2006/relationships/hyperlink" Target="http://www.tyflokabinet.cz/index.php/clanky/tecko/sachovahra" TargetMode="External"/><Relationship Id="rId37" Type="http://schemas.openxmlformats.org/officeDocument/2006/relationships/hyperlink" Target="http://www.tyflokabinet.cz/index.php/clanky/tecko/focus-14" TargetMode="External"/><Relationship Id="rId40" Type="http://schemas.openxmlformats.org/officeDocument/2006/relationships/hyperlink" Target="http://www.tyflokabinet.cz/clanky/excel-nazvy_radku_a_sloupcu" TargetMode="External"/><Relationship Id="rId45" Type="http://schemas.openxmlformats.org/officeDocument/2006/relationships/hyperlink" Target="http://www.tyflokabinet.cz/clanky/tecko/metronometouch" TargetMode="External"/><Relationship Id="rId53" Type="http://schemas.openxmlformats.org/officeDocument/2006/relationships/hyperlink" Target="http://www.tyflokabinet.cz/node/131?page=2" TargetMode="External"/><Relationship Id="rId5" Type="http://schemas.openxmlformats.org/officeDocument/2006/relationships/hyperlink" Target="https://info.mojedatovaschranka.cz/info/cs/" TargetMode="External"/><Relationship Id="rId19" Type="http://schemas.openxmlformats.org/officeDocument/2006/relationships/hyperlink" Target="https://tyflokabinet.cz/sites/default/files/ke-stazeni/DS.zip" TargetMode="External"/><Relationship Id="rId4" Type="http://schemas.openxmlformats.org/officeDocument/2006/relationships/webSettings" Target="webSettings.xml"/><Relationship Id="rId9" Type="http://schemas.openxmlformats.org/officeDocument/2006/relationships/hyperlink" Target="https://play.google.com/store/apps/details?id=cz.mojedatovaschranka.mobilniklic&amp;hl=cs&amp;gl=US" TargetMode="External"/><Relationship Id="rId14" Type="http://schemas.openxmlformats.org/officeDocument/2006/relationships/hyperlink" Target="https://www.bankid.cz/o-nas" TargetMode="External"/><Relationship Id="rId22" Type="http://schemas.openxmlformats.org/officeDocument/2006/relationships/image" Target="media/image1.wmf"/><Relationship Id="rId27" Type="http://schemas.openxmlformats.org/officeDocument/2006/relationships/hyperlink" Target="http://www.tyflokabinet.cz/clanky/tecko_plus_21" TargetMode="External"/><Relationship Id="rId30" Type="http://schemas.openxmlformats.org/officeDocument/2006/relationships/hyperlink" Target="http://www.tyflokabinet.cz/index.php/clanky/ruzne-zpusoby-skryvani-html-obsahu" TargetMode="External"/><Relationship Id="rId35" Type="http://schemas.openxmlformats.org/officeDocument/2006/relationships/hyperlink" Target="http://www.tyflokabinet.cz/index.php/clanky/pristupne_dokumenty_ve_wordu" TargetMode="External"/><Relationship Id="rId43" Type="http://schemas.openxmlformats.org/officeDocument/2006/relationships/hyperlink" Target="http://www.tyflokabinet.cz/clanky/tecko/zamysleni_nad_chytrymi_holemi" TargetMode="External"/><Relationship Id="rId48" Type="http://schemas.openxmlformats.org/officeDocument/2006/relationships/hyperlink" Target="http://www.tyflokabinet.cz/clanky/tecko/nvda_braille_extender" TargetMode="External"/><Relationship Id="rId56" Type="http://schemas.openxmlformats.org/officeDocument/2006/relationships/fontTable" Target="fontTable.xml"/><Relationship Id="rId8" Type="http://schemas.openxmlformats.org/officeDocument/2006/relationships/hyperlink" Target="https://apps.apple.com/app/id1466762017" TargetMode="External"/><Relationship Id="rId51" Type="http://schemas.openxmlformats.org/officeDocument/2006/relationships/hyperlink" Target="http://www.tyflokabinet.cz/node/131?page=2" TargetMode="External"/><Relationship Id="rId3" Type="http://schemas.openxmlformats.org/officeDocument/2006/relationships/settings" Target="settings.xml"/><Relationship Id="rId12" Type="http://schemas.openxmlformats.org/officeDocument/2006/relationships/hyperlink" Target="https://portal.gov.cz/" TargetMode="External"/><Relationship Id="rId17" Type="http://schemas.openxmlformats.org/officeDocument/2006/relationships/hyperlink" Target="https://www.zakonyprolidi.cz/cs/2009-194" TargetMode="External"/><Relationship Id="rId25" Type="http://schemas.openxmlformats.org/officeDocument/2006/relationships/hyperlink" Target="http://www.tyflokabinet.cz/index.php/clanky/rozbalovaci-navigacni-menu" TargetMode="External"/><Relationship Id="rId33" Type="http://schemas.openxmlformats.org/officeDocument/2006/relationships/hyperlink" Target="http://www.tyflokabinet.cz/node/122" TargetMode="External"/><Relationship Id="rId38" Type="http://schemas.openxmlformats.org/officeDocument/2006/relationships/hyperlink" Target="http://www.tyflokabinet.cz/index.php/clanky/tecko/sm-music-metronom" TargetMode="External"/><Relationship Id="rId46" Type="http://schemas.openxmlformats.org/officeDocument/2006/relationships/hyperlink" Target="http://www.tyflokabinet.cz/clanky/tecko/feer" TargetMode="External"/><Relationship Id="rId20" Type="http://schemas.openxmlformats.org/officeDocument/2006/relationships/hyperlink" Target="http://www.tyflokabinet.cz/taxonomy/term/42" TargetMode="External"/><Relationship Id="rId41" Type="http://schemas.openxmlformats.org/officeDocument/2006/relationships/hyperlink" Target="http://www.tyflokabinet.cz/clanky/tecko/edge_pro_zrakove_postizene" TargetMode="External"/><Relationship Id="rId54" Type="http://schemas.openxmlformats.org/officeDocument/2006/relationships/hyperlink" Target="http://tyflokabinet.cz/rss.xml" TargetMode="External"/><Relationship Id="rId1" Type="http://schemas.openxmlformats.org/officeDocument/2006/relationships/numbering" Target="numbering.xml"/><Relationship Id="rId6" Type="http://schemas.openxmlformats.org/officeDocument/2006/relationships/hyperlink" Target="https://info.mojedatovaschranka.cz/info/files/1015_zadost_zrizeni_ds.zfo" TargetMode="External"/><Relationship Id="rId15" Type="http://schemas.openxmlformats.org/officeDocument/2006/relationships/hyperlink" Target="https://www.mvcr.cz/clanek/portal-obcana.aspx" TargetMode="External"/><Relationship Id="rId23" Type="http://schemas.openxmlformats.org/officeDocument/2006/relationships/control" Target="activeX/activeX1.xml"/><Relationship Id="rId28" Type="http://schemas.openxmlformats.org/officeDocument/2006/relationships/hyperlink" Target="http://www.tyflokabinet.cz/index.php/clanky/skip-link" TargetMode="External"/><Relationship Id="rId36" Type="http://schemas.openxmlformats.org/officeDocument/2006/relationships/hyperlink" Target="http://www.tyflokabinet.cz/index.php/clanky/tecko/camelot" TargetMode="External"/><Relationship Id="rId49" Type="http://schemas.openxmlformats.org/officeDocument/2006/relationships/hyperlink" Target="http://www.tyflokabinet.cz/node/131?page=0" TargetMode="External"/><Relationship Id="rId57" Type="http://schemas.openxmlformats.org/officeDocument/2006/relationships/theme" Target="theme/theme1.xml"/><Relationship Id="rId10" Type="http://schemas.openxmlformats.org/officeDocument/2006/relationships/hyperlink" Target="https://info.mojedatovaschranka.cz/info/cs/" TargetMode="External"/><Relationship Id="rId31" Type="http://schemas.openxmlformats.org/officeDocument/2006/relationships/hyperlink" Target="http://www.tyflokabinet.cz/clanky/pristupne-znaceni-typu-odkazu" TargetMode="External"/><Relationship Id="rId44" Type="http://schemas.openxmlformats.org/officeDocument/2006/relationships/hyperlink" Target="http://www.tyflokabinet.cz/clanky/tecko/jaws-schranka" TargetMode="External"/><Relationship Id="rId52" Type="http://schemas.openxmlformats.org/officeDocument/2006/relationships/hyperlink" Target="http://www.tyflokabinet.cz/node/131?page=1"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5888</Words>
  <Characters>34746</Characters>
  <Application>Microsoft Office Word</Application>
  <DocSecurity>0</DocSecurity>
  <Lines>289</Lines>
  <Paragraphs>81</Paragraphs>
  <ScaleCrop>false</ScaleCrop>
  <Company/>
  <LinksUpToDate>false</LinksUpToDate>
  <CharactersWithSpaces>40553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Jiří Vencl</dc:creator>
  <cp:keywords/>
  <dc:description/>
  <cp:lastModifiedBy>Jiří Vencl</cp:lastModifiedBy>
  <cp:revision>1</cp:revision>
  <dcterms:created xsi:type="dcterms:W3CDTF">2023-03-23T18:53:00Z</dcterms:created>
  <dcterms:modified xsi:type="dcterms:W3CDTF">2023-03-23T18:54:00Z</dcterms:modified>
</cp:coreProperties>
</file>