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16EC5" w14:textId="3E8DBE24" w:rsidR="00D8788C" w:rsidRPr="00D94F64" w:rsidRDefault="005C06F0" w:rsidP="007340D4">
      <w:pPr>
        <w:jc w:val="center"/>
        <w:rPr>
          <w:rFonts w:cstheme="minorHAnsi"/>
          <w:b/>
          <w:caps/>
          <w:sz w:val="32"/>
          <w:szCs w:val="32"/>
        </w:rPr>
      </w:pPr>
      <w:r w:rsidRPr="00D94F64">
        <w:rPr>
          <w:rFonts w:cstheme="minorHAnsi"/>
          <w:b/>
          <w:caps/>
          <w:sz w:val="32"/>
          <w:szCs w:val="32"/>
        </w:rPr>
        <w:t xml:space="preserve">Žádost o poskytnutí </w:t>
      </w:r>
      <w:r w:rsidR="00D5691F" w:rsidRPr="00D94F64">
        <w:rPr>
          <w:rFonts w:cstheme="minorHAnsi"/>
          <w:b/>
          <w:caps/>
          <w:sz w:val="32"/>
          <w:szCs w:val="32"/>
        </w:rPr>
        <w:t xml:space="preserve">dotace z programu </w:t>
      </w:r>
    </w:p>
    <w:p w14:paraId="794B0A90" w14:textId="77777777" w:rsidR="00730002" w:rsidRPr="00D94F64" w:rsidRDefault="00D5691F" w:rsidP="00730002">
      <w:pPr>
        <w:pStyle w:val="MSKNormal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94F64">
        <w:rPr>
          <w:rFonts w:asciiTheme="minorHAnsi" w:hAnsiTheme="minorHAnsi" w:cstheme="minorHAnsi"/>
          <w:caps/>
          <w:sz w:val="32"/>
          <w:szCs w:val="32"/>
        </w:rPr>
        <w:t>„</w:t>
      </w:r>
      <w:r w:rsidR="00730002" w:rsidRPr="00D94F64">
        <w:rPr>
          <w:rFonts w:asciiTheme="minorHAnsi" w:hAnsiTheme="minorHAnsi" w:cstheme="minorHAnsi"/>
          <w:b/>
          <w:sz w:val="32"/>
          <w:szCs w:val="32"/>
        </w:rPr>
        <w:t>PODPORA ROZVOJE INFRASTRUKTURY</w:t>
      </w:r>
    </w:p>
    <w:p w14:paraId="78085665" w14:textId="71D8E56C" w:rsidR="005C06F0" w:rsidRPr="00D94F64" w:rsidRDefault="00730002" w:rsidP="00730002">
      <w:pPr>
        <w:pStyle w:val="MSKNormal"/>
        <w:jc w:val="center"/>
        <w:rPr>
          <w:rFonts w:asciiTheme="minorHAnsi" w:hAnsiTheme="minorHAnsi" w:cstheme="minorHAnsi"/>
          <w:caps/>
          <w:sz w:val="32"/>
          <w:szCs w:val="32"/>
        </w:rPr>
      </w:pPr>
      <w:r w:rsidRPr="00D94F64">
        <w:rPr>
          <w:rFonts w:asciiTheme="minorHAnsi" w:hAnsiTheme="minorHAnsi" w:cstheme="minorHAnsi"/>
          <w:b/>
          <w:sz w:val="32"/>
          <w:szCs w:val="32"/>
        </w:rPr>
        <w:t>CESTOVNÍHO RUCHU V ÚSTECKÉM KRAJI 202</w:t>
      </w:r>
      <w:r w:rsidR="00D73A50">
        <w:rPr>
          <w:rFonts w:asciiTheme="minorHAnsi" w:hAnsiTheme="minorHAnsi" w:cstheme="minorHAnsi"/>
          <w:b/>
          <w:sz w:val="32"/>
          <w:szCs w:val="32"/>
        </w:rPr>
        <w:t>3</w:t>
      </w:r>
      <w:r w:rsidR="00D5691F" w:rsidRPr="00D94F64">
        <w:rPr>
          <w:rFonts w:asciiTheme="minorHAnsi" w:hAnsiTheme="minorHAnsi" w:cstheme="minorHAnsi"/>
          <w:caps/>
          <w:sz w:val="32"/>
          <w:szCs w:val="32"/>
        </w:rPr>
        <w:t>“</w:t>
      </w:r>
    </w:p>
    <w:p w14:paraId="60899E28" w14:textId="77777777" w:rsidR="00730002" w:rsidRPr="00D94F64" w:rsidRDefault="00730002" w:rsidP="00730002">
      <w:pPr>
        <w:pStyle w:val="MSKNormal"/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3"/>
        <w:gridCol w:w="1974"/>
        <w:gridCol w:w="4529"/>
      </w:tblGrid>
      <w:tr w:rsidR="005C06F0" w:rsidRPr="00D94F64" w14:paraId="6E9AB22F" w14:textId="77777777" w:rsidTr="000B6BBA">
        <w:trPr>
          <w:trHeight w:val="567"/>
        </w:trPr>
        <w:tc>
          <w:tcPr>
            <w:tcW w:w="2553" w:type="dxa"/>
            <w:vAlign w:val="center"/>
          </w:tcPr>
          <w:p w14:paraId="72E765FC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6503" w:type="dxa"/>
            <w:gridSpan w:val="2"/>
            <w:vAlign w:val="center"/>
          </w:tcPr>
          <w:p w14:paraId="32407A25" w14:textId="58C4BA22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06F0" w:rsidRPr="00D94F64" w14:paraId="6E7B81F5" w14:textId="77777777" w:rsidTr="000B6BBA">
        <w:trPr>
          <w:trHeight w:val="567"/>
        </w:trPr>
        <w:tc>
          <w:tcPr>
            <w:tcW w:w="4527" w:type="dxa"/>
            <w:gridSpan w:val="2"/>
            <w:vAlign w:val="center"/>
          </w:tcPr>
          <w:p w14:paraId="3FB29F9F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Celkový rozpočet projektu</w:t>
            </w:r>
          </w:p>
        </w:tc>
        <w:tc>
          <w:tcPr>
            <w:tcW w:w="4529" w:type="dxa"/>
            <w:vAlign w:val="center"/>
          </w:tcPr>
          <w:p w14:paraId="42A27BFD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00F273B9" w14:textId="77777777" w:rsidTr="000B6BBA">
        <w:trPr>
          <w:trHeight w:val="567"/>
        </w:trPr>
        <w:tc>
          <w:tcPr>
            <w:tcW w:w="4527" w:type="dxa"/>
            <w:gridSpan w:val="2"/>
            <w:vAlign w:val="center"/>
          </w:tcPr>
          <w:p w14:paraId="66196F3E" w14:textId="4961B1F2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Plánované</w:t>
            </w:r>
            <w:r w:rsidR="00980066" w:rsidRPr="00D94F64">
              <w:rPr>
                <w:rFonts w:cstheme="minorHAnsi"/>
                <w:sz w:val="20"/>
                <w:szCs w:val="20"/>
              </w:rPr>
              <w:t xml:space="preserve"> celkové </w:t>
            </w:r>
            <w:r w:rsidRPr="00D94F64">
              <w:rPr>
                <w:rFonts w:cstheme="minorHAnsi"/>
                <w:sz w:val="20"/>
                <w:szCs w:val="20"/>
              </w:rPr>
              <w:t>uznatelné náklady</w:t>
            </w:r>
            <w:r w:rsidR="00980066" w:rsidRPr="00D94F64">
              <w:rPr>
                <w:rFonts w:cstheme="minorHAnsi"/>
                <w:sz w:val="20"/>
                <w:szCs w:val="20"/>
              </w:rPr>
              <w:t xml:space="preserve"> na území Ústeckého kraje</w:t>
            </w:r>
          </w:p>
        </w:tc>
        <w:tc>
          <w:tcPr>
            <w:tcW w:w="4529" w:type="dxa"/>
            <w:vAlign w:val="center"/>
          </w:tcPr>
          <w:p w14:paraId="78CD8EF6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68FE" w:rsidRPr="00D94F64" w14:paraId="0A40DBD0" w14:textId="77777777" w:rsidTr="00C41D94">
        <w:trPr>
          <w:trHeight w:val="567"/>
        </w:trPr>
        <w:tc>
          <w:tcPr>
            <w:tcW w:w="4527" w:type="dxa"/>
            <w:gridSpan w:val="2"/>
            <w:vAlign w:val="center"/>
          </w:tcPr>
          <w:p w14:paraId="2410FA95" w14:textId="77777777" w:rsidR="008B68FE" w:rsidRPr="00D94F64" w:rsidRDefault="008B68FE" w:rsidP="00C41D94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Požadovaná výše dotace</w:t>
            </w:r>
          </w:p>
        </w:tc>
        <w:tc>
          <w:tcPr>
            <w:tcW w:w="4529" w:type="dxa"/>
            <w:vAlign w:val="center"/>
          </w:tcPr>
          <w:p w14:paraId="3A69DC9A" w14:textId="77777777" w:rsidR="008B68FE" w:rsidRPr="00D94F64" w:rsidRDefault="008B68FE" w:rsidP="00C41D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5368A349" w14:textId="77777777" w:rsidTr="000B6BBA">
        <w:trPr>
          <w:trHeight w:val="567"/>
        </w:trPr>
        <w:tc>
          <w:tcPr>
            <w:tcW w:w="4527" w:type="dxa"/>
            <w:gridSpan w:val="2"/>
            <w:vAlign w:val="center"/>
          </w:tcPr>
          <w:p w14:paraId="704E3986" w14:textId="15E67EE7" w:rsidR="00364ECC" w:rsidRPr="00D94F64" w:rsidRDefault="008B68FE" w:rsidP="008B68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Termín realizace (zahájené – ukončení)</w:t>
            </w:r>
          </w:p>
        </w:tc>
        <w:tc>
          <w:tcPr>
            <w:tcW w:w="4529" w:type="dxa"/>
            <w:vAlign w:val="center"/>
          </w:tcPr>
          <w:p w14:paraId="0401C82A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78763F13" w14:textId="77777777" w:rsidTr="008B68FE">
        <w:trPr>
          <w:trHeight w:val="2445"/>
        </w:trPr>
        <w:tc>
          <w:tcPr>
            <w:tcW w:w="9056" w:type="dxa"/>
            <w:gridSpan w:val="3"/>
          </w:tcPr>
          <w:p w14:paraId="704D11EA" w14:textId="77777777" w:rsidR="000B6BBA" w:rsidRPr="00D94F64" w:rsidRDefault="000B6BBA" w:rsidP="000B6BBA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57B53B83" w14:textId="77777777" w:rsidR="000B6BBA" w:rsidRPr="00D94F64" w:rsidRDefault="000B6BBA" w:rsidP="000B6BBA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Krátký popis projektu a odůvodnění žádosti</w:t>
            </w:r>
          </w:p>
          <w:p w14:paraId="5EB8F405" w14:textId="77777777" w:rsidR="000B6BBA" w:rsidRPr="00D94F64" w:rsidRDefault="000B6BBA" w:rsidP="000B6BB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B5EC53E" w14:textId="77777777" w:rsidR="000B6BBA" w:rsidRPr="00D94F64" w:rsidRDefault="000B6BBA" w:rsidP="00E02219">
      <w:pPr>
        <w:rPr>
          <w:rFonts w:cstheme="minorHAnsi"/>
          <w:b/>
        </w:rPr>
      </w:pPr>
    </w:p>
    <w:p w14:paraId="2DC1D9C7" w14:textId="77777777" w:rsidR="005C06F0" w:rsidRPr="00D94F64" w:rsidRDefault="00E02219" w:rsidP="00E02219">
      <w:pPr>
        <w:rPr>
          <w:rFonts w:cstheme="minorHAnsi"/>
          <w:b/>
        </w:rPr>
      </w:pPr>
      <w:r w:rsidRPr="00D94F64">
        <w:rPr>
          <w:rFonts w:cstheme="minorHAnsi"/>
          <w:b/>
        </w:rPr>
        <w:t>Ž</w:t>
      </w:r>
      <w:r w:rsidR="005C06F0" w:rsidRPr="00D94F64">
        <w:rPr>
          <w:rFonts w:cstheme="minorHAnsi"/>
          <w:b/>
        </w:rPr>
        <w:t>adatel</w:t>
      </w: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2602"/>
        <w:gridCol w:w="6472"/>
      </w:tblGrid>
      <w:tr w:rsidR="005C06F0" w:rsidRPr="00D94F64" w14:paraId="19741ADB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00CC83AF" w14:textId="77777777" w:rsidR="005C06F0" w:rsidRPr="00D94F64" w:rsidRDefault="005C06F0" w:rsidP="000D494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Název</w:t>
            </w:r>
            <w:r w:rsidR="00B8610D" w:rsidRPr="00D94F64">
              <w:rPr>
                <w:rFonts w:cstheme="minorHAnsi"/>
                <w:sz w:val="20"/>
                <w:szCs w:val="20"/>
              </w:rPr>
              <w:t xml:space="preserve"> (obchodní</w:t>
            </w:r>
            <w:r w:rsidR="000B6BBA" w:rsidRPr="00D94F64">
              <w:rPr>
                <w:rFonts w:cstheme="minorHAnsi"/>
                <w:sz w:val="20"/>
                <w:szCs w:val="20"/>
              </w:rPr>
              <w:t xml:space="preserve"> </w:t>
            </w:r>
            <w:r w:rsidR="000D494E" w:rsidRPr="00D94F64">
              <w:rPr>
                <w:rFonts w:cstheme="minorHAnsi"/>
                <w:sz w:val="20"/>
                <w:szCs w:val="20"/>
              </w:rPr>
              <w:t>firma</w:t>
            </w:r>
            <w:r w:rsidR="00B8610D" w:rsidRPr="00D94F6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472" w:type="dxa"/>
            <w:vAlign w:val="center"/>
          </w:tcPr>
          <w:p w14:paraId="40E482A0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0C55" w:rsidRPr="00D94F64" w14:paraId="364AA593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163703A0" w14:textId="77777777" w:rsidR="00570C55" w:rsidRPr="00D94F64" w:rsidRDefault="00992398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6472" w:type="dxa"/>
            <w:vAlign w:val="center"/>
          </w:tcPr>
          <w:p w14:paraId="5792D037" w14:textId="77777777" w:rsidR="00570C55" w:rsidRPr="00D94F64" w:rsidRDefault="00570C55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90B7F" w:rsidRPr="00D94F64" w14:paraId="7FE32C9D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68BEB8D7" w14:textId="77777777" w:rsidR="00190B7F" w:rsidRPr="00D94F64" w:rsidRDefault="00190B7F" w:rsidP="00F36675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Datová schránka</w:t>
            </w:r>
          </w:p>
        </w:tc>
        <w:tc>
          <w:tcPr>
            <w:tcW w:w="6472" w:type="dxa"/>
            <w:vAlign w:val="center"/>
          </w:tcPr>
          <w:p w14:paraId="77C5F209" w14:textId="77777777" w:rsidR="00190B7F" w:rsidRPr="00D94F64" w:rsidRDefault="00190B7F" w:rsidP="00F366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06F0" w:rsidRPr="00D94F64" w14:paraId="19B33AC6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49339239" w14:textId="77777777" w:rsidR="005C06F0" w:rsidRPr="00D94F64" w:rsidRDefault="00992398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6472" w:type="dxa"/>
            <w:vAlign w:val="center"/>
          </w:tcPr>
          <w:p w14:paraId="5A7D730A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06F0" w:rsidRPr="00D94F64" w14:paraId="3D685D23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0BE2863D" w14:textId="77777777" w:rsidR="005C06F0" w:rsidRPr="00D94F64" w:rsidRDefault="00992398" w:rsidP="0011336E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DIČ</w:t>
            </w:r>
          </w:p>
        </w:tc>
        <w:tc>
          <w:tcPr>
            <w:tcW w:w="6472" w:type="dxa"/>
            <w:vAlign w:val="center"/>
          </w:tcPr>
          <w:p w14:paraId="0C449081" w14:textId="77777777" w:rsidR="005C06F0" w:rsidRPr="00D94F64" w:rsidRDefault="005C06F0" w:rsidP="001133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13885B90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0AF66019" w14:textId="77777777" w:rsidR="00896454" w:rsidRDefault="00896454" w:rsidP="006E47C3">
            <w:pPr>
              <w:rPr>
                <w:rFonts w:cstheme="minorHAnsi"/>
                <w:sz w:val="20"/>
                <w:szCs w:val="20"/>
              </w:rPr>
            </w:pPr>
          </w:p>
          <w:p w14:paraId="67C9CB00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Zastoupený:</w:t>
            </w:r>
          </w:p>
          <w:p w14:paraId="18F1D055" w14:textId="77777777" w:rsidR="00896454" w:rsidRDefault="00896454" w:rsidP="006E47C3">
            <w:pPr>
              <w:rPr>
                <w:rFonts w:cstheme="minorHAnsi"/>
                <w:sz w:val="20"/>
                <w:szCs w:val="20"/>
              </w:rPr>
            </w:pPr>
          </w:p>
          <w:p w14:paraId="437D9D2F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Jméno a příjmení</w:t>
            </w:r>
          </w:p>
          <w:p w14:paraId="0FD21EDB" w14:textId="77777777" w:rsidR="00896454" w:rsidRDefault="00896454" w:rsidP="006E47C3">
            <w:pPr>
              <w:rPr>
                <w:rFonts w:cstheme="minorHAnsi"/>
                <w:sz w:val="20"/>
                <w:szCs w:val="20"/>
              </w:rPr>
            </w:pPr>
          </w:p>
          <w:p w14:paraId="407D3115" w14:textId="28D15CD3" w:rsidR="00AE6ADB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Právní důvod zastoupení:</w:t>
            </w:r>
          </w:p>
          <w:p w14:paraId="4503FA47" w14:textId="77777777" w:rsidR="00CD490D" w:rsidRPr="00D94F64" w:rsidRDefault="00CD490D" w:rsidP="008964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2" w:type="dxa"/>
            <w:vAlign w:val="center"/>
          </w:tcPr>
          <w:p w14:paraId="44A54657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6BBA" w:rsidRPr="00D94F64" w14:paraId="54C43AFE" w14:textId="77777777" w:rsidTr="007340D4">
        <w:trPr>
          <w:trHeight w:val="567"/>
        </w:trPr>
        <w:tc>
          <w:tcPr>
            <w:tcW w:w="2602" w:type="dxa"/>
            <w:vAlign w:val="center"/>
          </w:tcPr>
          <w:p w14:paraId="712D62A0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Kontaktní osoba:</w:t>
            </w:r>
          </w:p>
          <w:p w14:paraId="752D809E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Jméno a příjmení</w:t>
            </w:r>
          </w:p>
          <w:p w14:paraId="6DAC2E33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Telefon</w:t>
            </w:r>
          </w:p>
          <w:p w14:paraId="01753DA9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  <w:r w:rsidRPr="00D94F64">
              <w:rPr>
                <w:rFonts w:cstheme="minorHAnsi"/>
                <w:sz w:val="20"/>
                <w:szCs w:val="20"/>
              </w:rPr>
              <w:t>Email</w:t>
            </w:r>
          </w:p>
        </w:tc>
        <w:tc>
          <w:tcPr>
            <w:tcW w:w="6472" w:type="dxa"/>
            <w:vAlign w:val="center"/>
          </w:tcPr>
          <w:p w14:paraId="09CB3BDD" w14:textId="77777777" w:rsidR="000B6BBA" w:rsidRPr="00D94F64" w:rsidRDefault="000B6BBA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7626D5B" w14:textId="77777777" w:rsidR="00AF16FD" w:rsidRPr="00D94F64" w:rsidRDefault="00AF16FD" w:rsidP="005C06F0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2602"/>
        <w:gridCol w:w="6472"/>
      </w:tblGrid>
      <w:tr w:rsidR="00DD3C14" w:rsidRPr="00D94F64" w14:paraId="6024699A" w14:textId="77777777" w:rsidTr="006E47C3">
        <w:trPr>
          <w:trHeight w:val="567"/>
        </w:trPr>
        <w:tc>
          <w:tcPr>
            <w:tcW w:w="2602" w:type="dxa"/>
            <w:vAlign w:val="center"/>
          </w:tcPr>
          <w:p w14:paraId="15486292" w14:textId="77777777" w:rsidR="00DD3C14" w:rsidRPr="00D94F64" w:rsidRDefault="00DD3C14" w:rsidP="00DD3C1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4F64">
              <w:rPr>
                <w:rFonts w:cstheme="minorHAnsi"/>
                <w:sz w:val="20"/>
                <w:szCs w:val="20"/>
              </w:rPr>
              <w:lastRenderedPageBreak/>
              <w:t>Soupis projektů, které žadatel realizoval v průběhu předchozích 3 let za přispění poskytovatele (Ústeckého kraje)</w:t>
            </w:r>
          </w:p>
        </w:tc>
        <w:tc>
          <w:tcPr>
            <w:tcW w:w="6472" w:type="dxa"/>
            <w:vAlign w:val="center"/>
          </w:tcPr>
          <w:p w14:paraId="14FA448C" w14:textId="77777777" w:rsidR="00DD3C14" w:rsidRPr="00D94F64" w:rsidRDefault="00DD3C14" w:rsidP="006E47C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FF4225E" w14:textId="77777777" w:rsidR="000B6BBA" w:rsidRDefault="000B6BBA" w:rsidP="005C06F0">
      <w:pPr>
        <w:rPr>
          <w:rFonts w:ascii="Pepi Regular" w:hAnsi="Pepi Regular" w:cs="Arial"/>
          <w:b/>
          <w:sz w:val="20"/>
          <w:szCs w:val="20"/>
        </w:rPr>
      </w:pPr>
    </w:p>
    <w:p w14:paraId="19464CDC" w14:textId="77777777" w:rsidR="008E59F3" w:rsidRDefault="008E59F3" w:rsidP="00043B22">
      <w:pPr>
        <w:rPr>
          <w:rFonts w:cstheme="minorHAnsi"/>
          <w:b/>
          <w:color w:val="FF0000"/>
        </w:rPr>
      </w:pPr>
    </w:p>
    <w:p w14:paraId="05D984F3" w14:textId="50D37E74" w:rsidR="00043B22" w:rsidRPr="00E07D61" w:rsidRDefault="00E07D61" w:rsidP="00043B22">
      <w:pPr>
        <w:rPr>
          <w:rFonts w:cstheme="minorHAnsi"/>
          <w:i/>
        </w:rPr>
      </w:pPr>
      <w:r w:rsidRPr="00E07D61">
        <w:rPr>
          <w:rFonts w:cstheme="minorHAnsi"/>
          <w:b/>
        </w:rPr>
        <w:t xml:space="preserve">Další údaje k projektu </w:t>
      </w:r>
      <w:r w:rsidRPr="00E07D61">
        <w:rPr>
          <w:rFonts w:cstheme="minorHAnsi"/>
          <w:i/>
        </w:rPr>
        <w:t>(p</w:t>
      </w:r>
      <w:r w:rsidR="00043B22" w:rsidRPr="00E07D61">
        <w:rPr>
          <w:rFonts w:cstheme="minorHAnsi"/>
          <w:i/>
        </w:rPr>
        <w:t>rojekt bude hodnocen dle následujících kritérií – podrobně vyplňte</w:t>
      </w:r>
      <w:r w:rsidRPr="00E07D61">
        <w:rPr>
          <w:rFonts w:cstheme="minorHAnsi"/>
          <w:i/>
        </w:rPr>
        <w:t>)</w:t>
      </w:r>
      <w:r w:rsidR="00043B22" w:rsidRPr="00E07D61">
        <w:rPr>
          <w:rFonts w:cstheme="minorHAnsi"/>
          <w:i/>
        </w:rPr>
        <w:t xml:space="preserve"> </w:t>
      </w:r>
    </w:p>
    <w:p w14:paraId="04CE0026" w14:textId="77777777" w:rsidR="00043B22" w:rsidRPr="00E07D61" w:rsidRDefault="00043B22" w:rsidP="00043B22">
      <w:pPr>
        <w:rPr>
          <w:rFonts w:cstheme="minorHAnsi"/>
        </w:rPr>
      </w:pPr>
      <w:r w:rsidRPr="00E07D61">
        <w:rPr>
          <w:rFonts w:cstheme="minorHAnsi"/>
        </w:rPr>
        <w:t>(závazná i specifická kritéria s bodovým ohodnocením jsou uvedena ve výzvě programu)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2"/>
        <w:gridCol w:w="5868"/>
      </w:tblGrid>
      <w:tr w:rsidR="00E07D61" w:rsidRPr="00E07D61" w14:paraId="2230D034" w14:textId="77777777" w:rsidTr="008E59F3">
        <w:tc>
          <w:tcPr>
            <w:tcW w:w="3192" w:type="dxa"/>
          </w:tcPr>
          <w:p w14:paraId="0817C61B" w14:textId="77777777" w:rsidR="00043B22" w:rsidRPr="00E07D61" w:rsidRDefault="00043B22" w:rsidP="009C624E">
            <w:pPr>
              <w:rPr>
                <w:rFonts w:cstheme="minorHAnsi"/>
                <w:b/>
                <w:sz w:val="22"/>
                <w:szCs w:val="22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 xml:space="preserve">Vazba projektu na další aktivity v území </w:t>
            </w:r>
          </w:p>
          <w:p w14:paraId="1317BCDF" w14:textId="77777777" w:rsidR="00043B22" w:rsidRPr="00E07D61" w:rsidRDefault="00043B22" w:rsidP="009C624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B5804B" w14:textId="77777777" w:rsidR="00043B22" w:rsidRPr="00E07D61" w:rsidRDefault="00043B22" w:rsidP="009C624E">
            <w:pPr>
              <w:jc w:val="both"/>
              <w:rPr>
                <w:rFonts w:cstheme="minorHAnsi"/>
                <w:b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>Uveďte, zda projekt navazuje na jiný v posledních dvou letech realizovaný projekt nebo na další právě realizované aktivity, či zda se jedná o jednorázový projekt.</w:t>
            </w:r>
          </w:p>
        </w:tc>
        <w:tc>
          <w:tcPr>
            <w:tcW w:w="5868" w:type="dxa"/>
          </w:tcPr>
          <w:p w14:paraId="1E078973" w14:textId="77777777" w:rsidR="00043B22" w:rsidRPr="00E07D61" w:rsidRDefault="00043B22" w:rsidP="009C624E">
            <w:pPr>
              <w:rPr>
                <w:rFonts w:cstheme="minorHAnsi"/>
              </w:rPr>
            </w:pPr>
          </w:p>
        </w:tc>
      </w:tr>
      <w:tr w:rsidR="00E07D61" w:rsidRPr="00E07D61" w14:paraId="0FB6CBE6" w14:textId="77777777" w:rsidTr="008E59F3">
        <w:tc>
          <w:tcPr>
            <w:tcW w:w="3192" w:type="dxa"/>
            <w:vAlign w:val="center"/>
          </w:tcPr>
          <w:p w14:paraId="45B0230C" w14:textId="77777777" w:rsidR="00043B22" w:rsidRPr="00E07D61" w:rsidRDefault="00043B22" w:rsidP="009C624E">
            <w:pPr>
              <w:rPr>
                <w:rFonts w:cstheme="minorHAnsi"/>
                <w:bCs/>
                <w:sz w:val="22"/>
                <w:szCs w:val="22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>Výše spolufinancování projektu ze strany kraje</w:t>
            </w:r>
          </w:p>
        </w:tc>
        <w:tc>
          <w:tcPr>
            <w:tcW w:w="5868" w:type="dxa"/>
          </w:tcPr>
          <w:p w14:paraId="113D5A21" w14:textId="77777777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spacing w:before="120"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E07D61">
              <w:rPr>
                <w:rFonts w:asciiTheme="minorHAnsi" w:hAnsiTheme="minorHAnsi" w:cstheme="minorHAnsi"/>
                <w:i/>
              </w:rPr>
              <w:t>Doplňte:</w:t>
            </w:r>
          </w:p>
          <w:p w14:paraId="79B76480" w14:textId="77777777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</w:p>
          <w:p w14:paraId="0B976B67" w14:textId="77777777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E07D61">
              <w:rPr>
                <w:rFonts w:asciiTheme="minorHAnsi" w:hAnsiTheme="minorHAnsi" w:cstheme="minorHAnsi"/>
                <w:i/>
              </w:rPr>
              <w:t xml:space="preserve">Celkové způsobilé náklady projektu: </w:t>
            </w:r>
            <w:r w:rsidRPr="00E07D61">
              <w:rPr>
                <w:rFonts w:asciiTheme="minorHAnsi" w:hAnsiTheme="minorHAnsi" w:cstheme="minorHAnsi"/>
                <w:b/>
                <w:i/>
              </w:rPr>
              <w:t xml:space="preserve">……………… </w:t>
            </w:r>
            <w:r w:rsidRPr="00E07D61">
              <w:rPr>
                <w:rFonts w:asciiTheme="minorHAnsi" w:hAnsiTheme="minorHAnsi" w:cstheme="minorHAnsi"/>
                <w:i/>
              </w:rPr>
              <w:t>Kč (= 100%)</w:t>
            </w:r>
          </w:p>
          <w:p w14:paraId="4B000D48" w14:textId="77777777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</w:p>
          <w:p w14:paraId="1AA5802D" w14:textId="77777777" w:rsidR="00E07D61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E07D61">
              <w:rPr>
                <w:rFonts w:asciiTheme="minorHAnsi" w:hAnsiTheme="minorHAnsi" w:cstheme="minorHAnsi"/>
                <w:i/>
              </w:rPr>
              <w:t xml:space="preserve">Požadované finanční prostředky z rozpočtu </w:t>
            </w:r>
            <w:r w:rsidR="00E07D61" w:rsidRPr="00E07D61">
              <w:rPr>
                <w:rFonts w:asciiTheme="minorHAnsi" w:hAnsiTheme="minorHAnsi" w:cstheme="minorHAnsi"/>
                <w:i/>
              </w:rPr>
              <w:t>Ústeckého kraje</w:t>
            </w:r>
            <w:r w:rsidRPr="00E07D61">
              <w:rPr>
                <w:rFonts w:asciiTheme="minorHAnsi" w:hAnsiTheme="minorHAnsi" w:cstheme="minorHAnsi"/>
                <w:i/>
              </w:rPr>
              <w:t xml:space="preserve">: </w:t>
            </w:r>
          </w:p>
          <w:p w14:paraId="5C0A6C34" w14:textId="5A32F86A" w:rsidR="00043B22" w:rsidRPr="00E07D61" w:rsidRDefault="00043B22" w:rsidP="009C624E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rFonts w:asciiTheme="minorHAnsi" w:hAnsiTheme="minorHAnsi" w:cstheme="minorHAnsi"/>
                <w:i/>
              </w:rPr>
            </w:pPr>
            <w:r w:rsidRPr="00E07D61">
              <w:rPr>
                <w:rFonts w:asciiTheme="minorHAnsi" w:hAnsiTheme="minorHAnsi" w:cstheme="minorHAnsi"/>
                <w:b/>
                <w:i/>
              </w:rPr>
              <w:t xml:space="preserve">……… </w:t>
            </w:r>
            <w:r w:rsidRPr="00E07D61">
              <w:rPr>
                <w:rFonts w:asciiTheme="minorHAnsi" w:hAnsiTheme="minorHAnsi" w:cstheme="minorHAnsi"/>
                <w:i/>
              </w:rPr>
              <w:t xml:space="preserve">Kč, </w:t>
            </w:r>
            <w:r w:rsidRPr="00E07D61">
              <w:rPr>
                <w:rFonts w:asciiTheme="minorHAnsi" w:hAnsiTheme="minorHAnsi" w:cstheme="minorHAnsi"/>
                <w:b/>
                <w:i/>
              </w:rPr>
              <w:t>………</w:t>
            </w:r>
            <w:r w:rsidRPr="00E07D61">
              <w:rPr>
                <w:rFonts w:asciiTheme="minorHAnsi" w:hAnsiTheme="minorHAnsi" w:cstheme="minorHAnsi"/>
                <w:i/>
              </w:rPr>
              <w:t>%</w:t>
            </w:r>
          </w:p>
          <w:p w14:paraId="16E5FA0F" w14:textId="77777777" w:rsidR="00043B22" w:rsidRPr="00E07D61" w:rsidRDefault="00043B22" w:rsidP="009C624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07D61" w:rsidRPr="00E07D61" w14:paraId="4826F86F" w14:textId="77777777" w:rsidTr="008E59F3">
        <w:tc>
          <w:tcPr>
            <w:tcW w:w="3192" w:type="dxa"/>
          </w:tcPr>
          <w:p w14:paraId="72B8DDBD" w14:textId="01454931" w:rsidR="00043B22" w:rsidRPr="00E07D61" w:rsidRDefault="00E07D61" w:rsidP="009C624E">
            <w:pPr>
              <w:rPr>
                <w:rFonts w:cstheme="minorHAnsi"/>
                <w:b/>
                <w:sz w:val="22"/>
                <w:szCs w:val="22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>Kapacita karavanového stání, útulny, nocležny</w:t>
            </w:r>
          </w:p>
          <w:p w14:paraId="391F9BCA" w14:textId="77777777" w:rsidR="00043B22" w:rsidRPr="00E07D61" w:rsidRDefault="00043B22" w:rsidP="009C624E">
            <w:pPr>
              <w:jc w:val="both"/>
              <w:rPr>
                <w:rFonts w:cstheme="minorHAnsi"/>
                <w:i/>
                <w:sz w:val="16"/>
                <w:szCs w:val="16"/>
              </w:rPr>
            </w:pPr>
          </w:p>
          <w:p w14:paraId="0CA85F3D" w14:textId="07D9CAA5" w:rsidR="00043B22" w:rsidRPr="00E07D61" w:rsidRDefault="00043B22" w:rsidP="009C624E">
            <w:pPr>
              <w:jc w:val="both"/>
              <w:rPr>
                <w:rFonts w:cstheme="minorHAnsi"/>
                <w:sz w:val="20"/>
                <w:szCs w:val="20"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>Uveďte, jaká je plánovaná kapacita karavanového stání</w:t>
            </w:r>
            <w:r w:rsidR="00E07D61" w:rsidRPr="00E07D61">
              <w:rPr>
                <w:rFonts w:cstheme="minorHAnsi"/>
                <w:i/>
                <w:sz w:val="20"/>
                <w:szCs w:val="20"/>
              </w:rPr>
              <w:t>, útulny, nocležny</w:t>
            </w:r>
          </w:p>
        </w:tc>
        <w:tc>
          <w:tcPr>
            <w:tcW w:w="5868" w:type="dxa"/>
          </w:tcPr>
          <w:p w14:paraId="1CF0422A" w14:textId="09F43301" w:rsidR="00043B22" w:rsidRPr="00E07D61" w:rsidRDefault="00043B22" w:rsidP="00E07D61">
            <w:pPr>
              <w:pStyle w:val="Odstavecseseznamem"/>
              <w:ind w:left="480"/>
              <w:rPr>
                <w:rFonts w:cstheme="minorHAnsi"/>
              </w:rPr>
            </w:pPr>
            <w:r w:rsidRPr="00E07D61">
              <w:rPr>
                <w:rFonts w:cstheme="minorHAnsi"/>
              </w:rPr>
              <w:t xml:space="preserve"> </w:t>
            </w:r>
          </w:p>
        </w:tc>
      </w:tr>
      <w:tr w:rsidR="00E07D61" w:rsidRPr="00E07D61" w14:paraId="0FA64B7D" w14:textId="77777777" w:rsidTr="008E59F3">
        <w:tc>
          <w:tcPr>
            <w:tcW w:w="3192" w:type="dxa"/>
          </w:tcPr>
          <w:p w14:paraId="1A15967D" w14:textId="2DA0C917" w:rsidR="00043B22" w:rsidRPr="00E07D61" w:rsidRDefault="00043B22" w:rsidP="009C624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 xml:space="preserve">Projektový záměr </w:t>
            </w:r>
            <w:r w:rsidR="00E07D61" w:rsidRPr="00E07D61">
              <w:rPr>
                <w:rFonts w:cstheme="minorHAnsi"/>
                <w:b/>
                <w:sz w:val="22"/>
                <w:szCs w:val="22"/>
              </w:rPr>
              <w:t>a další navazující aktivity žadatele</w:t>
            </w:r>
          </w:p>
          <w:p w14:paraId="493AFCEC" w14:textId="77777777" w:rsidR="00043B22" w:rsidRPr="00E07D61" w:rsidRDefault="00043B22" w:rsidP="009C62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705B675" w14:textId="493FBF75" w:rsidR="00043B22" w:rsidRPr="00E07D61" w:rsidRDefault="00043B22" w:rsidP="00E07D61">
            <w:pPr>
              <w:jc w:val="both"/>
              <w:rPr>
                <w:rFonts w:cstheme="minorHAnsi"/>
                <w:i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 xml:space="preserve">Uveďte, zda je v projektovém záměru zahrnuta udržitelnost a jakým způsobem bude zajištěna. </w:t>
            </w:r>
          </w:p>
        </w:tc>
        <w:tc>
          <w:tcPr>
            <w:tcW w:w="5868" w:type="dxa"/>
          </w:tcPr>
          <w:p w14:paraId="3135A6B5" w14:textId="77777777" w:rsidR="00043B22" w:rsidRPr="00E07D61" w:rsidRDefault="00043B22" w:rsidP="009C624E">
            <w:pPr>
              <w:rPr>
                <w:rFonts w:cstheme="minorHAnsi"/>
              </w:rPr>
            </w:pPr>
          </w:p>
          <w:p w14:paraId="72493F7F" w14:textId="77777777" w:rsidR="00043B22" w:rsidRPr="00E07D61" w:rsidRDefault="00043B22" w:rsidP="009C624E">
            <w:pPr>
              <w:jc w:val="center"/>
              <w:rPr>
                <w:rFonts w:cstheme="minorHAnsi"/>
              </w:rPr>
            </w:pPr>
          </w:p>
          <w:p w14:paraId="7F15F1DB" w14:textId="77777777" w:rsidR="00043B22" w:rsidRPr="00E07D61" w:rsidRDefault="00043B22" w:rsidP="009C624E">
            <w:pPr>
              <w:jc w:val="center"/>
              <w:rPr>
                <w:rFonts w:cstheme="minorHAnsi"/>
              </w:rPr>
            </w:pPr>
          </w:p>
          <w:p w14:paraId="07EC4F2E" w14:textId="77777777" w:rsidR="00043B22" w:rsidRPr="00E07D61" w:rsidRDefault="00043B22" w:rsidP="009C624E">
            <w:pPr>
              <w:jc w:val="center"/>
              <w:rPr>
                <w:rFonts w:cstheme="minorHAnsi"/>
              </w:rPr>
            </w:pPr>
          </w:p>
        </w:tc>
      </w:tr>
      <w:tr w:rsidR="00E07D61" w:rsidRPr="00E07D61" w14:paraId="329A67B6" w14:textId="77777777" w:rsidTr="008E59F3">
        <w:tc>
          <w:tcPr>
            <w:tcW w:w="3192" w:type="dxa"/>
          </w:tcPr>
          <w:p w14:paraId="79AAC197" w14:textId="77777777" w:rsidR="00043B22" w:rsidRPr="00E07D61" w:rsidRDefault="00043B22" w:rsidP="009C624E">
            <w:pPr>
              <w:jc w:val="both"/>
              <w:rPr>
                <w:rFonts w:cstheme="minorHAnsi"/>
              </w:rPr>
            </w:pPr>
            <w:r w:rsidRPr="00E07D61">
              <w:rPr>
                <w:rFonts w:cstheme="minorHAnsi"/>
                <w:b/>
                <w:sz w:val="22"/>
                <w:szCs w:val="22"/>
              </w:rPr>
              <w:t>Členství a spolupráce s organizací destinačního managementu</w:t>
            </w:r>
            <w:r w:rsidRPr="00E07D61">
              <w:rPr>
                <w:rFonts w:cstheme="minorHAnsi"/>
              </w:rPr>
              <w:t xml:space="preserve">  </w:t>
            </w:r>
          </w:p>
          <w:p w14:paraId="26D1AD20" w14:textId="77777777" w:rsidR="00043B22" w:rsidRPr="00E07D61" w:rsidRDefault="00043B22" w:rsidP="009C624E">
            <w:pPr>
              <w:jc w:val="both"/>
              <w:rPr>
                <w:rFonts w:cstheme="minorHAnsi"/>
              </w:rPr>
            </w:pPr>
          </w:p>
          <w:p w14:paraId="54EB746C" w14:textId="77777777" w:rsidR="00043B22" w:rsidRPr="00E07D61" w:rsidRDefault="00043B22" w:rsidP="009C624E">
            <w:pPr>
              <w:jc w:val="both"/>
              <w:rPr>
                <w:rFonts w:cstheme="minorHAnsi"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>Uveďte, zda jste či nejste členem DMO*, aktivně spolupracujete na jejích aktivitách, a zda je dohoda o spolupráci přiložena k žádosti.</w:t>
            </w:r>
            <w:r w:rsidRPr="00E07D61">
              <w:rPr>
                <w:rFonts w:cstheme="minorHAnsi"/>
              </w:rPr>
              <w:t xml:space="preserve"> </w:t>
            </w:r>
          </w:p>
        </w:tc>
        <w:tc>
          <w:tcPr>
            <w:tcW w:w="5868" w:type="dxa"/>
          </w:tcPr>
          <w:p w14:paraId="67DE3E3B" w14:textId="77777777" w:rsidR="00043B22" w:rsidRPr="00E07D61" w:rsidRDefault="00043B22" w:rsidP="009C624E">
            <w:pPr>
              <w:rPr>
                <w:rFonts w:cstheme="minorHAnsi"/>
              </w:rPr>
            </w:pPr>
          </w:p>
          <w:p w14:paraId="540645F5" w14:textId="77777777" w:rsidR="00043B22" w:rsidRPr="00E07D61" w:rsidRDefault="00043B22" w:rsidP="009C624E">
            <w:pPr>
              <w:rPr>
                <w:rFonts w:cstheme="minorHAnsi"/>
              </w:rPr>
            </w:pPr>
          </w:p>
          <w:p w14:paraId="0FB6B0C2" w14:textId="77777777" w:rsidR="00043B22" w:rsidRPr="00E07D61" w:rsidRDefault="00043B22" w:rsidP="009C624E">
            <w:pPr>
              <w:rPr>
                <w:rFonts w:cstheme="minorHAnsi"/>
              </w:rPr>
            </w:pPr>
          </w:p>
          <w:p w14:paraId="6EA7B367" w14:textId="0C4F4C2E" w:rsidR="00043B22" w:rsidRPr="00E07D61" w:rsidRDefault="00043B22" w:rsidP="009C624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07D61" w:rsidRPr="00E07D61" w14:paraId="5D0F67B1" w14:textId="77777777" w:rsidTr="008E59F3">
        <w:trPr>
          <w:trHeight w:val="866"/>
        </w:trPr>
        <w:tc>
          <w:tcPr>
            <w:tcW w:w="3192" w:type="dxa"/>
          </w:tcPr>
          <w:p w14:paraId="68897D2B" w14:textId="54EDD785" w:rsidR="00043B22" w:rsidRPr="00E07D61" w:rsidRDefault="00E07D61" w:rsidP="009C624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Návaznost projektu na </w:t>
            </w:r>
            <w:r w:rsidR="00043B22" w:rsidRPr="00E07D61">
              <w:rPr>
                <w:rFonts w:cstheme="minorHAnsi"/>
                <w:b/>
                <w:sz w:val="22"/>
                <w:szCs w:val="22"/>
              </w:rPr>
              <w:t>turistické cíle</w:t>
            </w:r>
            <w:r>
              <w:rPr>
                <w:rFonts w:cstheme="minorHAnsi"/>
                <w:b/>
                <w:sz w:val="22"/>
                <w:szCs w:val="22"/>
              </w:rPr>
              <w:t xml:space="preserve"> nebo produkty</w:t>
            </w:r>
          </w:p>
          <w:p w14:paraId="7D93C278" w14:textId="77777777" w:rsidR="00043B22" w:rsidRPr="00E07D61" w:rsidRDefault="00043B22" w:rsidP="009C62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8986C5B" w14:textId="03DF87CE" w:rsidR="00043B22" w:rsidRPr="00E07D61" w:rsidRDefault="00043B22" w:rsidP="00E07D61">
            <w:pPr>
              <w:jc w:val="both"/>
              <w:rPr>
                <w:rFonts w:cstheme="minorHAnsi"/>
              </w:rPr>
            </w:pPr>
            <w:r w:rsidRPr="00E07D61">
              <w:rPr>
                <w:rFonts w:cstheme="minorHAnsi"/>
                <w:i/>
                <w:sz w:val="20"/>
                <w:szCs w:val="20"/>
              </w:rPr>
              <w:t>Uveďte, zda je plánovan</w:t>
            </w:r>
            <w:r w:rsidR="00E07D61">
              <w:rPr>
                <w:rFonts w:cstheme="minorHAnsi"/>
                <w:i/>
                <w:sz w:val="20"/>
                <w:szCs w:val="20"/>
              </w:rPr>
              <w:t xml:space="preserve">ý projekt </w:t>
            </w:r>
            <w:r w:rsidRPr="00E07D61">
              <w:rPr>
                <w:rFonts w:cstheme="minorHAnsi"/>
                <w:i/>
                <w:sz w:val="20"/>
                <w:szCs w:val="20"/>
              </w:rPr>
              <w:t xml:space="preserve">umístěno v blízkosti některé turistické atraktivity </w:t>
            </w:r>
            <w:r w:rsidR="00E07D61">
              <w:rPr>
                <w:rFonts w:cstheme="minorHAnsi"/>
                <w:i/>
                <w:sz w:val="20"/>
                <w:szCs w:val="20"/>
              </w:rPr>
              <w:t>nebo produktu</w:t>
            </w:r>
          </w:p>
        </w:tc>
        <w:tc>
          <w:tcPr>
            <w:tcW w:w="5868" w:type="dxa"/>
          </w:tcPr>
          <w:p w14:paraId="7A81B526" w14:textId="77777777" w:rsidR="00043B22" w:rsidRPr="00E07D61" w:rsidRDefault="00043B22" w:rsidP="009C624E">
            <w:pPr>
              <w:rPr>
                <w:rFonts w:cstheme="minorHAnsi"/>
              </w:rPr>
            </w:pPr>
          </w:p>
        </w:tc>
      </w:tr>
    </w:tbl>
    <w:p w14:paraId="7882BB18" w14:textId="5047AFC6" w:rsidR="00DD3C14" w:rsidRPr="00BA0CB2" w:rsidRDefault="00BA0CB2" w:rsidP="00BA0CB2">
      <w:pPr>
        <w:rPr>
          <w:rFonts w:ascii="Pepi Bold" w:hAnsi="Pepi Bold" w:cs="Arial"/>
          <w:i/>
          <w:sz w:val="20"/>
        </w:rPr>
      </w:pPr>
      <w:r w:rsidRPr="00BA0CB2">
        <w:rPr>
          <w:rFonts w:ascii="Pepi Bold" w:hAnsi="Pepi Bold" w:cs="Arial"/>
          <w:i/>
          <w:sz w:val="20"/>
        </w:rPr>
        <w:t xml:space="preserve">* jedná se o tyto DMO </w:t>
      </w:r>
      <w:r>
        <w:rPr>
          <w:rFonts w:ascii="Pepi Bold" w:hAnsi="Pepi Bold" w:cs="Arial"/>
          <w:i/>
          <w:sz w:val="20"/>
        </w:rPr>
        <w:t>–</w:t>
      </w:r>
      <w:r w:rsidRPr="00BA0CB2">
        <w:rPr>
          <w:rFonts w:ascii="Pepi Bold" w:hAnsi="Pepi Bold" w:cs="Arial"/>
          <w:i/>
          <w:sz w:val="20"/>
        </w:rPr>
        <w:t xml:space="preserve"> </w:t>
      </w:r>
      <w:r>
        <w:rPr>
          <w:rFonts w:ascii="Pepi Bold" w:hAnsi="Pepi Bold" w:cs="Arial"/>
          <w:i/>
          <w:sz w:val="20"/>
        </w:rPr>
        <w:t>České Švýcarsko o.p.s., Destinační agentura České středohoří o.p.s.,</w:t>
      </w:r>
      <w:r w:rsidRPr="00BA0CB2">
        <w:rPr>
          <w:rFonts w:ascii="Pepi Bold" w:hAnsi="Pepi Bold" w:cs="Arial"/>
          <w:i/>
          <w:sz w:val="20"/>
        </w:rPr>
        <w:t xml:space="preserve"> </w:t>
      </w:r>
      <w:r>
        <w:rPr>
          <w:rFonts w:ascii="Pepi Bold" w:hAnsi="Pepi Bold" w:cs="Arial"/>
          <w:i/>
          <w:sz w:val="20"/>
        </w:rPr>
        <w:t>Destinační agentura Krušné hory o.p.s</w:t>
      </w:r>
      <w:r w:rsidR="008B68FE">
        <w:rPr>
          <w:rFonts w:ascii="Pepi Bold" w:hAnsi="Pepi Bold" w:cs="Arial"/>
          <w:i/>
          <w:sz w:val="20"/>
        </w:rPr>
        <w:t xml:space="preserve">., Destinační agentura </w:t>
      </w:r>
      <w:proofErr w:type="gramStart"/>
      <w:r w:rsidR="008B68FE">
        <w:rPr>
          <w:rFonts w:ascii="Pepi Bold" w:hAnsi="Pepi Bold" w:cs="Arial"/>
          <w:i/>
          <w:sz w:val="20"/>
        </w:rPr>
        <w:t xml:space="preserve">Krušnohoří </w:t>
      </w:r>
      <w:proofErr w:type="spellStart"/>
      <w:r w:rsidR="008B68FE">
        <w:rPr>
          <w:rFonts w:ascii="Pepi Bold" w:hAnsi="Pepi Bold" w:cs="Arial"/>
          <w:i/>
          <w:sz w:val="20"/>
        </w:rPr>
        <w:t>z.s</w:t>
      </w:r>
      <w:proofErr w:type="spellEnd"/>
      <w:r w:rsidR="008B68FE">
        <w:rPr>
          <w:rFonts w:ascii="Pepi Bold" w:hAnsi="Pepi Bold" w:cs="Arial"/>
          <w:i/>
          <w:sz w:val="20"/>
        </w:rPr>
        <w:t>.</w:t>
      </w:r>
      <w:proofErr w:type="gramEnd"/>
      <w:r>
        <w:rPr>
          <w:rFonts w:ascii="Pepi Bold" w:hAnsi="Pepi Bold" w:cs="Arial"/>
          <w:i/>
          <w:sz w:val="20"/>
        </w:rPr>
        <w:t xml:space="preserve"> a Destinační agentura Dolní Poohří o.p.s.</w:t>
      </w:r>
    </w:p>
    <w:p w14:paraId="546D26BD" w14:textId="77777777" w:rsidR="00AC7DD0" w:rsidRPr="00896454" w:rsidRDefault="00AC7DD0" w:rsidP="00AC7DD0">
      <w:pPr>
        <w:shd w:val="clear" w:color="auto" w:fill="FFFFFF"/>
        <w:spacing w:after="0" w:line="240" w:lineRule="auto"/>
        <w:ind w:right="150"/>
        <w:textAlignment w:val="top"/>
        <w:rPr>
          <w:rFonts w:ascii="Pepi Bold" w:hAnsi="Pepi Bold" w:cs="Arial"/>
          <w:b/>
        </w:rPr>
      </w:pPr>
      <w:r w:rsidRPr="00896454">
        <w:rPr>
          <w:rFonts w:ascii="Pepi Bold" w:hAnsi="Pepi Bold" w:cs="Arial"/>
          <w:b/>
        </w:rPr>
        <w:lastRenderedPageBreak/>
        <w:t>Seznam povinných příloh</w:t>
      </w:r>
      <w:r w:rsidR="004674A3" w:rsidRPr="00896454">
        <w:rPr>
          <w:rFonts w:ascii="Pepi Bold" w:hAnsi="Pepi Bold" w:cs="Arial"/>
          <w:b/>
        </w:rPr>
        <w:t xml:space="preserve"> žádost</w:t>
      </w:r>
      <w:bookmarkStart w:id="0" w:name="_GoBack"/>
      <w:bookmarkEnd w:id="0"/>
      <w:r w:rsidR="004674A3" w:rsidRPr="00896454">
        <w:rPr>
          <w:rFonts w:ascii="Pepi Bold" w:hAnsi="Pepi Bold" w:cs="Arial"/>
          <w:b/>
        </w:rPr>
        <w:t>i</w:t>
      </w:r>
      <w:r w:rsidRPr="00896454">
        <w:rPr>
          <w:rFonts w:ascii="Pepi Bold" w:hAnsi="Pepi Bold" w:cs="Arial"/>
          <w:b/>
        </w:rPr>
        <w:t xml:space="preserve">: </w:t>
      </w:r>
    </w:p>
    <w:p w14:paraId="7A73F8EC" w14:textId="77777777" w:rsidR="00AC7DD0" w:rsidRPr="00043B22" w:rsidRDefault="00AC7DD0" w:rsidP="00AC7DD0">
      <w:pPr>
        <w:pStyle w:val="Odstavecseseznamem"/>
        <w:shd w:val="clear" w:color="auto" w:fill="FFFFFF"/>
        <w:spacing w:after="0" w:line="240" w:lineRule="auto"/>
        <w:ind w:left="1080" w:right="150"/>
        <w:textAlignment w:val="top"/>
        <w:rPr>
          <w:rFonts w:ascii="Pepi Regular" w:eastAsia="Times New Roman" w:hAnsi="Pepi Regular" w:cs="Arial"/>
          <w:color w:val="FF0000"/>
          <w:sz w:val="20"/>
          <w:szCs w:val="20"/>
          <w:lang w:eastAsia="cs-CZ"/>
        </w:rPr>
      </w:pPr>
    </w:p>
    <w:p w14:paraId="38A898F1" w14:textId="59B56C84" w:rsidR="00896454" w:rsidRPr="00B14556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 w:rsidRPr="00D53B35">
        <w:rPr>
          <w:rFonts w:ascii="Pepi Regular" w:eastAsia="Times New Roman" w:hAnsi="Pepi Regular" w:cs="Arial"/>
          <w:sz w:val="20"/>
          <w:szCs w:val="20"/>
          <w:lang w:eastAsia="cs-CZ"/>
        </w:rPr>
        <w:t xml:space="preserve">Plánovaný </w:t>
      </w:r>
      <w:r w:rsidRPr="00B14556">
        <w:rPr>
          <w:rFonts w:ascii="Pepi Regular" w:eastAsia="Times New Roman" w:hAnsi="Pepi Regular" w:cs="Arial"/>
          <w:sz w:val="20"/>
          <w:szCs w:val="20"/>
          <w:lang w:eastAsia="cs-CZ"/>
        </w:rPr>
        <w:t>rozpočet nákladů</w:t>
      </w:r>
    </w:p>
    <w:p w14:paraId="370035E9" w14:textId="2010E164" w:rsidR="00896454" w:rsidRPr="00D53B35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>
        <w:rPr>
          <w:rFonts w:ascii="Pepi Regular" w:hAnsi="Pepi Regular" w:cstheme="minorHAnsi"/>
          <w:sz w:val="20"/>
          <w:szCs w:val="20"/>
        </w:rPr>
        <w:t>P</w:t>
      </w:r>
      <w:r w:rsidRPr="00D53B35">
        <w:rPr>
          <w:rFonts w:ascii="Pepi Regular" w:hAnsi="Pepi Regular" w:cstheme="minorHAnsi"/>
          <w:sz w:val="20"/>
          <w:szCs w:val="20"/>
        </w:rPr>
        <w:t>rojektový záměr - zákres</w:t>
      </w:r>
    </w:p>
    <w:p w14:paraId="1E20F5C0" w14:textId="42A38036" w:rsidR="00896454" w:rsidRPr="00D53B35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>
        <w:rPr>
          <w:rFonts w:ascii="Pepi Regular" w:hAnsi="Pepi Regular" w:cstheme="minorHAnsi"/>
          <w:sz w:val="20"/>
          <w:szCs w:val="20"/>
        </w:rPr>
        <w:t>F</w:t>
      </w:r>
      <w:r w:rsidRPr="00D53B35">
        <w:rPr>
          <w:rFonts w:ascii="Pepi Regular" w:hAnsi="Pepi Regular" w:cstheme="minorHAnsi"/>
          <w:sz w:val="20"/>
          <w:szCs w:val="20"/>
        </w:rPr>
        <w:t>otodokumentace stávajícího stavu</w:t>
      </w:r>
    </w:p>
    <w:p w14:paraId="718092E0" w14:textId="77777777" w:rsidR="00896454" w:rsidRPr="00D53B35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 w:rsidRPr="00D53B35">
        <w:rPr>
          <w:rFonts w:ascii="Pepi Regular" w:hAnsi="Pepi Regular" w:cstheme="minorHAnsi"/>
          <w:sz w:val="20"/>
          <w:szCs w:val="20"/>
        </w:rPr>
        <w:t>Prokázání vlastnických vztahů k dotčeným pozemků potřebných pro realizaci projektu</w:t>
      </w:r>
    </w:p>
    <w:p w14:paraId="6C8F8A31" w14:textId="77777777" w:rsidR="00896454" w:rsidRPr="00D53B35" w:rsidRDefault="00896454" w:rsidP="00270F9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ind w:left="567" w:right="75" w:hanging="283"/>
        <w:jc w:val="both"/>
        <w:textAlignment w:val="top"/>
        <w:rPr>
          <w:rFonts w:ascii="Pepi Regular" w:hAnsi="Pepi Regular" w:cstheme="minorHAnsi"/>
          <w:sz w:val="20"/>
          <w:szCs w:val="20"/>
        </w:rPr>
      </w:pPr>
      <w:r w:rsidRPr="00D53B35">
        <w:rPr>
          <w:rFonts w:ascii="Pepi Regular" w:hAnsi="Pepi Regular" w:cstheme="minorHAnsi"/>
          <w:sz w:val="20"/>
          <w:szCs w:val="20"/>
        </w:rPr>
        <w:t>Zajištění financování projektu</w:t>
      </w:r>
    </w:p>
    <w:p w14:paraId="19FDCCDA" w14:textId="77777777" w:rsidR="00896454" w:rsidRPr="002971BF" w:rsidRDefault="00896454" w:rsidP="002971BF">
      <w:pPr>
        <w:shd w:val="clear" w:color="auto" w:fill="FFFFFF"/>
        <w:spacing w:after="0" w:line="240" w:lineRule="auto"/>
        <w:ind w:left="720" w:right="150"/>
        <w:jc w:val="both"/>
        <w:textAlignment w:val="top"/>
        <w:rPr>
          <w:rFonts w:ascii="Pepi Regular" w:eastAsia="Times New Roman" w:hAnsi="Pepi Regular" w:cs="Arial"/>
          <w:sz w:val="20"/>
          <w:szCs w:val="20"/>
          <w:lang w:eastAsia="cs-CZ"/>
        </w:rPr>
      </w:pPr>
    </w:p>
    <w:p w14:paraId="3309D8ED" w14:textId="77777777" w:rsidR="00043B22" w:rsidRDefault="00043B22" w:rsidP="005C06F0">
      <w:pPr>
        <w:rPr>
          <w:rFonts w:ascii="Pepi Bold" w:hAnsi="Pepi Bold" w:cs="Arial"/>
          <w:b/>
        </w:rPr>
      </w:pPr>
    </w:p>
    <w:p w14:paraId="30ADDDB4" w14:textId="77777777" w:rsidR="00EC4A86" w:rsidRPr="00043B22" w:rsidRDefault="00257EDD" w:rsidP="005C06F0">
      <w:pPr>
        <w:rPr>
          <w:rFonts w:cstheme="minorHAnsi"/>
          <w:b/>
        </w:rPr>
      </w:pPr>
      <w:r w:rsidRPr="00043B22">
        <w:rPr>
          <w:rFonts w:cstheme="minorHAnsi"/>
          <w:b/>
        </w:rPr>
        <w:t>Čestné prohlášení žadatele za účelem poskytnutí dotace z rozpočtu Ústeckého kraje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0"/>
      </w:tblGrid>
      <w:tr w:rsidR="00257EDD" w:rsidRPr="00043B22" w14:paraId="5682B806" w14:textId="77777777" w:rsidTr="0011336E">
        <w:trPr>
          <w:trHeight w:val="31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1F0800" w14:textId="77777777" w:rsidR="00257EDD" w:rsidRPr="00043B22" w:rsidRDefault="00257EDD" w:rsidP="0011336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Žadatel prohlašuje, že:</w:t>
            </w:r>
          </w:p>
        </w:tc>
      </w:tr>
      <w:tr w:rsidR="00257EDD" w:rsidRPr="00043B22" w14:paraId="221DE416" w14:textId="77777777" w:rsidTr="0011336E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FDA97B7" w14:textId="77777777" w:rsidR="003D16EF" w:rsidRPr="00043B22" w:rsidRDefault="003D16EF" w:rsidP="009359C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vůči majetku žadatele neprobíhá, nebo v posledních 3 letech neproběhlo, insolvenční řízení, v němž bylo vydáno rozhodnutí o úpadku, nebo insolvenční návrh nebyl zamítnut proto, že majetek nepostačuje k úhradě nákladů insolvenčního řízení, nebo nebyl konkurz zrušen proto, že majetek byl zcela nepostačující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;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není v likvidaci; 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nebyla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zavedena nucená správa pod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le zvláštních právních předpisů;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na jeho majetek nebyla nařízena exekuce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či výkon rozhodnutí;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</w:t>
            </w:r>
          </w:p>
          <w:p w14:paraId="2FFB4A02" w14:textId="77777777" w:rsidR="00257EDD" w:rsidRPr="00043B22" w:rsidRDefault="00257EDD" w:rsidP="00DD3C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ke dni podání žádosti má řádně vypořádané veškeré závazky </w:t>
            </w:r>
            <w:r w:rsidR="00B70857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(nemá žádné závazky po lhůtě splatnosti) 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vůči Ústeckému kraji, vůči jiným územním samosprávným celkům,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státním fondům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(vč. Státního fondu životního prostředí, Pozemkovému úřadu a Celní správě)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, zdravotním pojišťovnám a státnímu rozpočtu,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vůči státní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 subjektům (finančním úřadům, Č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eské správě sociálního zabezpečení, apod.);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(rozhodnutí o posečkání s úhradou nedoplatků se </w:t>
            </w:r>
            <w:r w:rsidR="005E1B3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</w:t>
            </w:r>
            <w:r w:rsidR="009359C1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považují za vypořádané nedoplatky</w:t>
            </w:r>
            <w:r w:rsidR="00DD3C14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  <w:p w14:paraId="5652F263" w14:textId="77777777" w:rsidR="00257EDD" w:rsidRPr="00043B22" w:rsidRDefault="00257EDD" w:rsidP="0011336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žadatel nebyl pravomocně odsouzen pro trestný čin, jehož skutková podstata souvis</w:t>
            </w:r>
            <w:r w:rsidR="008C73CC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í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s předmětem činnosti žadatele nebo pro trestný čin hospodářský nebo trestný čin proti majetku</w:t>
            </w:r>
            <w:r w:rsidR="008C73CC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, tento předpoklad splňuje i statutární orgán nebo každý člen statutárního orgánu žadatele, a je-li statutárním orgánem žadatele či členem statutárního orgánu žadatele právnická osoba, splňuje tento předpoklad statutární orgán nebo každý člen statutárního orgánu této právnické osoby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;</w:t>
            </w:r>
          </w:p>
          <w:p w14:paraId="47299AA1" w14:textId="77777777" w:rsidR="00302471" w:rsidRPr="00043B22" w:rsidRDefault="00302471" w:rsidP="00DD3C1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není obchodní společností, ve které veřejný funkcionář uvedený v §2 odst. 1 písm. c) zákona č. 159/2006 Sb., o střetu zájmů, ve znění pozdějších předpisů (člen vlády nebo vedoucí jiného ústředního správního úřadu, v jehož čele není člen vlády), nebo jim ovládaná osoba vlastní podíl představující alespoň 25% účasti společníka v obchodní společnosti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</w:p>
        </w:tc>
      </w:tr>
    </w:tbl>
    <w:p w14:paraId="6FC3F269" w14:textId="77777777" w:rsidR="00257EDD" w:rsidRPr="00043B22" w:rsidRDefault="00257EDD" w:rsidP="00257EDD">
      <w:pPr>
        <w:rPr>
          <w:rFonts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0"/>
      </w:tblGrid>
      <w:tr w:rsidR="00257EDD" w:rsidRPr="00043B22" w14:paraId="2FD60303" w14:textId="77777777" w:rsidTr="0011336E">
        <w:trPr>
          <w:trHeight w:val="31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379EDB" w14:textId="77777777" w:rsidR="00257EDD" w:rsidRPr="00043B22" w:rsidRDefault="00257EDD" w:rsidP="0011336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Žadatel se</w:t>
            </w:r>
            <w:r w:rsidR="00090E2E"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90E2E"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v případě, že mu bude poskytnuta dotace, </w:t>
            </w:r>
            <w:r w:rsidRPr="00043B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zavazuje, že:</w:t>
            </w:r>
          </w:p>
        </w:tc>
      </w:tr>
      <w:tr w:rsidR="00257EDD" w:rsidRPr="00043B22" w14:paraId="484B7D8D" w14:textId="77777777" w:rsidTr="0011336E">
        <w:trPr>
          <w:trHeight w:val="525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3E608F" w14:textId="77777777" w:rsidR="00257EDD" w:rsidRPr="00043B22" w:rsidRDefault="00257EDD" w:rsidP="0011336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uplatňované náklady/výdaje vzniknou v přímé souvislosti s realizací projekt</w:t>
            </w:r>
            <w:r w:rsidR="00090E2E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ve schváleném období realizace; </w:t>
            </w:r>
          </w:p>
          <w:p w14:paraId="340B18F4" w14:textId="77777777" w:rsidR="00257EDD" w:rsidRPr="00043B22" w:rsidRDefault="00257EDD" w:rsidP="0011336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uplatňované náklady budou uhrazeny do konce realizace projekt</w:t>
            </w:r>
            <w:r w:rsidR="00090E2E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;</w:t>
            </w:r>
          </w:p>
          <w:p w14:paraId="28C91BAA" w14:textId="77777777" w:rsidR="00257EDD" w:rsidRPr="00043B22" w:rsidRDefault="00257EDD" w:rsidP="0011336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uplatňované náklady/výdaje budou skutečně vynaloženy a zachyceny v účetnictví, na účetních dokladech, v případě, že je povinen vést účetnictví dle platných předpisů, je identifikovatelný, ověřitelný a podložený prvotními podpůrnými doklady;</w:t>
            </w:r>
          </w:p>
          <w:p w14:paraId="46370620" w14:textId="77777777" w:rsidR="00257EDD" w:rsidRPr="00043B22" w:rsidRDefault="00257EDD" w:rsidP="0011336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bude postupovat podle platného znění ”Zásad pro poskytování dotací a návratných finančních výpomocí Ústeckým krajem”</w:t>
            </w:r>
            <w:r w:rsidR="00663AC9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a dle uzavřené </w:t>
            </w:r>
            <w:r w:rsidR="005E4AD5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</w:t>
            </w:r>
            <w:r w:rsidR="00663AC9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mlouvy,</w:t>
            </w:r>
          </w:p>
          <w:p w14:paraId="47F2CA66" w14:textId="77777777" w:rsidR="00663AC9" w:rsidRPr="00043B22" w:rsidRDefault="00663AC9" w:rsidP="009A339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v případě změny předmětných údajů v průběhu administrativního procesu poskytnutí podpory dle nařízení poskytnutí podpory dle nařízení Komise (EU) č. 651/2014 bude neprodleně informovat poskytovatele dané podpory </w:t>
            </w:r>
            <w:r w:rsidR="009A339D"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 změnách, které u něj nastaly</w:t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043B2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ab/>
            </w:r>
          </w:p>
        </w:tc>
      </w:tr>
    </w:tbl>
    <w:p w14:paraId="131C638A" w14:textId="77777777" w:rsidR="00257EDD" w:rsidRPr="00043B22" w:rsidRDefault="00257EDD" w:rsidP="00257EDD">
      <w:pPr>
        <w:rPr>
          <w:rFonts w:cstheme="minorHAnsi"/>
          <w:sz w:val="20"/>
          <w:szCs w:val="20"/>
        </w:rPr>
      </w:pPr>
    </w:p>
    <w:p w14:paraId="43236C64" w14:textId="77777777" w:rsidR="00090E2E" w:rsidRPr="00043B22" w:rsidRDefault="00257EDD" w:rsidP="00090E2E">
      <w:pPr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Žadatel souhlasí se zařazením do databáze </w:t>
      </w:r>
      <w:r w:rsidR="009A339D" w:rsidRPr="00043B22">
        <w:rPr>
          <w:rFonts w:eastAsia="Times New Roman" w:cstheme="minorHAnsi"/>
          <w:color w:val="000000"/>
          <w:sz w:val="20"/>
          <w:szCs w:val="20"/>
          <w:lang w:eastAsia="cs-CZ"/>
        </w:rPr>
        <w:t>p</w:t>
      </w: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oskytovatele a se zveřejněním identifikačních údajů o sobě (jako žadateli) a o výši poskytnuté dotace na webových stránkách </w:t>
      </w:r>
      <w:r w:rsidR="009A339D" w:rsidRPr="00043B22">
        <w:rPr>
          <w:rFonts w:eastAsia="Times New Roman" w:cstheme="minorHAnsi"/>
          <w:color w:val="000000"/>
          <w:sz w:val="20"/>
          <w:szCs w:val="20"/>
          <w:lang w:eastAsia="cs-CZ"/>
        </w:rPr>
        <w:t>p</w:t>
      </w: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oskytovatele, a to v souladu se zákonem č. </w:t>
      </w:r>
      <w:r w:rsidR="006229E7"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110/2019 Sb., o zpracování osobních údajů, </w:t>
      </w: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>ve znění pozdějších předpisů a souhlasí se zpracováním osobních údajů</w:t>
      </w:r>
      <w:r w:rsidR="00090E2E" w:rsidRPr="00043B22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41020834" w14:textId="77777777" w:rsidR="002220E2" w:rsidRPr="00043B22" w:rsidRDefault="00090E2E" w:rsidP="002220E2">
      <w:pPr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lastRenderedPageBreak/>
        <w:t>P</w:t>
      </w:r>
      <w:r w:rsidR="002220E2" w:rsidRPr="00043B22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odpisem uděluje žadatel souhlas se zpracováním osobních údajů a nakládání s informacemi uvedenými v této žádosti v souvislosti se zpracováním a vyhodnocením žádosti, s běžnou činností Filmové kanceláře </w:t>
      </w:r>
      <w:r w:rsidR="00E75221" w:rsidRPr="00043B22">
        <w:rPr>
          <w:rFonts w:eastAsia="Times New Roman" w:cstheme="minorHAnsi"/>
          <w:color w:val="000000"/>
          <w:sz w:val="20"/>
          <w:szCs w:val="20"/>
          <w:lang w:eastAsia="cs-CZ"/>
        </w:rPr>
        <w:t>Ú</w:t>
      </w:r>
      <w:r w:rsidR="002220E2" w:rsidRPr="00043B22">
        <w:rPr>
          <w:rFonts w:eastAsia="Times New Roman" w:cstheme="minorHAnsi"/>
          <w:color w:val="000000"/>
          <w:sz w:val="20"/>
          <w:szCs w:val="20"/>
          <w:lang w:eastAsia="cs-CZ"/>
        </w:rPr>
        <w:t>steckého kraje, poskytování informací o její činnosti a za účelem kontroly. Žadatel prohlašuje, že má veškeré potřebné souhlasy třetích osob, opravňujících ho takový souhlas poskytnout.</w:t>
      </w:r>
    </w:p>
    <w:p w14:paraId="06017E7F" w14:textId="77777777" w:rsidR="005C06F0" w:rsidRPr="00043B22" w:rsidRDefault="005C06F0" w:rsidP="005C06F0">
      <w:pPr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043B22">
        <w:rPr>
          <w:rFonts w:eastAsia="Times New Roman" w:cstheme="minorHAnsi"/>
          <w:color w:val="000000"/>
          <w:sz w:val="20"/>
          <w:szCs w:val="20"/>
          <w:lang w:eastAsia="cs-CZ"/>
        </w:rPr>
        <w:t>Podpisem této žádosti žadatel stvrzuje správnost a pravdivost údajů uvedených v této žádosti a ve všech jejích přílohách a je si vědom následků případné nepravdivosti uvedených údajů.</w:t>
      </w:r>
    </w:p>
    <w:p w14:paraId="025E8C2E" w14:textId="77777777" w:rsidR="004674A3" w:rsidRPr="00043B22" w:rsidRDefault="004674A3" w:rsidP="005C06F0">
      <w:pPr>
        <w:rPr>
          <w:rFonts w:eastAsia="Times New Roman" w:cstheme="minorHAnsi"/>
          <w:color w:val="000000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DF7C92" w:rsidRPr="00043B22" w14:paraId="3E0D78C6" w14:textId="77777777" w:rsidTr="00DF7C92">
        <w:tc>
          <w:tcPr>
            <w:tcW w:w="2972" w:type="dxa"/>
          </w:tcPr>
          <w:p w14:paraId="0C700580" w14:textId="77777777" w:rsidR="00DF7C92" w:rsidRPr="00043B22" w:rsidRDefault="00DF7C92" w:rsidP="00DF7C92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  <w:p w14:paraId="66A651E6" w14:textId="77777777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3B7361E6" w14:textId="408FC5DC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547F9895" w14:textId="77777777" w:rsidR="00DF7C92" w:rsidRPr="00043B22" w:rsidRDefault="00DF7C92" w:rsidP="005C06F0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7C92" w:rsidRPr="00043B22" w14:paraId="6B549C56" w14:textId="77777777" w:rsidTr="00DF7C92">
        <w:tc>
          <w:tcPr>
            <w:tcW w:w="2972" w:type="dxa"/>
          </w:tcPr>
          <w:p w14:paraId="57FBFD94" w14:textId="77777777" w:rsidR="00DF7C92" w:rsidRPr="00043B22" w:rsidRDefault="00DF7C92" w:rsidP="00DF7C92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  <w:t>Datum a místo podpisu:</w:t>
            </w:r>
          </w:p>
          <w:p w14:paraId="25DF2C4F" w14:textId="77777777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7DB38725" w14:textId="77777777" w:rsidR="00DF7C92" w:rsidRPr="00043B22" w:rsidRDefault="00DF7C92" w:rsidP="005C06F0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7C92" w:rsidRPr="00043B22" w14:paraId="53752DFE" w14:textId="77777777" w:rsidTr="00DF7C92">
        <w:tc>
          <w:tcPr>
            <w:tcW w:w="2972" w:type="dxa"/>
          </w:tcPr>
          <w:p w14:paraId="0E6A1AE0" w14:textId="432FBD39" w:rsidR="00DF7C92" w:rsidRPr="00043B22" w:rsidRDefault="00DF7C92" w:rsidP="00DF7C92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043B22"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  <w:t>Podpis oprávněné osoby:</w:t>
            </w:r>
          </w:p>
          <w:p w14:paraId="6868FA46" w14:textId="77777777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6FC110F4" w14:textId="77777777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27FE7FDC" w14:textId="1E564C7D" w:rsidR="00DF7C92" w:rsidRPr="00043B22" w:rsidRDefault="00DF7C92" w:rsidP="005C06F0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697BF50F" w14:textId="77777777" w:rsidR="00DF7C92" w:rsidRPr="00043B22" w:rsidRDefault="00DF7C92" w:rsidP="005C06F0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00FC3EB" w14:textId="77777777" w:rsidR="00DF7C92" w:rsidRPr="00043B22" w:rsidRDefault="00DF7C92" w:rsidP="005C06F0">
      <w:pPr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025673BF" w14:textId="77777777" w:rsidR="00BA1AA5" w:rsidRPr="00043B22" w:rsidRDefault="00BA1AA5">
      <w:pPr>
        <w:rPr>
          <w:rFonts w:cstheme="minorHAnsi"/>
        </w:rPr>
      </w:pPr>
    </w:p>
    <w:p w14:paraId="49A3245A" w14:textId="77777777" w:rsidR="00BA1AA5" w:rsidRDefault="00BA1AA5"/>
    <w:sectPr w:rsidR="00BA1AA5" w:rsidSect="009D475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485BD" w14:textId="77777777" w:rsidR="0099795D" w:rsidRDefault="0099795D" w:rsidP="00341511">
      <w:pPr>
        <w:spacing w:after="0" w:line="240" w:lineRule="auto"/>
      </w:pPr>
      <w:r>
        <w:separator/>
      </w:r>
    </w:p>
  </w:endnote>
  <w:endnote w:type="continuationSeparator" w:id="0">
    <w:p w14:paraId="241B830A" w14:textId="77777777" w:rsidR="0099795D" w:rsidRDefault="0099795D" w:rsidP="0034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epi Regular">
    <w:altName w:val="Corbel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Pepi Bold">
    <w:altName w:val="Arial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083112"/>
      <w:docPartObj>
        <w:docPartGallery w:val="Page Numbers (Bottom of Page)"/>
        <w:docPartUnique/>
      </w:docPartObj>
    </w:sdtPr>
    <w:sdtEndPr/>
    <w:sdtContent>
      <w:p w14:paraId="22247C18" w14:textId="77777777" w:rsidR="00341511" w:rsidRDefault="009C277C">
        <w:pPr>
          <w:pStyle w:val="Zpat"/>
          <w:jc w:val="center"/>
        </w:pPr>
        <w:r w:rsidRPr="00341511">
          <w:rPr>
            <w:sz w:val="20"/>
            <w:szCs w:val="20"/>
          </w:rPr>
          <w:fldChar w:fldCharType="begin"/>
        </w:r>
        <w:r w:rsidR="00341511" w:rsidRPr="00341511">
          <w:rPr>
            <w:sz w:val="20"/>
            <w:szCs w:val="20"/>
          </w:rPr>
          <w:instrText xml:space="preserve"> PAGE   \* MERGEFORMAT </w:instrText>
        </w:r>
        <w:r w:rsidRPr="00341511">
          <w:rPr>
            <w:sz w:val="20"/>
            <w:szCs w:val="20"/>
          </w:rPr>
          <w:fldChar w:fldCharType="separate"/>
        </w:r>
        <w:r w:rsidR="008B68FE">
          <w:rPr>
            <w:noProof/>
            <w:sz w:val="20"/>
            <w:szCs w:val="20"/>
          </w:rPr>
          <w:t>4</w:t>
        </w:r>
        <w:r w:rsidRPr="00341511">
          <w:rPr>
            <w:sz w:val="20"/>
            <w:szCs w:val="20"/>
          </w:rPr>
          <w:fldChar w:fldCharType="end"/>
        </w:r>
      </w:p>
    </w:sdtContent>
  </w:sdt>
  <w:p w14:paraId="6CB97198" w14:textId="77777777" w:rsidR="00341511" w:rsidRDefault="003415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B1A09" w14:textId="77777777" w:rsidR="0099795D" w:rsidRDefault="0099795D" w:rsidP="00341511">
      <w:pPr>
        <w:spacing w:after="0" w:line="240" w:lineRule="auto"/>
      </w:pPr>
      <w:r>
        <w:separator/>
      </w:r>
    </w:p>
  </w:footnote>
  <w:footnote w:type="continuationSeparator" w:id="0">
    <w:p w14:paraId="2E0A7EAD" w14:textId="77777777" w:rsidR="0099795D" w:rsidRDefault="0099795D" w:rsidP="00341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A5CAE"/>
    <w:multiLevelType w:val="multilevel"/>
    <w:tmpl w:val="790E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850E1"/>
    <w:multiLevelType w:val="hybridMultilevel"/>
    <w:tmpl w:val="5F908610"/>
    <w:lvl w:ilvl="0" w:tplc="E80A61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C551E"/>
    <w:multiLevelType w:val="hybridMultilevel"/>
    <w:tmpl w:val="AD44A5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0B18D0"/>
    <w:multiLevelType w:val="hybridMultilevel"/>
    <w:tmpl w:val="97226E54"/>
    <w:lvl w:ilvl="0" w:tplc="7FC64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7591B"/>
    <w:multiLevelType w:val="hybridMultilevel"/>
    <w:tmpl w:val="2890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A3CA3"/>
    <w:multiLevelType w:val="hybridMultilevel"/>
    <w:tmpl w:val="32F0A01A"/>
    <w:lvl w:ilvl="0" w:tplc="D28254D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262C69"/>
    <w:multiLevelType w:val="hybridMultilevel"/>
    <w:tmpl w:val="D422C7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762B6"/>
    <w:multiLevelType w:val="hybridMultilevel"/>
    <w:tmpl w:val="405C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D25BD"/>
    <w:multiLevelType w:val="multilevel"/>
    <w:tmpl w:val="790E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AA3F33"/>
    <w:multiLevelType w:val="hybridMultilevel"/>
    <w:tmpl w:val="42ECC380"/>
    <w:lvl w:ilvl="0" w:tplc="1F96305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D9C50BD"/>
    <w:multiLevelType w:val="hybridMultilevel"/>
    <w:tmpl w:val="38B00DB4"/>
    <w:lvl w:ilvl="0" w:tplc="F0F6C2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D525A"/>
    <w:multiLevelType w:val="hybridMultilevel"/>
    <w:tmpl w:val="7518A298"/>
    <w:lvl w:ilvl="0" w:tplc="AC00FABA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D769B"/>
    <w:multiLevelType w:val="hybridMultilevel"/>
    <w:tmpl w:val="AC90B696"/>
    <w:lvl w:ilvl="0" w:tplc="947E1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92A87"/>
    <w:multiLevelType w:val="hybridMultilevel"/>
    <w:tmpl w:val="87B80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3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2"/>
  </w:num>
  <w:num w:numId="11">
    <w:abstractNumId w:val="9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A5"/>
    <w:rsid w:val="00027837"/>
    <w:rsid w:val="00043B22"/>
    <w:rsid w:val="00063B3C"/>
    <w:rsid w:val="0006663E"/>
    <w:rsid w:val="00081910"/>
    <w:rsid w:val="00090E2E"/>
    <w:rsid w:val="000B6BBA"/>
    <w:rsid w:val="000C37D6"/>
    <w:rsid w:val="000D0E84"/>
    <w:rsid w:val="000D494E"/>
    <w:rsid w:val="000D5DF4"/>
    <w:rsid w:val="000F7163"/>
    <w:rsid w:val="00122DC0"/>
    <w:rsid w:val="00123B4B"/>
    <w:rsid w:val="00142FC9"/>
    <w:rsid w:val="00190B7F"/>
    <w:rsid w:val="001B73E0"/>
    <w:rsid w:val="001C24C0"/>
    <w:rsid w:val="001C4BB7"/>
    <w:rsid w:val="001D0625"/>
    <w:rsid w:val="001D14DF"/>
    <w:rsid w:val="001E7840"/>
    <w:rsid w:val="001F4402"/>
    <w:rsid w:val="002220E2"/>
    <w:rsid w:val="00245C82"/>
    <w:rsid w:val="00252FED"/>
    <w:rsid w:val="00257CCC"/>
    <w:rsid w:val="00257EDD"/>
    <w:rsid w:val="002663A7"/>
    <w:rsid w:val="00270F97"/>
    <w:rsid w:val="0027476D"/>
    <w:rsid w:val="002971BF"/>
    <w:rsid w:val="002C7167"/>
    <w:rsid w:val="002D336E"/>
    <w:rsid w:val="002D7B1C"/>
    <w:rsid w:val="002F3678"/>
    <w:rsid w:val="00302471"/>
    <w:rsid w:val="003053BB"/>
    <w:rsid w:val="00326C7A"/>
    <w:rsid w:val="00332887"/>
    <w:rsid w:val="00341511"/>
    <w:rsid w:val="00364ECC"/>
    <w:rsid w:val="00387A12"/>
    <w:rsid w:val="00387B29"/>
    <w:rsid w:val="0039062B"/>
    <w:rsid w:val="00393F7A"/>
    <w:rsid w:val="00395973"/>
    <w:rsid w:val="003D16EF"/>
    <w:rsid w:val="00431A18"/>
    <w:rsid w:val="00454604"/>
    <w:rsid w:val="004674A3"/>
    <w:rsid w:val="004854F2"/>
    <w:rsid w:val="004A5065"/>
    <w:rsid w:val="004A7211"/>
    <w:rsid w:val="004D1874"/>
    <w:rsid w:val="004F3A77"/>
    <w:rsid w:val="004F41F0"/>
    <w:rsid w:val="00563432"/>
    <w:rsid w:val="00570C55"/>
    <w:rsid w:val="005744E9"/>
    <w:rsid w:val="0059777F"/>
    <w:rsid w:val="005B2B7B"/>
    <w:rsid w:val="005C06F0"/>
    <w:rsid w:val="005E1222"/>
    <w:rsid w:val="005E1B35"/>
    <w:rsid w:val="005E4AD5"/>
    <w:rsid w:val="005E6E0E"/>
    <w:rsid w:val="006229E7"/>
    <w:rsid w:val="00627F75"/>
    <w:rsid w:val="00632C89"/>
    <w:rsid w:val="0066148F"/>
    <w:rsid w:val="00663AC9"/>
    <w:rsid w:val="006A42F7"/>
    <w:rsid w:val="006A7C62"/>
    <w:rsid w:val="006C241E"/>
    <w:rsid w:val="006F15DD"/>
    <w:rsid w:val="00722FA8"/>
    <w:rsid w:val="00724016"/>
    <w:rsid w:val="00725EA0"/>
    <w:rsid w:val="00730002"/>
    <w:rsid w:val="007340D4"/>
    <w:rsid w:val="00792191"/>
    <w:rsid w:val="007E3D45"/>
    <w:rsid w:val="00805C65"/>
    <w:rsid w:val="0082114D"/>
    <w:rsid w:val="00854B4B"/>
    <w:rsid w:val="008668E8"/>
    <w:rsid w:val="00874EEE"/>
    <w:rsid w:val="00875611"/>
    <w:rsid w:val="00896454"/>
    <w:rsid w:val="008A0CDB"/>
    <w:rsid w:val="008B3912"/>
    <w:rsid w:val="008B68FE"/>
    <w:rsid w:val="008C73CC"/>
    <w:rsid w:val="008E59F3"/>
    <w:rsid w:val="00914509"/>
    <w:rsid w:val="0091540B"/>
    <w:rsid w:val="009165CD"/>
    <w:rsid w:val="009359C1"/>
    <w:rsid w:val="00944053"/>
    <w:rsid w:val="00980066"/>
    <w:rsid w:val="00985499"/>
    <w:rsid w:val="00992398"/>
    <w:rsid w:val="0099795D"/>
    <w:rsid w:val="009A1327"/>
    <w:rsid w:val="009A339D"/>
    <w:rsid w:val="009C277C"/>
    <w:rsid w:val="009D4757"/>
    <w:rsid w:val="009D723C"/>
    <w:rsid w:val="009F58CF"/>
    <w:rsid w:val="00A07512"/>
    <w:rsid w:val="00A140DC"/>
    <w:rsid w:val="00A5319D"/>
    <w:rsid w:val="00A53DED"/>
    <w:rsid w:val="00A657D3"/>
    <w:rsid w:val="00A66C56"/>
    <w:rsid w:val="00A77209"/>
    <w:rsid w:val="00A87A8E"/>
    <w:rsid w:val="00AC7DD0"/>
    <w:rsid w:val="00AE1307"/>
    <w:rsid w:val="00AE18A8"/>
    <w:rsid w:val="00AE6ADB"/>
    <w:rsid w:val="00AF16FD"/>
    <w:rsid w:val="00B40E9A"/>
    <w:rsid w:val="00B579C6"/>
    <w:rsid w:val="00B70857"/>
    <w:rsid w:val="00B76571"/>
    <w:rsid w:val="00B8610D"/>
    <w:rsid w:val="00BA0CB2"/>
    <w:rsid w:val="00BA1AA5"/>
    <w:rsid w:val="00BF2D68"/>
    <w:rsid w:val="00C27A3C"/>
    <w:rsid w:val="00C758FE"/>
    <w:rsid w:val="00C761C6"/>
    <w:rsid w:val="00C7720B"/>
    <w:rsid w:val="00C95E59"/>
    <w:rsid w:val="00CD490D"/>
    <w:rsid w:val="00CF3CC5"/>
    <w:rsid w:val="00D2514D"/>
    <w:rsid w:val="00D459F1"/>
    <w:rsid w:val="00D522C5"/>
    <w:rsid w:val="00D5691F"/>
    <w:rsid w:val="00D73A50"/>
    <w:rsid w:val="00D76189"/>
    <w:rsid w:val="00D8788C"/>
    <w:rsid w:val="00D94F64"/>
    <w:rsid w:val="00DC5DB7"/>
    <w:rsid w:val="00DD3C14"/>
    <w:rsid w:val="00DF6574"/>
    <w:rsid w:val="00DF7C92"/>
    <w:rsid w:val="00E00615"/>
    <w:rsid w:val="00E02219"/>
    <w:rsid w:val="00E07D61"/>
    <w:rsid w:val="00E3453A"/>
    <w:rsid w:val="00E51715"/>
    <w:rsid w:val="00E75221"/>
    <w:rsid w:val="00E960FE"/>
    <w:rsid w:val="00EA28C3"/>
    <w:rsid w:val="00EA6516"/>
    <w:rsid w:val="00EB0C04"/>
    <w:rsid w:val="00EB68E6"/>
    <w:rsid w:val="00EC4A86"/>
    <w:rsid w:val="00EC628F"/>
    <w:rsid w:val="00EC7C5F"/>
    <w:rsid w:val="00ED0302"/>
    <w:rsid w:val="00EE1834"/>
    <w:rsid w:val="00F01E2E"/>
    <w:rsid w:val="00F10AAB"/>
    <w:rsid w:val="00F41B64"/>
    <w:rsid w:val="00F62355"/>
    <w:rsid w:val="00F81DC3"/>
    <w:rsid w:val="00F91EA4"/>
    <w:rsid w:val="00FA3446"/>
    <w:rsid w:val="00FB722C"/>
    <w:rsid w:val="00FE493B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D4D46"/>
  <w15:docId w15:val="{F18F49DD-C0AC-45F7-9FE7-689DF634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0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1AA5"/>
    <w:pPr>
      <w:ind w:left="720"/>
      <w:contextualSpacing/>
    </w:pPr>
  </w:style>
  <w:style w:type="table" w:styleId="Mkatabulky">
    <w:name w:val="Table Grid"/>
    <w:basedOn w:val="Normlntabulka"/>
    <w:rsid w:val="005C06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E34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45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45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5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5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53A"/>
    <w:rPr>
      <w:rFonts w:ascii="Segoe UI" w:hAnsi="Segoe UI" w:cs="Segoe UI"/>
      <w:sz w:val="18"/>
      <w:szCs w:val="18"/>
    </w:rPr>
  </w:style>
  <w:style w:type="character" w:customStyle="1" w:styleId="MSKNormalChar">
    <w:name w:val="MSK_Normal Char"/>
    <w:basedOn w:val="Standardnpsmoodstavce"/>
    <w:link w:val="MSKNormal"/>
    <w:locked/>
    <w:rsid w:val="00632C89"/>
    <w:rPr>
      <w:rFonts w:ascii="Tahoma" w:hAnsi="Tahoma" w:cs="Tahoma"/>
    </w:rPr>
  </w:style>
  <w:style w:type="paragraph" w:customStyle="1" w:styleId="MSKNormal">
    <w:name w:val="MSK_Normal"/>
    <w:basedOn w:val="Normln"/>
    <w:link w:val="MSKNormalChar"/>
    <w:rsid w:val="00632C89"/>
    <w:pPr>
      <w:spacing w:after="0" w:line="240" w:lineRule="auto"/>
      <w:jc w:val="both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34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511"/>
  </w:style>
  <w:style w:type="paragraph" w:styleId="Zpat">
    <w:name w:val="footer"/>
    <w:basedOn w:val="Normln"/>
    <w:link w:val="ZpatChar"/>
    <w:uiPriority w:val="99"/>
    <w:unhideWhenUsed/>
    <w:rsid w:val="0034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511"/>
  </w:style>
  <w:style w:type="paragraph" w:customStyle="1" w:styleId="Odstavecseseznamem1">
    <w:name w:val="Odstavec se seznamem1"/>
    <w:basedOn w:val="Normln"/>
    <w:rsid w:val="00043B2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ECDF-6362-4B95-8FC4-F629E286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912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Hyšková Barbora</dc:creator>
  <cp:lastModifiedBy>Válka Jiří</cp:lastModifiedBy>
  <cp:revision>18</cp:revision>
  <dcterms:created xsi:type="dcterms:W3CDTF">2021-05-12T09:14:00Z</dcterms:created>
  <dcterms:modified xsi:type="dcterms:W3CDTF">2023-02-23T06:36:00Z</dcterms:modified>
</cp:coreProperties>
</file>