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7630428" w:edGrp="everyone"/>
      <w:permEnd w:id="187630428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352BE8" w:rsidRDefault="00352BE8" w:rsidP="00352BE8">
            <w:pPr>
              <w:pStyle w:val="Odstavecseseznamem"/>
              <w:numPr>
                <w:ilvl w:val="0"/>
                <w:numId w:val="4"/>
              </w:numPr>
              <w:spacing w:before="120"/>
              <w:rPr>
                <w:rFonts w:cs="Arial"/>
              </w:rPr>
            </w:pPr>
            <w:r>
              <w:rPr>
                <w:rFonts w:cs="Arial"/>
              </w:rPr>
              <w:t>– 3. 6.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352BE8" w:rsidP="0011089A">
            <w:pPr>
              <w:spacing w:before="120"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Promojízda projektu Za společným dědictvím na kole i pěšky</w:t>
            </w:r>
          </w:p>
          <w:p w:rsidR="0011089A" w:rsidRDefault="001F137B" w:rsidP="001F137B">
            <w:pPr>
              <w:pStyle w:val="Odstavecseseznamem"/>
              <w:numPr>
                <w:ilvl w:val="0"/>
                <w:numId w:val="5"/>
              </w:num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ověření nově navrhovaných přeshraničních a mezikrajských propojek</w:t>
            </w:r>
          </w:p>
          <w:p w:rsidR="001F137B" w:rsidRDefault="001F137B" w:rsidP="001F137B">
            <w:pPr>
              <w:pStyle w:val="Odstavecseseznamem"/>
              <w:numPr>
                <w:ilvl w:val="0"/>
                <w:numId w:val="5"/>
              </w:num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propagace projektu a tématu lidové architektury jako cíle cestovního ruchu prostřednictvím tiskové konference</w:t>
            </w:r>
          </w:p>
          <w:p w:rsidR="00B77F7F" w:rsidRDefault="00B77F7F" w:rsidP="00B77F7F">
            <w:pPr>
              <w:pStyle w:val="Odstavecseseznamem"/>
              <w:numPr>
                <w:ilvl w:val="0"/>
                <w:numId w:val="5"/>
              </w:numPr>
              <w:spacing w:before="120" w:after="0"/>
              <w:rPr>
                <w:rFonts w:cs="Arial"/>
              </w:rPr>
            </w:pPr>
            <w:r w:rsidRPr="00B77F7F">
              <w:rPr>
                <w:rFonts w:cs="Arial"/>
              </w:rPr>
              <w:t>potřeba odlehčit exponovaným destinacím intenzivní turistiky, pro které už množství návštěvníků přestává být únosné, a nasměrovat pěší i cyklotu</w:t>
            </w:r>
            <w:r>
              <w:rPr>
                <w:rFonts w:cs="Arial"/>
              </w:rPr>
              <w:t>risty do méně známých destinací</w:t>
            </w:r>
          </w:p>
          <w:p w:rsidR="00D53C5C" w:rsidRPr="001F137B" w:rsidRDefault="00D53C5C" w:rsidP="00B77F7F">
            <w:pPr>
              <w:pStyle w:val="Odstavecseseznamem"/>
              <w:numPr>
                <w:ilvl w:val="0"/>
                <w:numId w:val="5"/>
              </w:num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 xml:space="preserve">znovuoživit cestovní ruch po </w:t>
            </w:r>
            <w:proofErr w:type="spellStart"/>
            <w:r>
              <w:rPr>
                <w:rFonts w:cs="Arial"/>
              </w:rPr>
              <w:t>kovidové</w:t>
            </w:r>
            <w:proofErr w:type="spellEnd"/>
            <w:r>
              <w:rPr>
                <w:rFonts w:cs="Arial"/>
              </w:rPr>
              <w:t xml:space="preserve"> pandemii</w:t>
            </w: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11089A" w:rsidRPr="0011089A" w:rsidRDefault="0011089A" w:rsidP="0011089A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proofErr w:type="gramStart"/>
            <w:r w:rsidRPr="0011089A">
              <w:rPr>
                <w:rFonts w:cs="Arial"/>
              </w:rPr>
              <w:t>01.06.2022</w:t>
            </w:r>
            <w:proofErr w:type="gramEnd"/>
          </w:p>
          <w:p w:rsidR="0011089A" w:rsidRPr="0011089A" w:rsidRDefault="0011089A" w:rsidP="0011089A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 w:rsidRPr="0011089A">
              <w:rPr>
                <w:rFonts w:cs="Arial"/>
              </w:rPr>
              <w:t xml:space="preserve">Löbau – </w:t>
            </w:r>
            <w:proofErr w:type="spellStart"/>
            <w:r w:rsidRPr="0011089A">
              <w:rPr>
                <w:rFonts w:cs="Arial"/>
              </w:rPr>
              <w:t>Cunewalde</w:t>
            </w:r>
            <w:proofErr w:type="spellEnd"/>
            <w:r w:rsidRPr="0011089A">
              <w:rPr>
                <w:rFonts w:cs="Arial"/>
              </w:rPr>
              <w:t xml:space="preserve"> – </w:t>
            </w:r>
            <w:proofErr w:type="spellStart"/>
            <w:r w:rsidRPr="0011089A">
              <w:rPr>
                <w:rFonts w:cs="Arial"/>
              </w:rPr>
              <w:t>Callenberg</w:t>
            </w:r>
            <w:proofErr w:type="spellEnd"/>
            <w:r w:rsidRPr="0011089A">
              <w:rPr>
                <w:rFonts w:cs="Arial"/>
              </w:rPr>
              <w:t xml:space="preserve"> – </w:t>
            </w:r>
            <w:proofErr w:type="spellStart"/>
            <w:r w:rsidRPr="0011089A">
              <w:rPr>
                <w:rFonts w:cs="Arial"/>
              </w:rPr>
              <w:t>Sohland</w:t>
            </w:r>
            <w:proofErr w:type="spellEnd"/>
            <w:r w:rsidRPr="0011089A">
              <w:rPr>
                <w:rFonts w:cs="Arial"/>
              </w:rPr>
              <w:t xml:space="preserve"> – Rožany – Šluknov - Staré Křečany – Dymník - Rumburk</w:t>
            </w:r>
          </w:p>
          <w:p w:rsidR="0011089A" w:rsidRPr="0011089A" w:rsidRDefault="0011089A" w:rsidP="0011089A">
            <w:pPr>
              <w:tabs>
                <w:tab w:val="left" w:pos="72"/>
              </w:tabs>
              <w:spacing w:after="0"/>
              <w:ind w:left="72"/>
              <w:rPr>
                <w:rFonts w:cs="Arial"/>
              </w:rPr>
            </w:pPr>
          </w:p>
          <w:p w:rsidR="0011089A" w:rsidRPr="0011089A" w:rsidRDefault="0011089A" w:rsidP="0011089A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proofErr w:type="gramStart"/>
            <w:r w:rsidRPr="0011089A">
              <w:rPr>
                <w:rFonts w:cs="Arial"/>
              </w:rPr>
              <w:t>02.06.2022</w:t>
            </w:r>
            <w:proofErr w:type="gramEnd"/>
          </w:p>
          <w:p w:rsidR="0011089A" w:rsidRPr="0011089A" w:rsidRDefault="0011089A" w:rsidP="0011089A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proofErr w:type="spellStart"/>
            <w:r w:rsidRPr="0011089A">
              <w:rPr>
                <w:rFonts w:cs="Arial"/>
              </w:rPr>
              <w:t>Jonsdorf</w:t>
            </w:r>
            <w:proofErr w:type="spellEnd"/>
            <w:r w:rsidRPr="0011089A">
              <w:rPr>
                <w:rFonts w:cs="Arial"/>
              </w:rPr>
              <w:t xml:space="preserve"> – Dolní Světlá – </w:t>
            </w:r>
            <w:proofErr w:type="spellStart"/>
            <w:r w:rsidRPr="0011089A">
              <w:rPr>
                <w:rFonts w:cs="Arial"/>
              </w:rPr>
              <w:t>Juliovka</w:t>
            </w:r>
            <w:proofErr w:type="spellEnd"/>
            <w:r w:rsidRPr="0011089A">
              <w:rPr>
                <w:rFonts w:cs="Arial"/>
              </w:rPr>
              <w:t xml:space="preserve"> – Mařenice – Heřmanice v Podještědí – Na Šestce – </w:t>
            </w:r>
            <w:proofErr w:type="spellStart"/>
            <w:r w:rsidRPr="0011089A">
              <w:rPr>
                <w:rFonts w:cs="Arial"/>
              </w:rPr>
              <w:t>Oybin</w:t>
            </w:r>
            <w:proofErr w:type="spellEnd"/>
            <w:r w:rsidRPr="0011089A">
              <w:rPr>
                <w:rFonts w:cs="Arial"/>
              </w:rPr>
              <w:t xml:space="preserve"> </w:t>
            </w:r>
          </w:p>
          <w:p w:rsidR="0011089A" w:rsidRPr="0011089A" w:rsidRDefault="0011089A" w:rsidP="0011089A">
            <w:pPr>
              <w:tabs>
                <w:tab w:val="left" w:pos="72"/>
              </w:tabs>
              <w:spacing w:after="0"/>
              <w:ind w:left="72"/>
              <w:rPr>
                <w:rFonts w:cs="Arial"/>
              </w:rPr>
            </w:pPr>
          </w:p>
          <w:p w:rsidR="0011089A" w:rsidRPr="0011089A" w:rsidRDefault="0011089A" w:rsidP="0011089A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proofErr w:type="gramStart"/>
            <w:r w:rsidRPr="0011089A">
              <w:rPr>
                <w:rFonts w:cs="Arial"/>
              </w:rPr>
              <w:t>03.06.2022</w:t>
            </w:r>
            <w:proofErr w:type="gramEnd"/>
          </w:p>
          <w:p w:rsidR="005042CB" w:rsidRDefault="0011089A" w:rsidP="0011089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eastAsia="Calibri" w:cs="Arial"/>
              </w:rPr>
            </w:pPr>
            <w:proofErr w:type="spellStart"/>
            <w:r w:rsidRPr="0011089A">
              <w:rPr>
                <w:rFonts w:eastAsia="Calibri" w:cs="Arial"/>
              </w:rPr>
              <w:t>Leutersdorf</w:t>
            </w:r>
            <w:proofErr w:type="spellEnd"/>
            <w:r w:rsidRPr="0011089A">
              <w:rPr>
                <w:rFonts w:eastAsia="Calibri" w:cs="Arial"/>
              </w:rPr>
              <w:t xml:space="preserve"> – </w:t>
            </w:r>
            <w:proofErr w:type="spellStart"/>
            <w:r w:rsidRPr="0011089A">
              <w:rPr>
                <w:rFonts w:eastAsia="Calibri" w:cs="Arial"/>
              </w:rPr>
              <w:t>Gro</w:t>
            </w:r>
            <w:proofErr w:type="spellEnd"/>
            <w:r w:rsidRPr="0011089A">
              <w:rPr>
                <w:rFonts w:eastAsia="Calibri" w:cs="Arial"/>
              </w:rPr>
              <w:t>βschönau – Varnsdorf – Světliny – Krásná Lípa</w:t>
            </w:r>
          </w:p>
          <w:p w:rsidR="001F137B" w:rsidRDefault="001F137B" w:rsidP="0011089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eastAsia="Calibri" w:cs="Arial"/>
              </w:rPr>
              <w:t xml:space="preserve">14,00 </w:t>
            </w:r>
            <w:r w:rsidR="007E714D">
              <w:rPr>
                <w:rFonts w:eastAsia="Calibri" w:cs="Arial"/>
              </w:rPr>
              <w:t xml:space="preserve">Tisková konference - </w:t>
            </w:r>
            <w:bookmarkStart w:id="0" w:name="_GoBack"/>
            <w:bookmarkEnd w:id="0"/>
            <w:r>
              <w:rPr>
                <w:rFonts w:eastAsia="Calibri" w:cs="Arial"/>
              </w:rPr>
              <w:t>Dům Českého Švýcarska, Krásná Lípa</w:t>
            </w:r>
          </w:p>
          <w:p w:rsidR="005042CB" w:rsidRPr="00CA5C92" w:rsidRDefault="005042CB" w:rsidP="0011089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B77F7F" w:rsidRDefault="00B77F7F" w:rsidP="001F137B">
            <w:pPr>
              <w:ind w:firstLine="0"/>
              <w:rPr>
                <w:rFonts w:cs="Arial"/>
              </w:rPr>
            </w:pPr>
          </w:p>
          <w:p w:rsidR="00B77F7F" w:rsidRDefault="001F137B" w:rsidP="001F137B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Účastníci promojízdy v celkovém počtu 15 osob projeli na </w:t>
            </w:r>
            <w:proofErr w:type="spellStart"/>
            <w:r>
              <w:rPr>
                <w:rFonts w:cs="Arial"/>
              </w:rPr>
              <w:t>elektrokolech</w:t>
            </w:r>
            <w:proofErr w:type="spellEnd"/>
            <w:r>
              <w:rPr>
                <w:rFonts w:cs="Arial"/>
              </w:rPr>
              <w:t xml:space="preserve"> uvedené trasy. Jednalo se o zástupce projektových partnerů (Liberecký kraj, Rozvojová agentura Horní Lužice) a spolupracujících subjektů (České Švýcarsko, o. </w:t>
            </w:r>
            <w:proofErr w:type="spellStart"/>
            <w:r>
              <w:rPr>
                <w:rFonts w:cs="Arial"/>
              </w:rPr>
              <w:t>p.s.</w:t>
            </w:r>
            <w:proofErr w:type="spellEnd"/>
            <w:r>
              <w:rPr>
                <w:rFonts w:cs="Arial"/>
              </w:rPr>
              <w:t xml:space="preserve">, DA České Středohoří). </w:t>
            </w:r>
          </w:p>
          <w:p w:rsidR="001F137B" w:rsidRDefault="00B77F7F" w:rsidP="001F137B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Během jízdy jsme získali odborný výklad od místních průvodců v lokalitách </w:t>
            </w:r>
            <w:proofErr w:type="spellStart"/>
            <w:r w:rsidRPr="00B77F7F">
              <w:rPr>
                <w:rFonts w:cs="Arial"/>
              </w:rPr>
              <w:t>Cunewalde</w:t>
            </w:r>
            <w:proofErr w:type="spellEnd"/>
            <w:r w:rsidRPr="00B77F7F">
              <w:rPr>
                <w:rFonts w:cs="Arial"/>
              </w:rPr>
              <w:t xml:space="preserve"> – </w:t>
            </w:r>
            <w:proofErr w:type="spellStart"/>
            <w:r w:rsidRPr="00B77F7F">
              <w:rPr>
                <w:rFonts w:cs="Arial"/>
              </w:rPr>
              <w:t>Callenberg</w:t>
            </w:r>
            <w:proofErr w:type="spellEnd"/>
            <w:r w:rsidRPr="00B77F7F">
              <w:rPr>
                <w:rFonts w:cs="Arial"/>
              </w:rPr>
              <w:t xml:space="preserve"> – </w:t>
            </w:r>
            <w:proofErr w:type="spellStart"/>
            <w:r w:rsidRPr="00B77F7F">
              <w:rPr>
                <w:rFonts w:cs="Arial"/>
              </w:rPr>
              <w:t>Sohland</w:t>
            </w:r>
            <w:proofErr w:type="spellEnd"/>
            <w:r w:rsidRPr="00B77F7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B77F7F">
              <w:rPr>
                <w:rFonts w:cs="Arial"/>
              </w:rPr>
              <w:t xml:space="preserve"> Rumburk</w:t>
            </w:r>
            <w:r>
              <w:rPr>
                <w:rFonts w:cs="Arial"/>
              </w:rPr>
              <w:t xml:space="preserve">, </w:t>
            </w:r>
            <w:r w:rsidRPr="00B77F7F">
              <w:rPr>
                <w:rFonts w:cs="Arial"/>
              </w:rPr>
              <w:t>Mařenice</w:t>
            </w:r>
            <w:r>
              <w:rPr>
                <w:rFonts w:cs="Arial"/>
              </w:rPr>
              <w:t xml:space="preserve"> </w:t>
            </w:r>
            <w:r w:rsidRPr="00B77F7F">
              <w:rPr>
                <w:rFonts w:cs="Arial"/>
              </w:rPr>
              <w:t xml:space="preserve">– </w:t>
            </w:r>
            <w:proofErr w:type="spellStart"/>
            <w:r w:rsidRPr="00B77F7F">
              <w:rPr>
                <w:rFonts w:cs="Arial"/>
              </w:rPr>
              <w:t>Oybin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 w:rsidRPr="00B77F7F">
              <w:rPr>
                <w:rFonts w:cs="Arial"/>
              </w:rPr>
              <w:t>Leutersdorf</w:t>
            </w:r>
            <w:proofErr w:type="spellEnd"/>
            <w:r w:rsidRPr="00B77F7F">
              <w:rPr>
                <w:rFonts w:cs="Arial"/>
              </w:rPr>
              <w:t xml:space="preserve"> – </w:t>
            </w:r>
            <w:proofErr w:type="spellStart"/>
            <w:r w:rsidRPr="00B77F7F">
              <w:rPr>
                <w:rFonts w:cs="Arial"/>
              </w:rPr>
              <w:t>Gro</w:t>
            </w:r>
            <w:proofErr w:type="spellEnd"/>
            <w:r w:rsidRPr="00B77F7F">
              <w:rPr>
                <w:rFonts w:cs="Arial"/>
              </w:rPr>
              <w:t>βschönau – Varnsdorf</w:t>
            </w:r>
            <w:r>
              <w:rPr>
                <w:rFonts w:cs="Arial"/>
              </w:rPr>
              <w:t xml:space="preserve">. </w:t>
            </w:r>
          </w:p>
          <w:p w:rsidR="00B77F7F" w:rsidRDefault="00B77F7F" w:rsidP="001F137B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Získané poznatky budou promítnuty do Rozvojové studie území, která bude sloužit jako podklad pro aktualizaci Cyklogenerelu Ústeckého kraje.</w:t>
            </w:r>
          </w:p>
          <w:p w:rsidR="005042CB" w:rsidRPr="00CA5C92" w:rsidRDefault="00B77F7F" w:rsidP="00B77F7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>Na základě informací zveřejněných na tiskové konferenci již byly publikovány texty v regionálních médiích (např. Chomutovský deník).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1F137B" w:rsidP="00B77F7F">
            <w:pPr>
              <w:spacing w:before="12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77F7F">
              <w:rPr>
                <w:rFonts w:cs="Arial"/>
              </w:rPr>
              <w:t xml:space="preserve">Jiří </w:t>
            </w:r>
            <w:r>
              <w:rPr>
                <w:rFonts w:cs="Arial"/>
              </w:rPr>
              <w:t xml:space="preserve">Válka, Ing. </w:t>
            </w:r>
            <w:r w:rsidR="00B77F7F">
              <w:rPr>
                <w:rFonts w:cs="Arial"/>
              </w:rPr>
              <w:t xml:space="preserve">Pavel </w:t>
            </w:r>
            <w:r>
              <w:rPr>
                <w:rFonts w:cs="Arial"/>
              </w:rPr>
              <w:t>Hajšman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Default="001F137B" w:rsidP="001F137B">
            <w:pPr>
              <w:spacing w:before="120"/>
              <w:ind w:firstLine="0"/>
              <w:rPr>
                <w:rFonts w:cs="Arial"/>
              </w:rPr>
            </w:pPr>
            <w:r w:rsidRPr="001F137B">
              <w:rPr>
                <w:rFonts w:cs="Arial"/>
              </w:rPr>
              <w:t>Program spolupráce Česká republika – Svobodný stát S</w:t>
            </w:r>
            <w:r>
              <w:rPr>
                <w:rFonts w:cs="Arial"/>
              </w:rPr>
              <w:t xml:space="preserve">asko </w:t>
            </w:r>
            <w:r w:rsidRPr="001F137B">
              <w:rPr>
                <w:rFonts w:cs="Arial"/>
              </w:rPr>
              <w:t>2014-2020</w:t>
            </w:r>
            <w:r>
              <w:rPr>
                <w:rFonts w:cs="Arial"/>
              </w:rPr>
              <w:t>:</w:t>
            </w:r>
          </w:p>
          <w:p w:rsidR="001F137B" w:rsidRPr="001F137B" w:rsidRDefault="001F137B" w:rsidP="001F137B">
            <w:pPr>
              <w:spacing w:before="120"/>
              <w:ind w:firstLine="0"/>
              <w:rPr>
                <w:rFonts w:cs="Arial"/>
              </w:rPr>
            </w:pPr>
            <w:r w:rsidRPr="001F137B">
              <w:rPr>
                <w:rFonts w:cs="Arial"/>
              </w:rPr>
              <w:t xml:space="preserve">EU SAB 85% </w:t>
            </w:r>
          </w:p>
          <w:p w:rsidR="001F137B" w:rsidRDefault="001F137B" w:rsidP="001F137B">
            <w:pPr>
              <w:spacing w:before="120"/>
              <w:ind w:firstLine="0"/>
              <w:rPr>
                <w:rFonts w:cs="Arial"/>
              </w:rPr>
            </w:pPr>
            <w:r w:rsidRPr="001F137B">
              <w:rPr>
                <w:rFonts w:cs="Arial"/>
              </w:rPr>
              <w:t>ČR M</w:t>
            </w:r>
            <w:r>
              <w:rPr>
                <w:rFonts w:cs="Arial"/>
              </w:rPr>
              <w:t>inisterstvo pro místní rozvoj 5%</w:t>
            </w:r>
          </w:p>
          <w:p w:rsidR="001F137B" w:rsidRPr="00CA5C92" w:rsidRDefault="001F137B" w:rsidP="001F137B">
            <w:pPr>
              <w:spacing w:before="120"/>
              <w:ind w:firstLine="0"/>
              <w:rPr>
                <w:rFonts w:cs="Arial"/>
              </w:rPr>
            </w:pPr>
            <w:r>
              <w:rPr>
                <w:rFonts w:cs="Arial"/>
              </w:rPr>
              <w:t>Ústecký kraj 10%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1F137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Marta Šašková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1F137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8. 6. 2022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C5" w:rsidRPr="00933A64" w:rsidRDefault="00AC48C5" w:rsidP="00933A64">
      <w:r>
        <w:separator/>
      </w:r>
    </w:p>
  </w:endnote>
  <w:endnote w:type="continuationSeparator" w:id="0">
    <w:p w:rsidR="00AC48C5" w:rsidRPr="00933A64" w:rsidRDefault="00AC48C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AC48C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7F7F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AC48C5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C5" w:rsidRPr="00933A64" w:rsidRDefault="00AC48C5" w:rsidP="00933A64">
      <w:r>
        <w:separator/>
      </w:r>
    </w:p>
  </w:footnote>
  <w:footnote w:type="continuationSeparator" w:id="0">
    <w:p w:rsidR="00AC48C5" w:rsidRPr="00933A64" w:rsidRDefault="00AC48C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1E51"/>
    <w:multiLevelType w:val="hybridMultilevel"/>
    <w:tmpl w:val="ECF07B44"/>
    <w:lvl w:ilvl="0" w:tplc="3DE607C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3C8F"/>
    <w:multiLevelType w:val="hybridMultilevel"/>
    <w:tmpl w:val="879E5E82"/>
    <w:lvl w:ilvl="0" w:tplc="9A264E4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22B61"/>
    <w:multiLevelType w:val="hybridMultilevel"/>
    <w:tmpl w:val="DCE4B8F6"/>
    <w:lvl w:ilvl="0" w:tplc="A774871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1089A"/>
    <w:rsid w:val="00122DAA"/>
    <w:rsid w:val="00144501"/>
    <w:rsid w:val="001E62DE"/>
    <w:rsid w:val="001F137B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2BE8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E714D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8F5A65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C48C5"/>
    <w:rsid w:val="00AD5A58"/>
    <w:rsid w:val="00AE72A8"/>
    <w:rsid w:val="00AF3268"/>
    <w:rsid w:val="00B14C9E"/>
    <w:rsid w:val="00B2450F"/>
    <w:rsid w:val="00B77F7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53C5C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35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83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1982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Šašková Marta</cp:lastModifiedBy>
  <cp:revision>5</cp:revision>
  <cp:lastPrinted>2019-10-22T11:41:00Z</cp:lastPrinted>
  <dcterms:created xsi:type="dcterms:W3CDTF">2022-06-08T06:20:00Z</dcterms:created>
  <dcterms:modified xsi:type="dcterms:W3CDTF">2022-06-08T08:11:00Z</dcterms:modified>
</cp:coreProperties>
</file>