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00A42">
        <w:rPr>
          <w:rFonts w:ascii="Arial" w:hAnsi="Arial" w:cs="Arial"/>
          <w:sz w:val="20"/>
          <w:szCs w:val="20"/>
        </w:rPr>
        <w:t>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021C61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FF27C8" w:rsidRPr="00FF27C8" w:rsidRDefault="00A52B03" w:rsidP="00FF27C8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FF27C8" w:rsidRPr="00FF27C8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A52B03" w:rsidRPr="00B300B3" w:rsidRDefault="00A52B03" w:rsidP="00A52B0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Pr="00397714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osoby zastupující žadatele (razítko)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00A42">
        <w:rPr>
          <w:rFonts w:ascii="Arial" w:hAnsi="Arial" w:cs="Arial"/>
          <w:sz w:val="20"/>
          <w:szCs w:val="20"/>
        </w:rPr>
        <w:t>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8814FD" w:rsidRDefault="00A52B03" w:rsidP="00A52B03"/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FF27C8" w:rsidRPr="00FF27C8" w:rsidRDefault="00A52B03" w:rsidP="00FF27C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FF27C8" w:rsidRPr="00FF27C8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A52B03" w:rsidRPr="00397714" w:rsidRDefault="00A52B03" w:rsidP="00A52B0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800A42" w:rsidRPr="005B3F0D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00A42" w:rsidRDefault="00800A42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800A42" w:rsidRPr="00047B11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800A42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800A42" w:rsidRPr="00047B11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800A42" w:rsidRDefault="00800A42" w:rsidP="00800A42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800A42" w:rsidTr="00787E52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00A42" w:rsidRPr="008814FD" w:rsidRDefault="00800A42" w:rsidP="00787E52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bookmarkStart w:id="0" w:name="_GoBack"/>
            <w:bookmarkEnd w:id="0"/>
          </w:p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/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>
            <w:pPr>
              <w:ind w:left="290" w:hanging="290"/>
            </w:pPr>
          </w:p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/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0A42" w:rsidRDefault="00800A42" w:rsidP="00787E52"/>
        </w:tc>
      </w:tr>
    </w:tbl>
    <w:p w:rsidR="00800A42" w:rsidRDefault="00800A42" w:rsidP="00800A42">
      <w:pPr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00A42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00A42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</w:p>
    <w:p w:rsidR="00800A42" w:rsidRPr="00047B11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</w:p>
    <w:p w:rsidR="00800A42" w:rsidRPr="008814FD" w:rsidRDefault="00800A42" w:rsidP="00800A42"/>
    <w:p w:rsidR="00800A42" w:rsidRDefault="00800A42" w:rsidP="00800A42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00A42" w:rsidRPr="00737E0F" w:rsidRDefault="00800A42" w:rsidP="00800A42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00A42" w:rsidRPr="00544675" w:rsidRDefault="00800A42" w:rsidP="00800A4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7E0F">
        <w:rPr>
          <w:rFonts w:ascii="Arial" w:hAnsi="Arial" w:cs="Arial"/>
          <w:sz w:val="22"/>
          <w:szCs w:val="22"/>
        </w:rPr>
        <w:t xml:space="preserve">je plátcem DPH. 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800A42" w:rsidRPr="002A587D" w:rsidRDefault="00800A42" w:rsidP="00800A4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7E0F">
        <w:rPr>
          <w:rFonts w:ascii="Arial" w:hAnsi="Arial" w:cs="Arial"/>
          <w:sz w:val="22"/>
          <w:szCs w:val="22"/>
          <w:u w:val="single"/>
        </w:rPr>
        <w:t>uplatní nárok</w:t>
      </w:r>
      <w:r w:rsidRPr="00737E0F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</w:t>
      </w:r>
      <w:r w:rsidRPr="002A587D">
        <w:rPr>
          <w:rFonts w:ascii="Arial" w:hAnsi="Arial" w:cs="Arial"/>
          <w:sz w:val="22"/>
          <w:szCs w:val="22"/>
        </w:rPr>
        <w:t xml:space="preserve">je nárok na odpočet daně ve smyslu § 72 odst. 2 zákona o DPH, </w:t>
      </w:r>
      <w:r w:rsidRPr="002A587D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:rsidR="00800A42" w:rsidRPr="002A587D" w:rsidRDefault="00800A42" w:rsidP="00800A4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587D">
        <w:rPr>
          <w:rFonts w:ascii="Arial" w:hAnsi="Arial" w:cs="Arial"/>
          <w:bCs/>
          <w:sz w:val="22"/>
          <w:szCs w:val="22"/>
        </w:rPr>
        <w:t xml:space="preserve">Tyto pořízené vstupy v rámci realizace projektu zůstávají DPH zatíženy. </w:t>
      </w:r>
    </w:p>
    <w:p w:rsidR="00800A42" w:rsidRPr="002A587D" w:rsidRDefault="00800A42" w:rsidP="00800A42"/>
    <w:p w:rsidR="00800A42" w:rsidRPr="002A587D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00A42" w:rsidRDefault="00800A42" w:rsidP="00800A42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00A42" w:rsidRDefault="00800A42" w:rsidP="00800A42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00A42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Pr="005B3F0D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00A42" w:rsidRDefault="00800A42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/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00A42">
        <w:rPr>
          <w:rFonts w:ascii="Arial" w:hAnsi="Arial" w:cs="Arial"/>
          <w:sz w:val="20"/>
          <w:szCs w:val="20"/>
        </w:rPr>
        <w:t>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4D0FAA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 w:rsidR="00800A42">
        <w:rPr>
          <w:rFonts w:ascii="Arial" w:hAnsi="Arial" w:cs="Arial"/>
          <w:bCs/>
          <w:sz w:val="18"/>
          <w:szCs w:val="18"/>
        </w:rPr>
        <w:t>) písm. f) až k</w:t>
      </w:r>
      <w:r>
        <w:rPr>
          <w:rFonts w:ascii="Arial" w:hAnsi="Arial" w:cs="Arial"/>
          <w:bCs/>
          <w:sz w:val="18"/>
          <w:szCs w:val="18"/>
        </w:rPr>
        <w:t xml:space="preserve">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4D0FAA">
        <w:rPr>
          <w:rFonts w:ascii="Arial" w:hAnsi="Arial" w:cs="Arial"/>
          <w:bCs/>
          <w:sz w:val="18"/>
          <w:szCs w:val="18"/>
        </w:rPr>
        <w:t xml:space="preserve">dne </w:t>
      </w:r>
      <w:r w:rsidR="0048067E">
        <w:rPr>
          <w:rFonts w:ascii="Arial" w:hAnsi="Arial" w:cs="Arial"/>
          <w:bCs/>
          <w:sz w:val="18"/>
          <w:szCs w:val="18"/>
        </w:rPr>
        <w:t>21. 6. 2021</w:t>
      </w:r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4D63AA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4D63AA">
        <w:rPr>
          <w:rFonts w:ascii="Arial" w:hAnsi="Arial" w:cs="Arial"/>
          <w:sz w:val="20"/>
          <w:szCs w:val="20"/>
        </w:rPr>
        <w:t xml:space="preserve">ní prostředky v rámci programu </w:t>
      </w:r>
      <w:r w:rsidR="00FB0E1E" w:rsidRPr="004D63AA">
        <w:rPr>
          <w:rFonts w:ascii="Arial" w:hAnsi="Arial" w:cs="Arial"/>
          <w:sz w:val="20"/>
          <w:szCs w:val="20"/>
        </w:rPr>
        <w:t xml:space="preserve">„Podpora aktivit zaměřených na zlepšení zdravotního stavu obyvatel Ústeckého kraje“ </w:t>
      </w: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4D63AA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4D63AA" w:rsidRDefault="00B86510" w:rsidP="00B86510">
      <w:pPr>
        <w:adjustRightInd w:val="0"/>
        <w:rPr>
          <w:rFonts w:ascii="Arial" w:hAnsi="Arial" w:cs="Arial"/>
          <w:b/>
          <w:spacing w:val="20"/>
          <w:sz w:val="20"/>
          <w:szCs w:val="20"/>
        </w:rPr>
      </w:pP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majetku žadatele neprobíhá, nebo v posledních 3 letech neproběhlo, insolvenční řízení, v němž bylo vydáno rozhodnutí o úpadku, nebo insolvenční</w:t>
      </w:r>
      <w:r w:rsidR="004D63AA">
        <w:rPr>
          <w:rFonts w:ascii="Arial" w:hAnsi="Arial" w:cs="Arial"/>
          <w:bCs/>
          <w:color w:val="000000"/>
          <w:sz w:val="20"/>
          <w:szCs w:val="20"/>
        </w:rPr>
        <w:t xml:space="preserve"> návrh nebyl zamítnut proto, že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majetek nepostačuje k úhradě nákladů insolvenčního řízení, nebo nebyl konkurs zrušen proto, že majetek byl zcela nepostačující,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63AA" w:rsidRPr="004D63AA" w:rsidRDefault="004D63AA" w:rsidP="004D63AA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členem statutárního orgánu žadatele právnická osoba, musí tento předpoklad splňovat statutární orgán nebo každý člen statutárního orgánu této právnické osoby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0FAA" w:rsidRPr="004D63AA" w:rsidRDefault="004D0FAA" w:rsidP="004D0FAA">
      <w:pPr>
        <w:pStyle w:val="Odstavecseseznamem"/>
        <w:spacing w:before="120"/>
        <w:ind w:left="71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D0FAA" w:rsidRPr="004D63AA" w:rsidRDefault="004D0FAA" w:rsidP="004D0FAA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u</w:t>
      </w:r>
      <w:r w:rsidR="00FB0E1E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místně příslušného finančního úřadu a okresní správy sociálního zabezpečení a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D733C8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</w:t>
      </w:r>
      <w:r w:rsidR="004D63AA">
        <w:rPr>
          <w:rFonts w:ascii="Arial" w:hAnsi="Arial" w:cs="Arial"/>
          <w:bCs/>
          <w:color w:val="000000"/>
          <w:sz w:val="20"/>
          <w:szCs w:val="20"/>
        </w:rPr>
        <w:t>aje, tzn., že bylo například ve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stanoveném termínu předloženo řádné vyúčtování v případě, že byly žadateli finanční prostředky v předchozích obdobích poskytnuty, a to v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originále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733C8" w:rsidRPr="00D733C8" w:rsidRDefault="00D733C8" w:rsidP="00D733C8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B86510">
        <w:rPr>
          <w:rFonts w:ascii="Arial" w:hAnsi="Arial" w:cs="Arial"/>
          <w:sz w:val="20"/>
          <w:szCs w:val="20"/>
        </w:rPr>
        <w:t>…………………..………………………</w:t>
      </w:r>
    </w:p>
    <w:p w:rsidR="00937BB3" w:rsidRPr="00937BB3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jméno, příjmení  </w:t>
      </w:r>
    </w:p>
    <w:p w:rsidR="00937BB3" w:rsidRDefault="00937BB3">
      <w:pPr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a podpis osoby </w:t>
      </w:r>
    </w:p>
    <w:p w:rsidR="00B86510" w:rsidRDefault="00937BB3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zastupující žadatele </w:t>
      </w:r>
      <w:r w:rsidRPr="00FB0E1E">
        <w:rPr>
          <w:rFonts w:ascii="Arial" w:hAnsi="Arial" w:cs="Arial"/>
          <w:bCs/>
          <w:sz w:val="20"/>
          <w:szCs w:val="20"/>
        </w:rPr>
        <w:t>(razítko)</w:t>
      </w:r>
      <w:r w:rsidR="00B86510">
        <w:rPr>
          <w:rFonts w:ascii="Arial" w:hAnsi="Arial" w:cs="Arial"/>
          <w:bCs/>
          <w:sz w:val="18"/>
          <w:szCs w:val="18"/>
        </w:rPr>
        <w:br w:type="page"/>
      </w:r>
    </w:p>
    <w:p w:rsidR="001B3477" w:rsidRPr="00564A19" w:rsidRDefault="001B3477" w:rsidP="001B3477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1B3477" w:rsidRPr="00564A19" w:rsidTr="00CC0493">
        <w:tc>
          <w:tcPr>
            <w:tcW w:w="9140" w:type="dxa"/>
            <w:gridSpan w:val="2"/>
          </w:tcPr>
          <w:p w:rsidR="001B3477" w:rsidRPr="00564A19" w:rsidRDefault="001B3477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1B3477" w:rsidRPr="00083172" w:rsidRDefault="001B3477" w:rsidP="001B3477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B3477" w:rsidRPr="00083172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3477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1B3477" w:rsidRPr="00D57E01" w:rsidRDefault="001B3477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1B3477" w:rsidRPr="006106C5" w:rsidRDefault="001B3477" w:rsidP="001B3477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1B3477" w:rsidRPr="00083172" w:rsidRDefault="001B3477" w:rsidP="001B3477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1B3477" w:rsidRPr="00083172" w:rsidRDefault="001B3477" w:rsidP="001B3477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1B3477" w:rsidRPr="00083172" w:rsidTr="00CC0493">
        <w:trPr>
          <w:trHeight w:val="279"/>
        </w:trPr>
        <w:tc>
          <w:tcPr>
            <w:tcW w:w="3351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1B3477" w:rsidRPr="00083172" w:rsidTr="00CC0493">
        <w:trPr>
          <w:trHeight w:val="279"/>
        </w:trPr>
        <w:tc>
          <w:tcPr>
            <w:tcW w:w="334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1B3477" w:rsidRPr="00083172" w:rsidTr="00CC0493">
        <w:trPr>
          <w:trHeight w:val="279"/>
        </w:trPr>
        <w:tc>
          <w:tcPr>
            <w:tcW w:w="346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rPr>
          <w:trHeight w:val="308"/>
        </w:trPr>
        <w:tc>
          <w:tcPr>
            <w:tcW w:w="346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1B3477" w:rsidRPr="009B6238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080EFE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94BB1" w:rsidRDefault="001B3477" w:rsidP="001B3477">
      <w:pPr>
        <w:numPr>
          <w:ilvl w:val="0"/>
          <w:numId w:val="18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1B3477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1B3477" w:rsidRPr="00694BB1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1B3477" w:rsidRPr="0010121A" w:rsidRDefault="001B3477" w:rsidP="001B3477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 w:rsidRPr="0010121A">
        <w:rPr>
          <w:rFonts w:ascii="Arial" w:hAnsi="Arial" w:cs="Arial"/>
          <w:b/>
          <w:sz w:val="20"/>
          <w:szCs w:val="20"/>
        </w:rPr>
        <w:lastRenderedPageBreak/>
        <w:t>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77716" w:rsidRDefault="001B3477" w:rsidP="001B3477">
      <w:pPr>
        <w:pStyle w:val="Odstavecseseznamem"/>
        <w:numPr>
          <w:ilvl w:val="0"/>
          <w:numId w:val="19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B45BEE">
        <w:rPr>
          <w:rFonts w:ascii="Arial" w:hAnsi="Arial" w:cs="Arial"/>
          <w:b/>
          <w:bCs/>
          <w:sz w:val="20"/>
        </w:rPr>
      </w:r>
      <w:r w:rsidR="00B45BE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1B3477" w:rsidRPr="00F2681C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1B3477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3477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477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B3477" w:rsidRPr="00D02F8D" w:rsidRDefault="001B3477" w:rsidP="001B3477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Pr="00B86510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38006D" w:rsidRPr="00B86510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F6" w:rsidRDefault="00EB5BF6">
      <w:r>
        <w:separator/>
      </w:r>
    </w:p>
  </w:endnote>
  <w:endnote w:type="continuationSeparator" w:id="0">
    <w:p w:rsidR="00EB5BF6" w:rsidRDefault="00E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F6" w:rsidRDefault="00EB5BF6">
      <w:r>
        <w:separator/>
      </w:r>
    </w:p>
  </w:footnote>
  <w:footnote w:type="continuationSeparator" w:id="0">
    <w:p w:rsidR="00EB5BF6" w:rsidRDefault="00EB5BF6">
      <w:r>
        <w:continuationSeparator/>
      </w:r>
    </w:p>
  </w:footnote>
  <w:footnote w:id="1">
    <w:p w:rsidR="001B3477" w:rsidRPr="005C5A1C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1B3477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1B3477" w:rsidRDefault="001B3477" w:rsidP="001B3477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1B3477" w:rsidRDefault="001B3477" w:rsidP="001B347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1B3477" w:rsidRPr="00960A11" w:rsidRDefault="001B3477" w:rsidP="001B3477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1B3477" w:rsidRPr="00960A11" w:rsidRDefault="001B3477" w:rsidP="001B3477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1B3477" w:rsidRDefault="001B3477" w:rsidP="001B3477">
      <w:pPr>
        <w:pStyle w:val="Textpoznpodarou"/>
      </w:pPr>
    </w:p>
  </w:footnote>
  <w:footnote w:id="9">
    <w:p w:rsidR="001B3477" w:rsidRPr="002C7A51" w:rsidRDefault="001B3477" w:rsidP="001B347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8"/>
  </w:num>
  <w:num w:numId="11">
    <w:abstractNumId w:val="17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8"/>
  </w:num>
  <w:num w:numId="18">
    <w:abstractNumId w:val="4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1C61"/>
    <w:rsid w:val="00026835"/>
    <w:rsid w:val="00042482"/>
    <w:rsid w:val="000461F0"/>
    <w:rsid w:val="00050DC9"/>
    <w:rsid w:val="00051D24"/>
    <w:rsid w:val="00054190"/>
    <w:rsid w:val="000676BC"/>
    <w:rsid w:val="0009312B"/>
    <w:rsid w:val="0009410B"/>
    <w:rsid w:val="000A4244"/>
    <w:rsid w:val="000A4E7A"/>
    <w:rsid w:val="000A6A33"/>
    <w:rsid w:val="000A78B0"/>
    <w:rsid w:val="000B297C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B1FFB"/>
    <w:rsid w:val="001B2BC5"/>
    <w:rsid w:val="001B3477"/>
    <w:rsid w:val="001B4C69"/>
    <w:rsid w:val="001C6E4C"/>
    <w:rsid w:val="001D2CEF"/>
    <w:rsid w:val="001E0F8B"/>
    <w:rsid w:val="002045E3"/>
    <w:rsid w:val="00211CE9"/>
    <w:rsid w:val="00212016"/>
    <w:rsid w:val="002238C9"/>
    <w:rsid w:val="00232196"/>
    <w:rsid w:val="00241C57"/>
    <w:rsid w:val="0024679D"/>
    <w:rsid w:val="00273EE8"/>
    <w:rsid w:val="002838CC"/>
    <w:rsid w:val="00283A21"/>
    <w:rsid w:val="002841D1"/>
    <w:rsid w:val="002A2F18"/>
    <w:rsid w:val="002A4721"/>
    <w:rsid w:val="002B0C09"/>
    <w:rsid w:val="002B32A0"/>
    <w:rsid w:val="002D0178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8067E"/>
    <w:rsid w:val="004849ED"/>
    <w:rsid w:val="00491D39"/>
    <w:rsid w:val="004A150C"/>
    <w:rsid w:val="004A1E01"/>
    <w:rsid w:val="004A5899"/>
    <w:rsid w:val="004B0806"/>
    <w:rsid w:val="004B3F3E"/>
    <w:rsid w:val="004C1138"/>
    <w:rsid w:val="004C121D"/>
    <w:rsid w:val="004D0FAA"/>
    <w:rsid w:val="004D2CDA"/>
    <w:rsid w:val="004D34E6"/>
    <w:rsid w:val="004D3873"/>
    <w:rsid w:val="004D3E56"/>
    <w:rsid w:val="004D63AA"/>
    <w:rsid w:val="004D7152"/>
    <w:rsid w:val="004E4BD4"/>
    <w:rsid w:val="005012D5"/>
    <w:rsid w:val="00506915"/>
    <w:rsid w:val="00506EA9"/>
    <w:rsid w:val="00511E5C"/>
    <w:rsid w:val="00512C01"/>
    <w:rsid w:val="00517103"/>
    <w:rsid w:val="005247EA"/>
    <w:rsid w:val="00530456"/>
    <w:rsid w:val="005417F9"/>
    <w:rsid w:val="00542C1B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150A7"/>
    <w:rsid w:val="0062078A"/>
    <w:rsid w:val="00621FF9"/>
    <w:rsid w:val="006237FA"/>
    <w:rsid w:val="00626221"/>
    <w:rsid w:val="00635532"/>
    <w:rsid w:val="006426FB"/>
    <w:rsid w:val="00652736"/>
    <w:rsid w:val="00655659"/>
    <w:rsid w:val="006675A6"/>
    <w:rsid w:val="00671812"/>
    <w:rsid w:val="0069707B"/>
    <w:rsid w:val="006A0A2F"/>
    <w:rsid w:val="006A3CDB"/>
    <w:rsid w:val="006B1B40"/>
    <w:rsid w:val="006C67BD"/>
    <w:rsid w:val="006D7AE9"/>
    <w:rsid w:val="006E53B7"/>
    <w:rsid w:val="006E79DF"/>
    <w:rsid w:val="006E7A24"/>
    <w:rsid w:val="006F4140"/>
    <w:rsid w:val="007116D9"/>
    <w:rsid w:val="00713831"/>
    <w:rsid w:val="00722342"/>
    <w:rsid w:val="00726F4A"/>
    <w:rsid w:val="0073441D"/>
    <w:rsid w:val="007420EE"/>
    <w:rsid w:val="00750F9A"/>
    <w:rsid w:val="00751F9B"/>
    <w:rsid w:val="0075307D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800A42"/>
    <w:rsid w:val="00802483"/>
    <w:rsid w:val="00807100"/>
    <w:rsid w:val="008106F8"/>
    <w:rsid w:val="008243B0"/>
    <w:rsid w:val="00840B7F"/>
    <w:rsid w:val="0085740E"/>
    <w:rsid w:val="00861683"/>
    <w:rsid w:val="00884C9C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37BB3"/>
    <w:rsid w:val="009410B7"/>
    <w:rsid w:val="0095772A"/>
    <w:rsid w:val="0096044B"/>
    <w:rsid w:val="00960927"/>
    <w:rsid w:val="009760DF"/>
    <w:rsid w:val="00983E14"/>
    <w:rsid w:val="00984FFF"/>
    <w:rsid w:val="00986A49"/>
    <w:rsid w:val="00991E8F"/>
    <w:rsid w:val="00997CC2"/>
    <w:rsid w:val="009A0BC9"/>
    <w:rsid w:val="009A5A05"/>
    <w:rsid w:val="009B09A1"/>
    <w:rsid w:val="009C13B1"/>
    <w:rsid w:val="009D797E"/>
    <w:rsid w:val="009E0394"/>
    <w:rsid w:val="009E2BF0"/>
    <w:rsid w:val="009E320E"/>
    <w:rsid w:val="009F02FB"/>
    <w:rsid w:val="00A03F03"/>
    <w:rsid w:val="00A20B3B"/>
    <w:rsid w:val="00A24E1B"/>
    <w:rsid w:val="00A271C7"/>
    <w:rsid w:val="00A27C63"/>
    <w:rsid w:val="00A36453"/>
    <w:rsid w:val="00A3742F"/>
    <w:rsid w:val="00A420EA"/>
    <w:rsid w:val="00A526E2"/>
    <w:rsid w:val="00A52B03"/>
    <w:rsid w:val="00A60C76"/>
    <w:rsid w:val="00A63064"/>
    <w:rsid w:val="00A777F0"/>
    <w:rsid w:val="00A77B35"/>
    <w:rsid w:val="00A81E8D"/>
    <w:rsid w:val="00A847CE"/>
    <w:rsid w:val="00A84FFB"/>
    <w:rsid w:val="00A93B45"/>
    <w:rsid w:val="00A94BCC"/>
    <w:rsid w:val="00AA0C90"/>
    <w:rsid w:val="00AA13BC"/>
    <w:rsid w:val="00AA18D2"/>
    <w:rsid w:val="00AA47F7"/>
    <w:rsid w:val="00AB4C66"/>
    <w:rsid w:val="00AE7F79"/>
    <w:rsid w:val="00AF6755"/>
    <w:rsid w:val="00B07FCD"/>
    <w:rsid w:val="00B2714B"/>
    <w:rsid w:val="00B40A7D"/>
    <w:rsid w:val="00B434A9"/>
    <w:rsid w:val="00B45BEE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4DE0"/>
    <w:rsid w:val="00C67AA4"/>
    <w:rsid w:val="00C67DBC"/>
    <w:rsid w:val="00C93958"/>
    <w:rsid w:val="00CA217A"/>
    <w:rsid w:val="00CA5B9B"/>
    <w:rsid w:val="00CA6354"/>
    <w:rsid w:val="00CD0279"/>
    <w:rsid w:val="00CD046C"/>
    <w:rsid w:val="00D2120A"/>
    <w:rsid w:val="00D346A6"/>
    <w:rsid w:val="00D46A93"/>
    <w:rsid w:val="00D55BC5"/>
    <w:rsid w:val="00D572DA"/>
    <w:rsid w:val="00D64C26"/>
    <w:rsid w:val="00D65A67"/>
    <w:rsid w:val="00D733C8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2663D"/>
    <w:rsid w:val="00E52230"/>
    <w:rsid w:val="00E538DC"/>
    <w:rsid w:val="00E61336"/>
    <w:rsid w:val="00E75FDA"/>
    <w:rsid w:val="00E833BA"/>
    <w:rsid w:val="00E84211"/>
    <w:rsid w:val="00EA624B"/>
    <w:rsid w:val="00EB2D8C"/>
    <w:rsid w:val="00EB5BF6"/>
    <w:rsid w:val="00EC0D3A"/>
    <w:rsid w:val="00ED03BA"/>
    <w:rsid w:val="00ED2E4A"/>
    <w:rsid w:val="00EE2663"/>
    <w:rsid w:val="00EE4FFB"/>
    <w:rsid w:val="00EF0229"/>
    <w:rsid w:val="00EF53F7"/>
    <w:rsid w:val="00F02DD9"/>
    <w:rsid w:val="00F05D22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4F4E"/>
    <w:rsid w:val="00FA0CEB"/>
    <w:rsid w:val="00FA0FF3"/>
    <w:rsid w:val="00FA1C4D"/>
    <w:rsid w:val="00FA2345"/>
    <w:rsid w:val="00FA3A13"/>
    <w:rsid w:val="00FA724A"/>
    <w:rsid w:val="00FB0E1E"/>
    <w:rsid w:val="00FB1955"/>
    <w:rsid w:val="00FB1A12"/>
    <w:rsid w:val="00FD408E"/>
    <w:rsid w:val="00FD6EE5"/>
    <w:rsid w:val="00FE04D8"/>
    <w:rsid w:val="00FE6173"/>
    <w:rsid w:val="00FF0071"/>
    <w:rsid w:val="00FF246E"/>
    <w:rsid w:val="00FF27C8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829A68C-624A-453B-BCC9-71374F0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A42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25B2-B694-41F9-BE62-7B0D26B7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2212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5</cp:revision>
  <cp:lastPrinted>2017-11-14T08:28:00Z</cp:lastPrinted>
  <dcterms:created xsi:type="dcterms:W3CDTF">2022-01-21T14:13:00Z</dcterms:created>
  <dcterms:modified xsi:type="dcterms:W3CDTF">2022-01-25T12:42:00Z</dcterms:modified>
</cp:coreProperties>
</file>