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68" w:rsidRDefault="00103668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  <w:bookmarkStart w:id="0" w:name="_GoBack"/>
      <w:bookmarkEnd w:id="0"/>
    </w:p>
    <w:p w:rsidR="00157B99" w:rsidRDefault="00157B99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2956DB" w:rsidRPr="00103668" w:rsidRDefault="002956DB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5E66BB" w:rsidRPr="00B943B1" w:rsidRDefault="00BF3A87" w:rsidP="00906D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 xml:space="preserve">Žádost o </w:t>
      </w:r>
      <w:r w:rsidR="00906DAC">
        <w:rPr>
          <w:rFonts w:ascii="Times New Roman" w:hAnsi="Times New Roman" w:cs="Times New Roman"/>
          <w:b/>
          <w:sz w:val="32"/>
          <w:szCs w:val="32"/>
        </w:rPr>
        <w:t>změnu průměrných přepočtených úvazků sociální služby</w:t>
      </w:r>
    </w:p>
    <w:p w:rsidR="00EF665D" w:rsidRDefault="00EF665D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56DB" w:rsidRPr="005E66BB" w:rsidRDefault="002956DB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51"/>
        <w:gridCol w:w="1262"/>
        <w:gridCol w:w="6113"/>
      </w:tblGrid>
      <w:tr w:rsidR="00416136" w:rsidRPr="00B943B1" w:rsidTr="00906DAC">
        <w:trPr>
          <w:trHeight w:val="408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416136" w:rsidRPr="00906DAC" w:rsidRDefault="00416136" w:rsidP="005E66B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06DAC">
              <w:rPr>
                <w:rFonts w:ascii="Times New Roman" w:hAnsi="Times New Roman" w:cs="Times New Roman"/>
                <w:b/>
                <w:sz w:val="28"/>
              </w:rPr>
              <w:t>Údaje o poskytovateli sociální služby</w:t>
            </w:r>
          </w:p>
        </w:tc>
      </w:tr>
      <w:tr w:rsidR="00416136" w:rsidRPr="00B943B1" w:rsidTr="00906DAC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Adresa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1E3084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Statu</w:t>
            </w:r>
            <w:r w:rsidR="009C1AB9" w:rsidRPr="00B943B1"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ární orgán</w:t>
            </w:r>
            <w:r w:rsidR="005852FA" w:rsidRPr="00B943B1">
              <w:rPr>
                <w:rFonts w:ascii="Times New Roman" w:hAnsi="Times New Roman" w:cs="Times New Roman"/>
              </w:rPr>
              <w:t xml:space="preserve"> oprávněný k jednání za organizaci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45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Právní forma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906DA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D19C4" w:rsidRPr="00B943B1" w:rsidRDefault="00720D2E" w:rsidP="00720D2E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Rozhodnutí </w:t>
            </w:r>
            <w:r>
              <w:rPr>
                <w:rFonts w:ascii="Times New Roman" w:hAnsi="Times New Roman" w:cs="Times New Roman"/>
              </w:rPr>
              <w:br/>
              <w:t>o r</w:t>
            </w:r>
            <w:r w:rsidR="00DD19C4" w:rsidRPr="00B943B1">
              <w:rPr>
                <w:rFonts w:ascii="Times New Roman" w:hAnsi="Times New Roman" w:cs="Times New Roman"/>
              </w:rPr>
              <w:t>egistrac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DD19C4" w:rsidRPr="00B943B1" w:rsidRDefault="00DD19C4" w:rsidP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právní moci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906DA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197433" w:rsidRDefault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Účinnost od</w:t>
            </w:r>
          </w:p>
        </w:tc>
        <w:tc>
          <w:tcPr>
            <w:tcW w:w="63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EF665D" w:rsidRDefault="00EF665D"/>
    <w:p w:rsidR="0012233C" w:rsidRDefault="0012233C"/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6379"/>
      </w:tblGrid>
      <w:tr w:rsidR="0012233C" w:rsidRPr="00B943B1" w:rsidTr="006C3EDC">
        <w:trPr>
          <w:trHeight w:val="464"/>
        </w:trPr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12233C" w:rsidRPr="00E35306" w:rsidRDefault="0012233C" w:rsidP="006C3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306">
              <w:rPr>
                <w:rFonts w:ascii="Times New Roman" w:hAnsi="Times New Roman" w:cs="Times New Roman"/>
                <w:b/>
                <w:sz w:val="28"/>
              </w:rPr>
              <w:t>Údaje o sociální službě</w:t>
            </w:r>
          </w:p>
        </w:tc>
      </w:tr>
      <w:tr w:rsidR="0012233C" w:rsidRPr="00B943B1" w:rsidTr="006C3EDC">
        <w:trPr>
          <w:trHeight w:val="46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12233C" w:rsidRPr="00B943B1" w:rsidRDefault="0012233C" w:rsidP="006C3E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Identifikátor sociální služby</w:t>
            </w:r>
          </w:p>
        </w:tc>
        <w:tc>
          <w:tcPr>
            <w:tcW w:w="63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2233C" w:rsidRPr="00B943B1" w:rsidRDefault="0012233C" w:rsidP="006C3EDC">
            <w:pPr>
              <w:rPr>
                <w:rFonts w:ascii="Times New Roman" w:hAnsi="Times New Roman" w:cs="Times New Roman"/>
              </w:rPr>
            </w:pPr>
          </w:p>
        </w:tc>
      </w:tr>
      <w:tr w:rsidR="0012233C" w:rsidRPr="00B943B1" w:rsidTr="006C3EDC">
        <w:trPr>
          <w:trHeight w:val="464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:rsidR="0012233C" w:rsidRPr="00B943B1" w:rsidRDefault="0012233C" w:rsidP="006C3E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3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2233C" w:rsidRPr="00B943B1" w:rsidRDefault="0012233C" w:rsidP="006C3EDC">
            <w:pPr>
              <w:rPr>
                <w:rFonts w:ascii="Times New Roman" w:hAnsi="Times New Roman" w:cs="Times New Roman"/>
              </w:rPr>
            </w:pPr>
          </w:p>
        </w:tc>
      </w:tr>
    </w:tbl>
    <w:p w:rsidR="0012233C" w:rsidRDefault="0012233C"/>
    <w:p w:rsidR="00895A13" w:rsidRDefault="00895A13"/>
    <w:p w:rsidR="00895A13" w:rsidRDefault="00895A13"/>
    <w:p w:rsidR="00895A13" w:rsidRDefault="00895A13"/>
    <w:p w:rsidR="00895A13" w:rsidRDefault="00895A13"/>
    <w:p w:rsidR="00895A13" w:rsidRDefault="00895A13"/>
    <w:p w:rsidR="00895A13" w:rsidRDefault="00895A13"/>
    <w:p w:rsidR="0012233C" w:rsidRDefault="0012233C" w:rsidP="00420545">
      <w:pPr>
        <w:rPr>
          <w:rFonts w:ascii="Times New Roman" w:hAnsi="Times New Roman" w:cs="Times New Roman"/>
          <w:sz w:val="24"/>
        </w:rPr>
      </w:pPr>
    </w:p>
    <w:p w:rsidR="00420545" w:rsidRPr="0012233C" w:rsidRDefault="00420545" w:rsidP="00420545">
      <w:pPr>
        <w:rPr>
          <w:rFonts w:ascii="Times New Roman" w:hAnsi="Times New Roman" w:cs="Times New Roman"/>
          <w:sz w:val="24"/>
        </w:rPr>
      </w:pPr>
      <w:r w:rsidRPr="0012233C">
        <w:rPr>
          <w:rFonts w:ascii="Times New Roman" w:hAnsi="Times New Roman" w:cs="Times New Roman"/>
          <w:sz w:val="24"/>
        </w:rPr>
        <w:lastRenderedPageBreak/>
        <w:t xml:space="preserve">Údaje jsou platné v souladu s výzvou k podávání žádostí od </w:t>
      </w:r>
      <w:r w:rsidR="00E31A88">
        <w:rPr>
          <w:rFonts w:ascii="Times New Roman" w:hAnsi="Times New Roman" w:cs="Times New Roman"/>
          <w:sz w:val="24"/>
        </w:rPr>
        <w:t>…</w:t>
      </w:r>
      <w:r w:rsidR="00A76971" w:rsidRPr="0012233C">
        <w:rPr>
          <w:rFonts w:ascii="Times New Roman" w:hAnsi="Times New Roman" w:cs="Times New Roman"/>
          <w:sz w:val="24"/>
        </w:rPr>
        <w:t xml:space="preserve"> do </w:t>
      </w:r>
      <w:r w:rsidR="00E31A88">
        <w:rPr>
          <w:rFonts w:ascii="Times New Roman" w:hAnsi="Times New Roman" w:cs="Times New Roman"/>
          <w:sz w:val="24"/>
        </w:rPr>
        <w:t>…</w:t>
      </w:r>
      <w:r w:rsidR="00A76971" w:rsidRPr="0012233C">
        <w:rPr>
          <w:rFonts w:ascii="Times New Roman" w:hAnsi="Times New Roman" w:cs="Times New Roman"/>
          <w:sz w:val="24"/>
        </w:rPr>
        <w:t xml:space="preserve"> </w:t>
      </w:r>
    </w:p>
    <w:p w:rsidR="002956DB" w:rsidRDefault="002956DB" w:rsidP="005A3CD4">
      <w:pPr>
        <w:spacing w:after="0"/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227"/>
        <w:gridCol w:w="1843"/>
        <w:gridCol w:w="1842"/>
        <w:gridCol w:w="2410"/>
      </w:tblGrid>
      <w:tr w:rsidR="005A3CD4" w:rsidRPr="00642DF4" w:rsidTr="00906DAC">
        <w:trPr>
          <w:trHeight w:val="500"/>
        </w:trPr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5A3CD4" w:rsidRPr="00642DF4" w:rsidRDefault="005A3CD4" w:rsidP="005A3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2DF4">
              <w:rPr>
                <w:rFonts w:ascii="Times New Roman" w:hAnsi="Times New Roman" w:cs="Times New Roman"/>
                <w:b/>
                <w:sz w:val="28"/>
              </w:rPr>
              <w:t>Údaje k personálnímu zajištění sociální služby</w:t>
            </w:r>
            <w:r w:rsidR="00895A13" w:rsidRPr="00642DF4">
              <w:rPr>
                <w:rFonts w:ascii="Times New Roman" w:hAnsi="Times New Roman" w:cs="Times New Roman"/>
                <w:b/>
                <w:sz w:val="28"/>
              </w:rPr>
              <w:t xml:space="preserve"> - aktuálně</w:t>
            </w:r>
          </w:p>
        </w:tc>
      </w:tr>
      <w:tr w:rsidR="005A3CD4" w:rsidRPr="00642DF4" w:rsidTr="00906DAC">
        <w:trPr>
          <w:trHeight w:val="693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642DF4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2DF4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642DF4" w:rsidRDefault="00906DAC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2DF4">
              <w:rPr>
                <w:rFonts w:ascii="Times New Roman" w:hAnsi="Times New Roman" w:cs="Times New Roman"/>
                <w:i/>
              </w:rPr>
              <w:t>Průměrný přepočtený úvazek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642DF4" w:rsidRDefault="00906DAC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2DF4">
              <w:rPr>
                <w:rFonts w:ascii="Times New Roman" w:hAnsi="Times New Roman" w:cs="Times New Roman"/>
                <w:i/>
              </w:rPr>
              <w:t>Z toho nákup služeb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A3CD4" w:rsidRPr="00642DF4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2DF4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5A3CD4" w:rsidRPr="00642DF4" w:rsidTr="00906DA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642DF4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CD4" w:rsidRPr="00642DF4" w:rsidTr="00906DA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  <w:r w:rsidRPr="00642DF4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42DF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  <w:r w:rsidRPr="00642DF4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843" w:type="dxa"/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42DF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  <w:r w:rsidRPr="00642DF4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843" w:type="dxa"/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42DF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  <w:r w:rsidRPr="00642DF4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843" w:type="dxa"/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42DF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  <w:r w:rsidRPr="00642DF4">
              <w:rPr>
                <w:rFonts w:ascii="Times New Roman" w:hAnsi="Times New Roman" w:cs="Times New Roman"/>
              </w:rPr>
              <w:t xml:space="preserve">Manželští a rodinní poradci </w:t>
            </w:r>
            <w:r w:rsidR="0012233C" w:rsidRPr="00642DF4">
              <w:rPr>
                <w:rFonts w:ascii="Times New Roman" w:hAnsi="Times New Roman" w:cs="Times New Roman"/>
              </w:rPr>
              <w:br/>
            </w:r>
            <w:r w:rsidRPr="00642DF4">
              <w:rPr>
                <w:rFonts w:ascii="Times New Roman" w:hAnsi="Times New Roman" w:cs="Times New Roman"/>
              </w:rPr>
              <w:t>a další odborní pracovníci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</w:tbl>
    <w:p w:rsidR="00BF3A87" w:rsidRPr="00642DF4" w:rsidRDefault="00BF3A87"/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227"/>
        <w:gridCol w:w="1843"/>
        <w:gridCol w:w="1842"/>
        <w:gridCol w:w="2410"/>
      </w:tblGrid>
      <w:tr w:rsidR="00895A13" w:rsidTr="004E46F9">
        <w:trPr>
          <w:trHeight w:val="500"/>
        </w:trPr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2DF4">
              <w:rPr>
                <w:rFonts w:ascii="Times New Roman" w:hAnsi="Times New Roman" w:cs="Times New Roman"/>
                <w:b/>
                <w:sz w:val="28"/>
              </w:rPr>
              <w:t>Údaje k personálnímu zajištění sociální služby – v případě schválení žádosti</w:t>
            </w:r>
          </w:p>
        </w:tc>
      </w:tr>
      <w:tr w:rsidR="00895A13" w:rsidTr="004E46F9">
        <w:trPr>
          <w:trHeight w:val="693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Průměrný přepočtený úvazek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Z toho nákup služeb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895A13" w:rsidTr="004E46F9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A13" w:rsidTr="004E46F9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895A13" w:rsidTr="004E46F9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843" w:type="dxa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895A13" w:rsidTr="004E46F9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843" w:type="dxa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895A13" w:rsidTr="004E46F9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843" w:type="dxa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895A13" w:rsidTr="004E46F9">
        <w:trPr>
          <w:trHeight w:val="526"/>
        </w:trPr>
        <w:tc>
          <w:tcPr>
            <w:tcW w:w="322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Manželští a rodinní poradci </w:t>
            </w:r>
            <w:r>
              <w:rPr>
                <w:rFonts w:ascii="Times New Roman" w:hAnsi="Times New Roman" w:cs="Times New Roman"/>
              </w:rPr>
              <w:br/>
            </w:r>
            <w:r w:rsidRPr="00B943B1">
              <w:rPr>
                <w:rFonts w:ascii="Times New Roman" w:hAnsi="Times New Roman" w:cs="Times New Roman"/>
              </w:rPr>
              <w:t>a další odborní pracovníci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</w:p>
        </w:tc>
      </w:tr>
    </w:tbl>
    <w:p w:rsidR="00895A13" w:rsidRDefault="00895A13"/>
    <w:p w:rsidR="0037014A" w:rsidRPr="002271B6" w:rsidRDefault="00F91F12">
      <w:pPr>
        <w:rPr>
          <w:b/>
          <w:sz w:val="28"/>
        </w:rPr>
      </w:pPr>
      <w:r w:rsidRPr="00872235">
        <w:rPr>
          <w:b/>
          <w:sz w:val="28"/>
        </w:rPr>
        <w:t>Z</w:t>
      </w:r>
      <w:r w:rsidR="002271B6" w:rsidRPr="00872235">
        <w:rPr>
          <w:b/>
          <w:sz w:val="28"/>
        </w:rPr>
        <w:t>důvodnění změny:</w:t>
      </w:r>
    </w:p>
    <w:p w:rsidR="002271B6" w:rsidRDefault="002271B6"/>
    <w:p w:rsidR="00895A13" w:rsidRDefault="00895A13"/>
    <w:p w:rsidR="00895A13" w:rsidRDefault="00895A13"/>
    <w:p w:rsidR="00895A13" w:rsidRDefault="00895A13"/>
    <w:p w:rsidR="00F91F12" w:rsidRDefault="00F91F12"/>
    <w:p w:rsidR="002271B6" w:rsidRDefault="002271B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0"/>
        <w:gridCol w:w="2762"/>
        <w:gridCol w:w="1675"/>
        <w:gridCol w:w="1709"/>
      </w:tblGrid>
      <w:tr w:rsidR="00E17079" w:rsidRPr="00B943B1" w:rsidTr="00906DAC">
        <w:trPr>
          <w:trHeight w:val="612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t>Osoba odpovědná za zpracování žádosti</w:t>
            </w:r>
          </w:p>
        </w:tc>
      </w:tr>
      <w:tr w:rsidR="0070083F" w:rsidRPr="00B943B1" w:rsidTr="0070083F">
        <w:trPr>
          <w:trHeight w:val="420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Příjmení, Jméno, titul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vyplnění</w:t>
            </w:r>
          </w:p>
        </w:tc>
      </w:tr>
      <w:tr w:rsidR="0070083F" w:rsidRPr="00B943B1" w:rsidTr="0070083F">
        <w:trPr>
          <w:trHeight w:val="412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A803BF" w:rsidRDefault="00A803BF"/>
    <w:p w:rsidR="0070083F" w:rsidRPr="00B943B1" w:rsidRDefault="0070083F">
      <w:pPr>
        <w:rPr>
          <w:rFonts w:ascii="Times New Roman" w:hAnsi="Times New Roman" w:cs="Times New Roman"/>
        </w:rPr>
      </w:pPr>
    </w:p>
    <w:p w:rsidR="00C41E3D" w:rsidRPr="00B943B1" w:rsidRDefault="0070083F">
      <w:pPr>
        <w:rPr>
          <w:rFonts w:ascii="Times New Roman" w:hAnsi="Times New Roman" w:cs="Times New Roman"/>
        </w:rPr>
      </w:pPr>
      <w:proofErr w:type="gramStart"/>
      <w:r w:rsidRPr="00B943B1">
        <w:rPr>
          <w:rFonts w:ascii="Times New Roman" w:hAnsi="Times New Roman" w:cs="Times New Roman"/>
        </w:rPr>
        <w:t>V</w:t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  <w:t xml:space="preserve"> Dne</w:t>
      </w:r>
      <w:proofErr w:type="gramEnd"/>
      <w:r w:rsidRPr="00B943B1">
        <w:rPr>
          <w:rFonts w:ascii="Times New Roman" w:hAnsi="Times New Roman" w:cs="Times New Roman"/>
        </w:rPr>
        <w:t xml:space="preserve"> </w:t>
      </w:r>
      <w:r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C41E3D" w:rsidRPr="00B943B1">
        <w:rPr>
          <w:rFonts w:ascii="Times New Roman" w:hAnsi="Times New Roman" w:cs="Times New Roman"/>
        </w:rPr>
        <w:t xml:space="preserve">Podpis statutárního </w:t>
      </w:r>
      <w:r w:rsidR="0071349B" w:rsidRPr="00B943B1">
        <w:rPr>
          <w:rFonts w:ascii="Times New Roman" w:hAnsi="Times New Roman" w:cs="Times New Roman"/>
        </w:rPr>
        <w:t>orgánu:</w:t>
      </w: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083F" w:rsidRPr="00B943B1" w:rsidRDefault="0070083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5865" w:rsidRPr="00B943B1" w:rsidRDefault="00E35865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53FFF" w:rsidRPr="00B943B1" w:rsidRDefault="00F53FF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803BF" w:rsidRPr="00B943B1" w:rsidRDefault="00C41E3D" w:rsidP="0037014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43B1">
        <w:rPr>
          <w:rFonts w:ascii="Times New Roman" w:hAnsi="Times New Roman" w:cs="Times New Roman"/>
          <w:sz w:val="18"/>
          <w:szCs w:val="18"/>
        </w:rPr>
        <w:t xml:space="preserve">Žádost lze podat </w:t>
      </w:r>
      <w:r w:rsidR="00A803BF" w:rsidRPr="00B943B1">
        <w:rPr>
          <w:rFonts w:ascii="Times New Roman" w:hAnsi="Times New Roman" w:cs="Times New Roman"/>
          <w:sz w:val="18"/>
          <w:szCs w:val="18"/>
        </w:rPr>
        <w:t>elektronicky</w:t>
      </w:r>
      <w:r w:rsidR="0037014A" w:rsidRPr="00B943B1">
        <w:rPr>
          <w:rFonts w:ascii="Times New Roman" w:hAnsi="Times New Roman" w:cs="Times New Roman"/>
          <w:sz w:val="18"/>
          <w:szCs w:val="18"/>
        </w:rPr>
        <w:t>,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 osobně na </w:t>
      </w:r>
      <w:r w:rsidR="0037014A" w:rsidRPr="00B943B1">
        <w:rPr>
          <w:rFonts w:ascii="Times New Roman" w:hAnsi="Times New Roman" w:cs="Times New Roman"/>
          <w:sz w:val="18"/>
          <w:szCs w:val="18"/>
        </w:rPr>
        <w:t>podatelnu</w:t>
      </w:r>
      <w:r w:rsidRPr="00B943B1">
        <w:rPr>
          <w:rFonts w:ascii="Times New Roman" w:hAnsi="Times New Roman" w:cs="Times New Roman"/>
          <w:sz w:val="18"/>
          <w:szCs w:val="18"/>
        </w:rPr>
        <w:t xml:space="preserve"> 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Krajského úřadu Ústeckého kraje, </w:t>
      </w:r>
      <w:r w:rsidRPr="00B943B1">
        <w:rPr>
          <w:rFonts w:ascii="Times New Roman" w:hAnsi="Times New Roman" w:cs="Times New Roman"/>
          <w:sz w:val="18"/>
          <w:szCs w:val="18"/>
        </w:rPr>
        <w:t>nebo zaslat poštou na Odbor sociálních věci Krajského úřadu Ústeckého kraje.</w:t>
      </w:r>
      <w:r w:rsidR="0037014A" w:rsidRPr="00B943B1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A803BF" w:rsidRPr="00B943B1" w:rsidSect="0012233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3B8" w:rsidRDefault="00FB23B8" w:rsidP="00DD19C4">
      <w:pPr>
        <w:spacing w:after="0" w:line="240" w:lineRule="auto"/>
      </w:pPr>
      <w:r>
        <w:separator/>
      </w:r>
    </w:p>
  </w:endnote>
  <w:endnote w:type="continuationSeparator" w:id="0">
    <w:p w:rsidR="00FB23B8" w:rsidRDefault="00FB23B8" w:rsidP="00DD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1099384"/>
      <w:docPartObj>
        <w:docPartGallery w:val="Page Numbers (Bottom of Page)"/>
        <w:docPartUnique/>
      </w:docPartObj>
    </w:sdtPr>
    <w:sdtEndPr/>
    <w:sdtContent>
      <w:p w:rsidR="00944E70" w:rsidRDefault="00944E70" w:rsidP="00944E7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5A8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0913781"/>
      <w:docPartObj>
        <w:docPartGallery w:val="Page Numbers (Bottom of Page)"/>
        <w:docPartUnique/>
      </w:docPartObj>
    </w:sdtPr>
    <w:sdtEndPr/>
    <w:sdtContent>
      <w:p w:rsidR="00944E70" w:rsidRDefault="00944E7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5A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3B8" w:rsidRDefault="00FB23B8" w:rsidP="00DD19C4">
      <w:pPr>
        <w:spacing w:after="0" w:line="240" w:lineRule="auto"/>
      </w:pPr>
      <w:r>
        <w:separator/>
      </w:r>
    </w:p>
  </w:footnote>
  <w:footnote w:type="continuationSeparator" w:id="0">
    <w:p w:rsidR="00FB23B8" w:rsidRDefault="00FB23B8" w:rsidP="00DD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16" w:rsidRDefault="00B11E16">
    <w:pPr>
      <w:pStyle w:val="Zhlav"/>
    </w:pPr>
    <w:r w:rsidRPr="00DD19C4">
      <w:rPr>
        <w:noProof/>
      </w:rPr>
      <w:drawing>
        <wp:inline distT="0" distB="0" distL="0" distR="0" wp14:anchorId="3DBE30CE" wp14:editId="44632AA0">
          <wp:extent cx="925830" cy="906780"/>
          <wp:effectExtent l="19050" t="0" r="762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42DF4">
      <w:tab/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82361"/>
    <w:multiLevelType w:val="hybridMultilevel"/>
    <w:tmpl w:val="631A4DC6"/>
    <w:lvl w:ilvl="0" w:tplc="DF5209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C41D0"/>
    <w:multiLevelType w:val="hybridMultilevel"/>
    <w:tmpl w:val="978A30A4"/>
    <w:lvl w:ilvl="0" w:tplc="CA02569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87"/>
    <w:rsid w:val="00004E26"/>
    <w:rsid w:val="000066CD"/>
    <w:rsid w:val="000168D1"/>
    <w:rsid w:val="00054941"/>
    <w:rsid w:val="00060917"/>
    <w:rsid w:val="00091DA1"/>
    <w:rsid w:val="000B1A24"/>
    <w:rsid w:val="00103668"/>
    <w:rsid w:val="0012233C"/>
    <w:rsid w:val="00136E9B"/>
    <w:rsid w:val="00157B99"/>
    <w:rsid w:val="00164256"/>
    <w:rsid w:val="00185A8C"/>
    <w:rsid w:val="00187BFD"/>
    <w:rsid w:val="00197433"/>
    <w:rsid w:val="001E3084"/>
    <w:rsid w:val="001F18F7"/>
    <w:rsid w:val="002271B6"/>
    <w:rsid w:val="002504D0"/>
    <w:rsid w:val="00265C3C"/>
    <w:rsid w:val="002751F4"/>
    <w:rsid w:val="002854F3"/>
    <w:rsid w:val="002956DB"/>
    <w:rsid w:val="002B0ED2"/>
    <w:rsid w:val="00303475"/>
    <w:rsid w:val="00332532"/>
    <w:rsid w:val="0037014A"/>
    <w:rsid w:val="003935DC"/>
    <w:rsid w:val="003A6B89"/>
    <w:rsid w:val="003D0C67"/>
    <w:rsid w:val="003F2BCE"/>
    <w:rsid w:val="003F2F47"/>
    <w:rsid w:val="004035B5"/>
    <w:rsid w:val="00416136"/>
    <w:rsid w:val="00420545"/>
    <w:rsid w:val="00426BBB"/>
    <w:rsid w:val="00450ADC"/>
    <w:rsid w:val="004F70FC"/>
    <w:rsid w:val="00545413"/>
    <w:rsid w:val="00555AEA"/>
    <w:rsid w:val="00571412"/>
    <w:rsid w:val="00576529"/>
    <w:rsid w:val="005852FA"/>
    <w:rsid w:val="005A3CD4"/>
    <w:rsid w:val="005A5757"/>
    <w:rsid w:val="005C0F08"/>
    <w:rsid w:val="005E1DB8"/>
    <w:rsid w:val="005E66BB"/>
    <w:rsid w:val="005E677A"/>
    <w:rsid w:val="00616572"/>
    <w:rsid w:val="00631921"/>
    <w:rsid w:val="00642DF4"/>
    <w:rsid w:val="00643F87"/>
    <w:rsid w:val="006629F0"/>
    <w:rsid w:val="006B1B67"/>
    <w:rsid w:val="006D4342"/>
    <w:rsid w:val="006D7C4B"/>
    <w:rsid w:val="006E52AD"/>
    <w:rsid w:val="0070083F"/>
    <w:rsid w:val="0071349B"/>
    <w:rsid w:val="00720D2E"/>
    <w:rsid w:val="007522F3"/>
    <w:rsid w:val="00756F5F"/>
    <w:rsid w:val="007614A8"/>
    <w:rsid w:val="007840B4"/>
    <w:rsid w:val="007C4DB2"/>
    <w:rsid w:val="007C67B8"/>
    <w:rsid w:val="007E305C"/>
    <w:rsid w:val="007F0958"/>
    <w:rsid w:val="00834742"/>
    <w:rsid w:val="00845351"/>
    <w:rsid w:val="00845668"/>
    <w:rsid w:val="00856F10"/>
    <w:rsid w:val="00871C94"/>
    <w:rsid w:val="00872235"/>
    <w:rsid w:val="00892311"/>
    <w:rsid w:val="00895A13"/>
    <w:rsid w:val="008A05A8"/>
    <w:rsid w:val="008A27AE"/>
    <w:rsid w:val="008B0E89"/>
    <w:rsid w:val="008C1663"/>
    <w:rsid w:val="008C6333"/>
    <w:rsid w:val="00906DAC"/>
    <w:rsid w:val="00917967"/>
    <w:rsid w:val="00923D29"/>
    <w:rsid w:val="00944E70"/>
    <w:rsid w:val="009470FD"/>
    <w:rsid w:val="009624DC"/>
    <w:rsid w:val="009A2EB4"/>
    <w:rsid w:val="009B315A"/>
    <w:rsid w:val="009C1AB9"/>
    <w:rsid w:val="00A25CC8"/>
    <w:rsid w:val="00A35FD0"/>
    <w:rsid w:val="00A7489F"/>
    <w:rsid w:val="00A76971"/>
    <w:rsid w:val="00A773E1"/>
    <w:rsid w:val="00A803BF"/>
    <w:rsid w:val="00AA2179"/>
    <w:rsid w:val="00AF4880"/>
    <w:rsid w:val="00B11E16"/>
    <w:rsid w:val="00B21DA5"/>
    <w:rsid w:val="00B25EA2"/>
    <w:rsid w:val="00B3581C"/>
    <w:rsid w:val="00B943B1"/>
    <w:rsid w:val="00BD64AD"/>
    <w:rsid w:val="00BF3A87"/>
    <w:rsid w:val="00C02E8B"/>
    <w:rsid w:val="00C10CE1"/>
    <w:rsid w:val="00C36A34"/>
    <w:rsid w:val="00C4174B"/>
    <w:rsid w:val="00C41E3D"/>
    <w:rsid w:val="00C50D7F"/>
    <w:rsid w:val="00C80D43"/>
    <w:rsid w:val="00C86559"/>
    <w:rsid w:val="00CE6A51"/>
    <w:rsid w:val="00CF0737"/>
    <w:rsid w:val="00CF7504"/>
    <w:rsid w:val="00D865CE"/>
    <w:rsid w:val="00D86CC3"/>
    <w:rsid w:val="00D920E1"/>
    <w:rsid w:val="00D94375"/>
    <w:rsid w:val="00DD024A"/>
    <w:rsid w:val="00DD19C4"/>
    <w:rsid w:val="00DD6C72"/>
    <w:rsid w:val="00E17079"/>
    <w:rsid w:val="00E17367"/>
    <w:rsid w:val="00E31A88"/>
    <w:rsid w:val="00E35865"/>
    <w:rsid w:val="00EF665D"/>
    <w:rsid w:val="00F232DD"/>
    <w:rsid w:val="00F53DB7"/>
    <w:rsid w:val="00F53FFF"/>
    <w:rsid w:val="00F83D94"/>
    <w:rsid w:val="00F91F12"/>
    <w:rsid w:val="00FB23B8"/>
    <w:rsid w:val="00FB2874"/>
    <w:rsid w:val="00FD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5FF9594-96F1-4371-9755-8A7445A1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D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1D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9C4"/>
  </w:style>
  <w:style w:type="paragraph" w:styleId="Zpat">
    <w:name w:val="footer"/>
    <w:basedOn w:val="Normln"/>
    <w:link w:val="Zpat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9C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614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14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14A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7014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E3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30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3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3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308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165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11D10-3ACD-46DB-9FCB-FE938A4D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v.markova@centrum.cz</dc:creator>
  <cp:lastModifiedBy>Matoušková Milena</cp:lastModifiedBy>
  <cp:revision>2</cp:revision>
  <cp:lastPrinted>2017-01-23T07:34:00Z</cp:lastPrinted>
  <dcterms:created xsi:type="dcterms:W3CDTF">2020-12-21T09:04:00Z</dcterms:created>
  <dcterms:modified xsi:type="dcterms:W3CDTF">2020-12-21T09:04:00Z</dcterms:modified>
</cp:coreProperties>
</file>