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7A4C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651485A1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Default="005E0132" w:rsidP="00E00E3C"/>
        </w:tc>
      </w:tr>
      <w:tr w:rsidR="005E0132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Default="005E0132" w:rsidP="00E00E3C">
            <w:pPr>
              <w:ind w:left="290" w:hanging="290"/>
            </w:pPr>
          </w:p>
        </w:tc>
      </w:tr>
      <w:tr w:rsidR="005E0132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Default="005E0132" w:rsidP="00E00E3C"/>
        </w:tc>
      </w:tr>
      <w:tr w:rsidR="005E0132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Default="005E0132" w:rsidP="00E00E3C"/>
        </w:tc>
      </w:tr>
    </w:tbl>
    <w:p w14:paraId="2B682C31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5674119E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DD4AE9E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33BC389" w14:textId="77777777"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6C913F8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2B0FE996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1C80E6D4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14:paraId="1824037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38A6E69E" w14:textId="77777777"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75EA202D" w14:textId="77777777"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143F4" w14:textId="77777777"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14:paraId="29F8A6CF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43240B65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58D6045F" w14:textId="7B6FA65D"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programu </w:t>
      </w:r>
      <w:r w:rsidR="00B04083">
        <w:rPr>
          <w:rFonts w:ascii="Arial" w:hAnsi="Arial" w:cs="Arial"/>
          <w:sz w:val="22"/>
          <w:szCs w:val="22"/>
        </w:rPr>
        <w:t xml:space="preserve">malého </w:t>
      </w:r>
      <w:r>
        <w:rPr>
          <w:rFonts w:ascii="Arial" w:hAnsi="Arial" w:cs="Arial"/>
          <w:sz w:val="22"/>
          <w:szCs w:val="22"/>
        </w:rPr>
        <w:t>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201</w:t>
      </w:r>
      <w:r w:rsidR="00CD1E8B">
        <w:rPr>
          <w:rFonts w:ascii="Arial" w:hAnsi="Arial" w:cs="Arial"/>
          <w:sz w:val="22"/>
          <w:szCs w:val="22"/>
        </w:rPr>
        <w:t>9</w:t>
      </w:r>
      <w:r w:rsidR="00B04083">
        <w:rPr>
          <w:rFonts w:ascii="Arial" w:hAnsi="Arial" w:cs="Arial"/>
          <w:sz w:val="22"/>
          <w:szCs w:val="22"/>
        </w:rPr>
        <w:t xml:space="preserve"> – malý dotační program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14:paraId="257292D2" w14:textId="77777777"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7741C1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225D2E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25DA645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C088F3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E528A9F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9CE661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3EF162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66BEDD6B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14:paraId="4341412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7155B8" w14:textId="77777777" w:rsidR="002E41AC" w:rsidRPr="00906BFD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</w:pPr>
      <w:r w:rsidRPr="00906BFD">
        <w:rPr>
          <w:rFonts w:ascii="Arial" w:hAnsi="Arial" w:cs="Arial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906BFD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071E1" w14:textId="77777777" w:rsidR="00114ADF" w:rsidRDefault="00114ADF">
      <w:r>
        <w:separator/>
      </w:r>
    </w:p>
  </w:endnote>
  <w:endnote w:type="continuationSeparator" w:id="0">
    <w:p w14:paraId="5066A086" w14:textId="77777777" w:rsidR="00114ADF" w:rsidRDefault="0011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113B9" w14:textId="77777777" w:rsidR="00534D15" w:rsidRDefault="00534D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04E2F" w14:textId="77777777" w:rsidR="00534D15" w:rsidRDefault="00534D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EBA03" w14:textId="77777777" w:rsidR="00114ADF" w:rsidRDefault="00114ADF">
      <w:r>
        <w:separator/>
      </w:r>
    </w:p>
  </w:footnote>
  <w:footnote w:type="continuationSeparator" w:id="0">
    <w:p w14:paraId="40404226" w14:textId="77777777" w:rsidR="00114ADF" w:rsidRDefault="00114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40A14" w14:textId="77777777" w:rsidR="00534D15" w:rsidRDefault="00534D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226EC" w14:textId="77777777" w:rsidR="00534D15" w:rsidRDefault="00534D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E270" w14:textId="300C4D1F" w:rsidR="000545BF" w:rsidRPr="000545BF" w:rsidRDefault="00534D15" w:rsidP="00534D15">
    <w:pPr>
      <w:pStyle w:val="Zhlav"/>
      <w:jc w:val="right"/>
      <w:rPr>
        <w:rFonts w:ascii="Arial" w:hAnsi="Arial" w:cs="Arial"/>
        <w:sz w:val="20"/>
        <w:szCs w:val="20"/>
      </w:rPr>
    </w:pPr>
    <w:r>
      <w:t>Příloha č.</w:t>
    </w:r>
    <w:r>
      <w:t xml:space="preserve"> </w:t>
    </w:r>
    <w:r>
      <w:t>9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7C4D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6BFD"/>
    <w:rsid w:val="009109EC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D1E8B"/>
    <w:rsid w:val="00CE5A1F"/>
    <w:rsid w:val="00D00299"/>
    <w:rsid w:val="00D30EBD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3</cp:revision>
  <cp:lastPrinted>2018-05-15T08:13:00Z</cp:lastPrinted>
  <dcterms:created xsi:type="dcterms:W3CDTF">2018-05-14T04:39:00Z</dcterms:created>
  <dcterms:modified xsi:type="dcterms:W3CDTF">2018-05-15T08:13:00Z</dcterms:modified>
</cp:coreProperties>
</file>