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63F" w:rsidRPr="00B4036E" w:rsidRDefault="0058463F" w:rsidP="0058463F">
      <w:pPr>
        <w:widowControl w:val="0"/>
        <w:tabs>
          <w:tab w:val="left" w:pos="10490"/>
        </w:tabs>
        <w:autoSpaceDE w:val="0"/>
        <w:autoSpaceDN w:val="0"/>
        <w:adjustRightInd w:val="0"/>
        <w:spacing w:after="0"/>
        <w:ind w:firstLine="708"/>
        <w:jc w:val="both"/>
        <w:rPr>
          <w:rFonts w:ascii="Cambria" w:eastAsia="Calibri" w:hAnsi="Cambria" w:cs="Arial"/>
          <w:b/>
          <w:bCs/>
          <w:color w:val="000000"/>
          <w:sz w:val="16"/>
          <w:szCs w:val="16"/>
          <w:u w:val="single"/>
        </w:rPr>
      </w:pPr>
      <w:r>
        <w:rPr>
          <w:noProof/>
          <w:sz w:val="16"/>
          <w:szCs w:val="16"/>
          <w:lang w:eastAsia="cs-CZ"/>
        </w:rPr>
        <w:drawing>
          <wp:anchor distT="0" distB="0" distL="114300" distR="114300" simplePos="0" relativeHeight="251660288" behindDoc="1" locked="0" layoutInCell="1" allowOverlap="1" wp14:anchorId="6ADDC15F" wp14:editId="585049FA">
            <wp:simplePos x="0" y="0"/>
            <wp:positionH relativeFrom="column">
              <wp:posOffset>3944428</wp:posOffset>
            </wp:positionH>
            <wp:positionV relativeFrom="paragraph">
              <wp:posOffset>-38100</wp:posOffset>
            </wp:positionV>
            <wp:extent cx="1743075" cy="661670"/>
            <wp:effectExtent l="0" t="0" r="9525" b="508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1B32EE63" wp14:editId="0BF01B64">
            <wp:simplePos x="0" y="0"/>
            <wp:positionH relativeFrom="column">
              <wp:posOffset>446405</wp:posOffset>
            </wp:positionH>
            <wp:positionV relativeFrom="paragraph">
              <wp:posOffset>9525</wp:posOffset>
            </wp:positionV>
            <wp:extent cx="2500630" cy="539750"/>
            <wp:effectExtent l="0" t="0" r="0" b="0"/>
            <wp:wrapNone/>
            <wp:docPr id="2" name="Obrázek 2" descr="W:\PUBLICITA\VIZUÁLNÍ_IDENTITA\na web\OPZ_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W:\PUBLICITA\VIZUÁLNÍ_IDENTITA\na web\OPZ_C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63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tab/>
      </w:r>
      <w:r w:rsidRPr="00B4036E">
        <w:rPr>
          <w:noProof/>
          <w:sz w:val="16"/>
          <w:szCs w:val="16"/>
          <w:lang w:eastAsia="cs-CZ"/>
        </w:rPr>
        <w:t>Zpracovatel: QQT, s.r.o. Nositel projektu: Karlovarský</w:t>
      </w:r>
      <w:r>
        <w:rPr>
          <w:noProof/>
          <w:sz w:val="16"/>
          <w:szCs w:val="16"/>
          <w:lang w:eastAsia="cs-CZ"/>
        </w:rPr>
        <w:t xml:space="preserve"> kraj.</w:t>
      </w:r>
    </w:p>
    <w:p w:rsidR="0058463F" w:rsidRDefault="0058463F" w:rsidP="009F4177">
      <w:pPr>
        <w:widowControl w:val="0"/>
        <w:tabs>
          <w:tab w:val="left" w:pos="8607"/>
          <w:tab w:val="left" w:pos="9639"/>
          <w:tab w:val="left" w:pos="10490"/>
        </w:tabs>
        <w:autoSpaceDE w:val="0"/>
        <w:autoSpaceDN w:val="0"/>
        <w:adjustRightInd w:val="0"/>
        <w:spacing w:after="0"/>
        <w:ind w:firstLine="708"/>
        <w:rPr>
          <w:noProof/>
          <w:sz w:val="16"/>
          <w:szCs w:val="16"/>
          <w:lang w:eastAsia="cs-CZ"/>
        </w:rPr>
      </w:pPr>
      <w:r>
        <w:rPr>
          <w:noProof/>
          <w:sz w:val="16"/>
          <w:szCs w:val="16"/>
          <w:lang w:eastAsia="cs-CZ"/>
        </w:rPr>
        <w:tab/>
      </w:r>
      <w:r w:rsidR="009F4177">
        <w:rPr>
          <w:noProof/>
          <w:sz w:val="16"/>
          <w:szCs w:val="16"/>
          <w:lang w:eastAsia="cs-CZ"/>
        </w:rPr>
        <w:tab/>
      </w:r>
      <w:r>
        <w:rPr>
          <w:noProof/>
          <w:sz w:val="16"/>
          <w:szCs w:val="16"/>
          <w:lang w:eastAsia="cs-CZ"/>
        </w:rPr>
        <w:tab/>
        <w:t xml:space="preserve">Publikace vznikla jako výstup z realizace veřejné zakázky v rámci projektu </w:t>
      </w:r>
    </w:p>
    <w:p w:rsidR="0058463F" w:rsidRDefault="0058463F" w:rsidP="0058463F">
      <w:pPr>
        <w:widowControl w:val="0"/>
        <w:tabs>
          <w:tab w:val="left" w:pos="9639"/>
          <w:tab w:val="left" w:pos="10490"/>
        </w:tabs>
        <w:autoSpaceDE w:val="0"/>
        <w:autoSpaceDN w:val="0"/>
        <w:adjustRightInd w:val="0"/>
        <w:spacing w:after="0"/>
        <w:ind w:firstLine="708"/>
        <w:rPr>
          <w:noProof/>
          <w:sz w:val="16"/>
          <w:szCs w:val="16"/>
          <w:lang w:eastAsia="cs-CZ"/>
        </w:rPr>
      </w:pPr>
      <w:r>
        <w:rPr>
          <w:noProof/>
          <w:sz w:val="16"/>
          <w:szCs w:val="16"/>
          <w:lang w:eastAsia="cs-CZ"/>
        </w:rPr>
        <w:tab/>
      </w:r>
      <w:r>
        <w:rPr>
          <w:noProof/>
          <w:sz w:val="16"/>
          <w:szCs w:val="16"/>
          <w:lang w:eastAsia="cs-CZ"/>
        </w:rPr>
        <w:tab/>
        <w:t xml:space="preserve">„V Karlovarském kraji plánujeme sociální služby společně“, která byla </w:t>
      </w:r>
    </w:p>
    <w:p w:rsidR="0058463F" w:rsidRPr="00B4036E" w:rsidRDefault="0058463F" w:rsidP="0058463F">
      <w:pPr>
        <w:widowControl w:val="0"/>
        <w:tabs>
          <w:tab w:val="left" w:pos="10490"/>
        </w:tabs>
        <w:autoSpaceDE w:val="0"/>
        <w:autoSpaceDN w:val="0"/>
        <w:adjustRightInd w:val="0"/>
        <w:spacing w:after="0"/>
        <w:ind w:firstLine="708"/>
        <w:rPr>
          <w:noProof/>
          <w:sz w:val="16"/>
          <w:szCs w:val="16"/>
          <w:lang w:eastAsia="cs-CZ"/>
        </w:rPr>
      </w:pPr>
      <w:r>
        <w:rPr>
          <w:noProof/>
          <w:sz w:val="16"/>
          <w:szCs w:val="16"/>
          <w:lang w:eastAsia="cs-CZ"/>
        </w:rPr>
        <w:tab/>
        <w:t xml:space="preserve"> financována z prostředků ESF a státního rozpočtu České republiky.</w:t>
      </w:r>
    </w:p>
    <w:p w:rsidR="0058463F" w:rsidRDefault="0058463F" w:rsidP="0058463F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Cambria" w:hAnsi="Cambria" w:cs="Arial"/>
          <w:b/>
          <w:bCs/>
          <w:color w:val="000000"/>
          <w:sz w:val="24"/>
          <w:szCs w:val="24"/>
          <w:u w:val="single"/>
        </w:rPr>
      </w:pPr>
    </w:p>
    <w:p w:rsidR="0058463F" w:rsidRDefault="0058463F" w:rsidP="0058463F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Cambria" w:hAnsi="Cambria" w:cs="Arial"/>
          <w:b/>
          <w:bCs/>
          <w:color w:val="000000"/>
          <w:sz w:val="24"/>
          <w:szCs w:val="24"/>
          <w:u w:val="single"/>
        </w:rPr>
      </w:pPr>
    </w:p>
    <w:p w:rsidR="0058463F" w:rsidRDefault="0058463F" w:rsidP="0058463F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Cambria" w:hAnsi="Cambria" w:cs="Arial"/>
          <w:b/>
          <w:bCs/>
          <w:color w:val="000000"/>
          <w:sz w:val="24"/>
          <w:szCs w:val="24"/>
          <w:u w:val="single"/>
        </w:rPr>
      </w:pPr>
    </w:p>
    <w:p w:rsidR="0058463F" w:rsidRDefault="0058463F" w:rsidP="0058463F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Cambria" w:hAnsi="Cambria" w:cs="Arial"/>
          <w:b/>
          <w:bCs/>
          <w:color w:val="000000"/>
          <w:sz w:val="24"/>
          <w:szCs w:val="24"/>
          <w:u w:val="single"/>
        </w:rPr>
      </w:pPr>
    </w:p>
    <w:p w:rsidR="0058463F" w:rsidRDefault="0058463F" w:rsidP="0058463F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Cambria" w:hAnsi="Cambria" w:cs="Arial"/>
          <w:b/>
          <w:bCs/>
          <w:color w:val="000000"/>
          <w:sz w:val="24"/>
          <w:szCs w:val="24"/>
          <w:u w:val="single"/>
        </w:rPr>
      </w:pPr>
    </w:p>
    <w:p w:rsidR="0058463F" w:rsidRDefault="0058463F" w:rsidP="0058463F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Cambria" w:hAnsi="Cambria" w:cs="Arial"/>
          <w:b/>
          <w:bCs/>
          <w:color w:val="000000"/>
          <w:sz w:val="24"/>
          <w:szCs w:val="24"/>
          <w:u w:val="single"/>
        </w:rPr>
      </w:pPr>
    </w:p>
    <w:p w:rsidR="0058463F" w:rsidRDefault="0058463F" w:rsidP="0058463F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Cambria" w:hAnsi="Cambria" w:cs="Arial"/>
          <w:b/>
          <w:bCs/>
          <w:color w:val="000000"/>
          <w:sz w:val="24"/>
          <w:szCs w:val="24"/>
          <w:u w:val="single"/>
        </w:rPr>
      </w:pPr>
    </w:p>
    <w:p w:rsidR="0058463F" w:rsidRPr="000B2E62" w:rsidRDefault="0058463F" w:rsidP="0058463F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</w:pPr>
      <w:r w:rsidRPr="000B2E62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§ 54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 xml:space="preserve"> - </w:t>
      </w:r>
      <w:r w:rsidRPr="000B2E62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Raná péče</w:t>
      </w:r>
    </w:p>
    <w:p w:rsidR="0058463F" w:rsidRPr="000B2E62" w:rsidRDefault="0058463F" w:rsidP="0058463F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</w:pPr>
    </w:p>
    <w:p w:rsidR="0058463F" w:rsidRPr="00051E55" w:rsidRDefault="0058463F" w:rsidP="0058463F">
      <w:pPr>
        <w:pStyle w:val="Default"/>
        <w:numPr>
          <w:ilvl w:val="0"/>
          <w:numId w:val="1"/>
        </w:numPr>
        <w:spacing w:before="240" w:after="240"/>
        <w:ind w:right="107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Služba je poskytována terénní formou, popř. doplněná ambulantní formou služby. Je posk</w:t>
      </w:r>
      <w:r w:rsidR="006714FC">
        <w:rPr>
          <w:rFonts w:asciiTheme="minorHAnsi" w:hAnsiTheme="minorHAnsi" w:cstheme="minorHAnsi"/>
          <w:sz w:val="22"/>
          <w:szCs w:val="22"/>
        </w:rPr>
        <w:t>ytovaná rodině s dítětem ve věku</w:t>
      </w:r>
      <w:r>
        <w:rPr>
          <w:rFonts w:asciiTheme="minorHAnsi" w:hAnsiTheme="minorHAnsi" w:cstheme="minorHAnsi"/>
          <w:sz w:val="22"/>
          <w:szCs w:val="22"/>
        </w:rPr>
        <w:t xml:space="preserve"> do 7 let, které je zdravotně postižené, nebo jehož vývoj je ohrožen v důsledku nepříznivého zdravotního stavu.  Služba je zaměřena na podporu rodiny a podporu vývoje dítěte s ohledem na jeho specifické potřeby</w:t>
      </w:r>
      <w:r w:rsidR="009F4177">
        <w:rPr>
          <w:rFonts w:asciiTheme="minorHAnsi" w:hAnsiTheme="minorHAnsi" w:cstheme="minorHAnsi"/>
          <w:sz w:val="22"/>
          <w:szCs w:val="22"/>
        </w:rPr>
        <w:t>.</w:t>
      </w:r>
    </w:p>
    <w:p w:rsidR="0058463F" w:rsidRPr="000B2E62" w:rsidRDefault="0058463F" w:rsidP="0058463F">
      <w:pPr>
        <w:pStyle w:val="Default"/>
        <w:numPr>
          <w:ilvl w:val="0"/>
          <w:numId w:val="1"/>
        </w:numPr>
        <w:spacing w:before="240" w:after="240"/>
        <w:ind w:right="1077"/>
        <w:jc w:val="both"/>
        <w:rPr>
          <w:rFonts w:asciiTheme="minorHAnsi" w:hAnsiTheme="minorHAnsi" w:cstheme="minorHAnsi"/>
          <w:sz w:val="22"/>
          <w:szCs w:val="22"/>
        </w:rPr>
      </w:pPr>
      <w:r w:rsidRPr="000B2E62">
        <w:rPr>
          <w:rFonts w:asciiTheme="minorHAnsi" w:hAnsiTheme="minorHAnsi" w:cstheme="minorHAnsi"/>
          <w:sz w:val="22"/>
          <w:szCs w:val="22"/>
        </w:rPr>
        <w:t xml:space="preserve">Služba </w:t>
      </w:r>
      <w:r w:rsidRPr="00051E55">
        <w:rPr>
          <w:rFonts w:asciiTheme="minorHAnsi" w:hAnsiTheme="minorHAnsi" w:cstheme="minorHAnsi"/>
          <w:color w:val="auto"/>
          <w:sz w:val="22"/>
          <w:szCs w:val="22"/>
        </w:rPr>
        <w:t xml:space="preserve">poskytuje základní </w:t>
      </w:r>
      <w:r w:rsidRPr="000B2E62">
        <w:rPr>
          <w:rFonts w:asciiTheme="minorHAnsi" w:hAnsiTheme="minorHAnsi" w:cstheme="minorHAnsi"/>
          <w:sz w:val="22"/>
          <w:szCs w:val="22"/>
        </w:rPr>
        <w:t>poradenství a odpovídající péči doplňující přirozené zdroje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0B2E62">
        <w:rPr>
          <w:rFonts w:asciiTheme="minorHAnsi" w:hAnsiTheme="minorHAnsi" w:cstheme="minorHAnsi"/>
          <w:sz w:val="22"/>
          <w:szCs w:val="22"/>
        </w:rPr>
        <w:t>veřejné služby v rozsahu, který vyplynul ze zjišťování potřeb.</w:t>
      </w:r>
    </w:p>
    <w:p w:rsidR="0058463F" w:rsidRPr="000B2E62" w:rsidRDefault="0058463F" w:rsidP="0058463F">
      <w:pPr>
        <w:pStyle w:val="Default"/>
        <w:numPr>
          <w:ilvl w:val="0"/>
          <w:numId w:val="1"/>
        </w:numPr>
        <w:spacing w:before="240" w:after="240"/>
        <w:ind w:right="1077"/>
        <w:jc w:val="both"/>
        <w:rPr>
          <w:rFonts w:asciiTheme="minorHAnsi" w:hAnsiTheme="minorHAnsi" w:cstheme="minorHAnsi"/>
          <w:sz w:val="22"/>
          <w:szCs w:val="22"/>
        </w:rPr>
      </w:pPr>
      <w:r w:rsidRPr="000B2E62">
        <w:rPr>
          <w:rFonts w:asciiTheme="minorHAnsi" w:hAnsiTheme="minorHAnsi" w:cstheme="minorHAnsi"/>
          <w:sz w:val="22"/>
          <w:szCs w:val="22"/>
        </w:rPr>
        <w:t xml:space="preserve">Služba podporuje rodinu při pochopení potřeb dítěte </w:t>
      </w:r>
      <w:r w:rsidRPr="00051E55">
        <w:rPr>
          <w:rFonts w:asciiTheme="minorHAnsi" w:hAnsiTheme="minorHAnsi" w:cstheme="minorHAnsi"/>
          <w:color w:val="auto"/>
          <w:sz w:val="22"/>
          <w:szCs w:val="22"/>
        </w:rPr>
        <w:t xml:space="preserve">a s nimi souvisejících potřeb dalších členů rodiny, </w:t>
      </w:r>
      <w:r w:rsidRPr="000B2E62">
        <w:rPr>
          <w:rFonts w:asciiTheme="minorHAnsi" w:hAnsiTheme="minorHAnsi" w:cstheme="minorHAnsi"/>
          <w:sz w:val="22"/>
          <w:szCs w:val="22"/>
        </w:rPr>
        <w:t>nastavení a zajištění péče včetně zajištění podmínek pro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0B2E62">
        <w:rPr>
          <w:rFonts w:asciiTheme="minorHAnsi" w:hAnsiTheme="minorHAnsi" w:cstheme="minorHAnsi"/>
          <w:sz w:val="22"/>
          <w:szCs w:val="22"/>
        </w:rPr>
        <w:t xml:space="preserve">zvládání a podporu rozvoje dítěte v domácím prostředí. </w:t>
      </w:r>
    </w:p>
    <w:p w:rsidR="0058463F" w:rsidRPr="000B2E62" w:rsidRDefault="0058463F" w:rsidP="0058463F">
      <w:pPr>
        <w:pStyle w:val="Default"/>
        <w:numPr>
          <w:ilvl w:val="0"/>
          <w:numId w:val="1"/>
        </w:numPr>
        <w:spacing w:before="240" w:after="240"/>
        <w:ind w:right="1077"/>
        <w:jc w:val="both"/>
        <w:rPr>
          <w:rFonts w:asciiTheme="minorHAnsi" w:hAnsiTheme="minorHAnsi" w:cstheme="minorHAnsi"/>
          <w:sz w:val="22"/>
          <w:szCs w:val="22"/>
        </w:rPr>
      </w:pPr>
      <w:r w:rsidRPr="000B2E62">
        <w:rPr>
          <w:rFonts w:asciiTheme="minorHAnsi" w:hAnsiTheme="minorHAnsi" w:cstheme="minorHAnsi"/>
          <w:sz w:val="22"/>
          <w:szCs w:val="22"/>
        </w:rPr>
        <w:t>Služba spolupracuje s lékaři, sociálními pracovníky obcí, dalšími institucemi, poskytovateli sociálních služeb a odborníky dle druhu postižení a specifických potřeb dítěte a rodiny tak, aby informace o službě a podpora služby byla dostupná pro všechny cílové skupiny dětí se zdravotním postižením a jejich pečující osoby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58463F" w:rsidRPr="006C20A8" w:rsidRDefault="0058463F" w:rsidP="0058463F">
      <w:pPr>
        <w:spacing w:after="0" w:line="240" w:lineRule="auto"/>
        <w:rPr>
          <w:rFonts w:ascii="Cambria" w:hAnsi="Cambria" w:cs="Arial"/>
          <w:b/>
          <w:sz w:val="24"/>
          <w:szCs w:val="24"/>
        </w:rPr>
      </w:pPr>
      <w:r w:rsidRPr="00B94234">
        <w:rPr>
          <w:rFonts w:ascii="Cambria" w:hAnsi="Cambria" w:cs="Arial"/>
          <w:b/>
          <w:color w:val="000000"/>
          <w:sz w:val="24"/>
          <w:szCs w:val="24"/>
        </w:rPr>
        <w:br w:type="page"/>
      </w:r>
    </w:p>
    <w:p w:rsidR="0058463F" w:rsidRPr="006C20A8" w:rsidRDefault="0058463F" w:rsidP="0058463F">
      <w:pPr>
        <w:spacing w:after="0" w:line="240" w:lineRule="auto"/>
        <w:rPr>
          <w:rFonts w:ascii="Cambria" w:hAnsi="Cambria" w:cs="Arial"/>
          <w:b/>
          <w:sz w:val="18"/>
          <w:szCs w:val="18"/>
        </w:rPr>
      </w:pPr>
    </w:p>
    <w:tbl>
      <w:tblPr>
        <w:tblW w:w="4729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2124"/>
        <w:gridCol w:w="2411"/>
        <w:gridCol w:w="3686"/>
        <w:gridCol w:w="5669"/>
      </w:tblGrid>
      <w:tr w:rsidR="0058463F" w:rsidRPr="006C20A8" w:rsidTr="0044262A">
        <w:trPr>
          <w:cantSplit/>
          <w:tblHeader/>
        </w:trPr>
        <w:tc>
          <w:tcPr>
            <w:tcW w:w="54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58463F" w:rsidRPr="000C230E" w:rsidRDefault="0058463F" w:rsidP="00B520DB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0C230E">
              <w:rPr>
                <w:rFonts w:ascii="Cambria" w:hAnsi="Cambria" w:cs="TimesNewRomanPSMT"/>
                <w:b/>
                <w:i/>
                <w:sz w:val="20"/>
                <w:szCs w:val="20"/>
              </w:rPr>
              <w:t xml:space="preserve">Výsledná kompetence </w:t>
            </w:r>
          </w:p>
        </w:tc>
        <w:tc>
          <w:tcPr>
            <w:tcW w:w="68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58463F" w:rsidRPr="001C2DC7" w:rsidRDefault="0058463F" w:rsidP="00B520D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1C2DC7">
              <w:rPr>
                <w:rFonts w:ascii="Cambria" w:hAnsi="Cambria" w:cs="TimesNewRomanPSMT"/>
                <w:b/>
                <w:sz w:val="20"/>
                <w:szCs w:val="20"/>
              </w:rPr>
              <w:t>Oblast potřeb</w:t>
            </w:r>
          </w:p>
        </w:tc>
        <w:tc>
          <w:tcPr>
            <w:tcW w:w="77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58463F" w:rsidRPr="000C347C" w:rsidRDefault="0058463F" w:rsidP="00B520D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0C347C">
              <w:rPr>
                <w:rFonts w:ascii="Cambria" w:hAnsi="Cambria" w:cs="TimesNewRomanPSMT"/>
                <w:b/>
                <w:sz w:val="20"/>
                <w:szCs w:val="20"/>
              </w:rPr>
              <w:t>Téma</w:t>
            </w:r>
          </w:p>
        </w:tc>
        <w:tc>
          <w:tcPr>
            <w:tcW w:w="118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58463F" w:rsidRPr="000C347C" w:rsidRDefault="0058463F" w:rsidP="00B520D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0C347C">
              <w:rPr>
                <w:rFonts w:ascii="Cambria" w:hAnsi="Cambria" w:cs="TimesNewRomanPSMT"/>
                <w:b/>
                <w:sz w:val="20"/>
                <w:szCs w:val="20"/>
              </w:rPr>
              <w:t>Potřeba uživatele</w:t>
            </w:r>
          </w:p>
        </w:tc>
        <w:tc>
          <w:tcPr>
            <w:tcW w:w="181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58463F" w:rsidRPr="001C2DC7" w:rsidRDefault="0058463F" w:rsidP="00B520D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Co daná potřeba např. zahrnuje</w:t>
            </w:r>
          </w:p>
        </w:tc>
      </w:tr>
      <w:tr w:rsidR="0058463F" w:rsidRPr="00F564D1" w:rsidTr="0044262A">
        <w:trPr>
          <w:trHeight w:val="892"/>
        </w:trPr>
        <w:tc>
          <w:tcPr>
            <w:tcW w:w="54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Pr="000C230E" w:rsidRDefault="0058463F" w:rsidP="00B520DB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/>
                <w:sz w:val="20"/>
                <w:szCs w:val="20"/>
              </w:rPr>
              <w:t xml:space="preserve">Rodina se orientuje v situaci </w:t>
            </w:r>
          </w:p>
        </w:tc>
        <w:tc>
          <w:tcPr>
            <w:tcW w:w="68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Pr="00FE0859" w:rsidRDefault="0058463F" w:rsidP="00B520DB">
            <w:pPr>
              <w:spacing w:after="0" w:line="240" w:lineRule="auto"/>
              <w:ind w:left="6"/>
              <w:jc w:val="center"/>
              <w:rPr>
                <w:rFonts w:ascii="Cambria" w:hAnsi="Cambria" w:cs="TimesNewRomanPSMT"/>
                <w:sz w:val="20"/>
                <w:szCs w:val="20"/>
              </w:rPr>
            </w:pPr>
            <w:r w:rsidRPr="00CE0965">
              <w:rPr>
                <w:rFonts w:ascii="Cambria" w:hAnsi="Cambria"/>
                <w:b/>
                <w:sz w:val="24"/>
                <w:szCs w:val="24"/>
              </w:rPr>
              <w:t>Základní stabilizace rodiny, orientace v nepříznivé sociální situaci</w:t>
            </w:r>
          </w:p>
        </w:tc>
        <w:tc>
          <w:tcPr>
            <w:tcW w:w="7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Pr="000C347C" w:rsidRDefault="0058463F" w:rsidP="00B520D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Znalost zdravotního stavu dítěte</w:t>
            </w: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Pr="000C347C" w:rsidRDefault="0058463F" w:rsidP="00B520D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Porozumět nepříznivé situaci, znát specifika zdravotního stavu a diagnózy dítěte, orientovat se v problematice postižení a rehabilitace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8463F" w:rsidRDefault="0058463F" w:rsidP="00B520DB">
            <w:pPr>
              <w:spacing w:after="0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Podpora a provázení rodiny</w:t>
            </w:r>
          </w:p>
          <w:p w:rsidR="0058463F" w:rsidRDefault="0058463F" w:rsidP="00B520DB">
            <w:pPr>
              <w:spacing w:after="0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Poradenský rozhovor</w:t>
            </w:r>
          </w:p>
          <w:p w:rsidR="0058463F" w:rsidRDefault="0058463F" w:rsidP="00B520DB">
            <w:pPr>
              <w:spacing w:after="0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Krizová intervence</w:t>
            </w:r>
          </w:p>
          <w:p w:rsidR="0058463F" w:rsidRDefault="0058463F" w:rsidP="00B520DB">
            <w:pPr>
              <w:spacing w:after="0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Informace o kompenzačních pomůckách</w:t>
            </w:r>
          </w:p>
          <w:p w:rsidR="0058463F" w:rsidRPr="00800BFB" w:rsidRDefault="0058463F" w:rsidP="00B520DB">
            <w:pPr>
              <w:spacing w:after="0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 xml:space="preserve">Informace o perspektivách do budoucna, literatura, vzdělávání </w:t>
            </w:r>
          </w:p>
        </w:tc>
      </w:tr>
      <w:tr w:rsidR="0058463F" w:rsidRPr="00F564D1" w:rsidTr="0044262A">
        <w:trPr>
          <w:trHeight w:val="892"/>
        </w:trPr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Default="0058463F" w:rsidP="00B520DB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Default="0058463F" w:rsidP="00B520DB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7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Pr="000C347C" w:rsidRDefault="0058463F" w:rsidP="00B520D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Porozumění možným dopadům na život rodiny</w:t>
            </w: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Pr="000C347C" w:rsidRDefault="0058463F" w:rsidP="00B520D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Uvědomit si možnost dopadů na dosavadní zvyky a fungování rodiny a hledat vlastní vnitřní zdroje pro zvládnutí těchto dopadů, mít o koho se opřít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8463F" w:rsidRDefault="0058463F" w:rsidP="00B520DB">
            <w:pPr>
              <w:spacing w:after="0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Podpora pro zvládnutí nové situace tak, aby byly dopady co nejmenší (volný čas, činnosti)</w:t>
            </w:r>
          </w:p>
          <w:p w:rsidR="0058463F" w:rsidRPr="00800BFB" w:rsidRDefault="0058463F" w:rsidP="00B520DB">
            <w:pPr>
              <w:spacing w:after="0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 xml:space="preserve">Podpora samostatnosti rodiny a důvěry ve vlastní schopnosti </w:t>
            </w:r>
          </w:p>
        </w:tc>
      </w:tr>
      <w:tr w:rsidR="0058463F" w:rsidRPr="00F564D1" w:rsidTr="0044262A">
        <w:trPr>
          <w:trHeight w:val="728"/>
        </w:trPr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Default="0058463F" w:rsidP="00B520DB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Default="0058463F" w:rsidP="00B520DB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7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Pr="003832D2" w:rsidRDefault="006714FC" w:rsidP="00B520D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Znalost r</w:t>
            </w:r>
            <w:r w:rsidR="0058463F" w:rsidRPr="003832D2">
              <w:rPr>
                <w:rFonts w:ascii="Cambria" w:hAnsi="Cambria" w:cs="TimesNewRomanPSMT"/>
                <w:b/>
                <w:sz w:val="20"/>
                <w:szCs w:val="20"/>
              </w:rPr>
              <w:t>ozsah</w:t>
            </w:r>
            <w:r>
              <w:rPr>
                <w:rFonts w:ascii="Cambria" w:hAnsi="Cambria" w:cs="TimesNewRomanPSMT"/>
                <w:b/>
                <w:sz w:val="20"/>
                <w:szCs w:val="20"/>
              </w:rPr>
              <w:t>u</w:t>
            </w:r>
            <w:r w:rsidR="0058463F" w:rsidRPr="003832D2">
              <w:rPr>
                <w:rFonts w:ascii="Cambria" w:hAnsi="Cambria" w:cs="TimesNewRomanPSMT"/>
                <w:b/>
                <w:sz w:val="20"/>
                <w:szCs w:val="20"/>
              </w:rPr>
              <w:t xml:space="preserve"> péče, kterou dítě bude potřebovat</w:t>
            </w: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Pr="000C347C" w:rsidRDefault="0058463F" w:rsidP="00B520D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Znát rozsah a typy odborných služeb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F4177" w:rsidRDefault="0058463F" w:rsidP="00B520DB">
            <w:pPr>
              <w:spacing w:after="0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Informace a pomo</w:t>
            </w:r>
            <w:r w:rsidR="006714FC">
              <w:rPr>
                <w:rFonts w:ascii="Cambria" w:hAnsi="Cambria" w:cs="TimesNewRomanPSMT"/>
                <w:sz w:val="20"/>
                <w:szCs w:val="20"/>
              </w:rPr>
              <w:t>c při výbě</w:t>
            </w:r>
            <w:r w:rsidR="009F4177">
              <w:rPr>
                <w:rFonts w:ascii="Cambria" w:hAnsi="Cambria" w:cs="TimesNewRomanPSMT"/>
                <w:sz w:val="20"/>
                <w:szCs w:val="20"/>
              </w:rPr>
              <w:t>ru odborných služeb a pracovišť</w:t>
            </w:r>
            <w:r w:rsidR="006714FC"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</w:p>
          <w:p w:rsidR="0058463F" w:rsidRDefault="006714FC" w:rsidP="00B520DB">
            <w:pPr>
              <w:spacing w:after="0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Z</w:t>
            </w:r>
            <w:r w:rsidR="0058463F">
              <w:rPr>
                <w:rFonts w:ascii="Cambria" w:hAnsi="Cambria" w:cs="TimesNewRomanPSMT"/>
                <w:sz w:val="20"/>
                <w:szCs w:val="20"/>
              </w:rPr>
              <w:t>prostředkování kontaktu</w:t>
            </w:r>
          </w:p>
          <w:p w:rsidR="0058463F" w:rsidRPr="00800BFB" w:rsidRDefault="0058463F" w:rsidP="00B520DB">
            <w:pPr>
              <w:spacing w:after="0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Doprovod</w:t>
            </w:r>
          </w:p>
        </w:tc>
      </w:tr>
      <w:tr w:rsidR="0058463F" w:rsidRPr="00F564D1" w:rsidTr="0044262A">
        <w:trPr>
          <w:trHeight w:val="756"/>
        </w:trPr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Default="0058463F" w:rsidP="00B520DB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Default="0058463F" w:rsidP="00B520DB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7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Pr="000C347C" w:rsidRDefault="0058463F" w:rsidP="00B520D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Znalost časové a finanční náročnosti péče o dítě</w:t>
            </w: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Pr="000C347C" w:rsidRDefault="0058463F" w:rsidP="00B520D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Znát rámcový čas, potřebný pro rozvoj dítěte a minimální rozsah finanční zátěže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8463F" w:rsidRPr="00800BFB" w:rsidRDefault="0058463F" w:rsidP="00B520DB">
            <w:pPr>
              <w:spacing w:after="0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Informace o běžném rozsahu rehabilitace a místních podmínkách, zátěž</w:t>
            </w:r>
            <w:r w:rsidR="006714FC">
              <w:rPr>
                <w:rFonts w:ascii="Cambria" w:hAnsi="Cambria" w:cs="TimesNewRomanPSMT"/>
                <w:sz w:val="20"/>
                <w:szCs w:val="20"/>
              </w:rPr>
              <w:t>i spojené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s pořízením kompenzačních pomůcek a dalších speciálních potřeb dítěte</w:t>
            </w:r>
          </w:p>
        </w:tc>
      </w:tr>
      <w:tr w:rsidR="0058463F" w:rsidRPr="00F564D1" w:rsidTr="0044262A">
        <w:trPr>
          <w:trHeight w:val="781"/>
        </w:trPr>
        <w:tc>
          <w:tcPr>
            <w:tcW w:w="54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Pr="000C230E" w:rsidRDefault="0058463F" w:rsidP="00B520DB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/>
                <w:sz w:val="20"/>
                <w:szCs w:val="20"/>
              </w:rPr>
              <w:t>Rodina</w:t>
            </w:r>
            <w:r w:rsidRPr="007C386F">
              <w:rPr>
                <w:rFonts w:ascii="Cambria" w:hAnsi="Cambria" w:cs="TimesNewRomanPSMT"/>
                <w:i/>
                <w:sz w:val="20"/>
                <w:szCs w:val="20"/>
              </w:rPr>
              <w:t xml:space="preserve"> má veškeré kompetence k podpoře vývoje svého dítěte</w:t>
            </w:r>
          </w:p>
        </w:tc>
        <w:tc>
          <w:tcPr>
            <w:tcW w:w="68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Pr="00FE0859" w:rsidRDefault="0058463F" w:rsidP="00B520DB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Podpora a p</w:t>
            </w:r>
            <w:r w:rsidRPr="00796A0E">
              <w:rPr>
                <w:rFonts w:ascii="Cambria" w:hAnsi="Cambria"/>
                <w:b/>
                <w:sz w:val="24"/>
                <w:szCs w:val="24"/>
              </w:rPr>
              <w:t>osilování rodičovských kompetencí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Pr="003832D2" w:rsidRDefault="0058463F" w:rsidP="00B520D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82007">
              <w:rPr>
                <w:rFonts w:ascii="Cambria" w:hAnsi="Cambria" w:cs="TimesNewRomanPSMT"/>
                <w:b/>
                <w:sz w:val="20"/>
                <w:szCs w:val="20"/>
              </w:rPr>
              <w:t>Porozumění potřebám dítěte</w:t>
            </w:r>
          </w:p>
        </w:tc>
        <w:tc>
          <w:tcPr>
            <w:tcW w:w="118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Pr="000C347C" w:rsidRDefault="0058463F" w:rsidP="00B520D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 xml:space="preserve">Přijmout dítě s postižením, znát specifika </w:t>
            </w:r>
            <w:r w:rsidR="006714FC">
              <w:rPr>
                <w:rFonts w:ascii="Cambria" w:hAnsi="Cambria" w:cs="TimesNewRomanPSMT"/>
                <w:b/>
                <w:sz w:val="20"/>
                <w:szCs w:val="20"/>
              </w:rPr>
              <w:t xml:space="preserve">jeho </w:t>
            </w:r>
            <w:r>
              <w:rPr>
                <w:rFonts w:ascii="Cambria" w:hAnsi="Cambria" w:cs="TimesNewRomanPSMT"/>
                <w:b/>
                <w:sz w:val="20"/>
                <w:szCs w:val="20"/>
              </w:rPr>
              <w:t xml:space="preserve">potřeb a komunikace s dítětem </w:t>
            </w:r>
          </w:p>
        </w:tc>
        <w:tc>
          <w:tcPr>
            <w:tcW w:w="1818" w:type="pc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58463F" w:rsidRDefault="0058463F" w:rsidP="00B520DB">
            <w:pPr>
              <w:spacing w:after="0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Podpora intuitivního rodičovství, výchovné poradenství, Podpora kompetencí rodičů s ohledem na rozsah postižení</w:t>
            </w:r>
          </w:p>
          <w:p w:rsidR="0058463F" w:rsidRPr="00800BFB" w:rsidRDefault="0058463F" w:rsidP="00B520DB">
            <w:pPr>
              <w:spacing w:after="0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Nácvik dovedností s dítětem</w:t>
            </w:r>
          </w:p>
        </w:tc>
      </w:tr>
      <w:tr w:rsidR="0058463F" w:rsidRPr="00F564D1" w:rsidTr="0044262A">
        <w:trPr>
          <w:trHeight w:val="820"/>
        </w:trPr>
        <w:tc>
          <w:tcPr>
            <w:tcW w:w="546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Pr="003832D2" w:rsidRDefault="0058463F" w:rsidP="00B520DB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color w:val="FF0000"/>
                <w:sz w:val="20"/>
                <w:szCs w:val="20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Default="0058463F" w:rsidP="00B520DB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7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Pr="000C347C" w:rsidRDefault="0058463F" w:rsidP="00B520D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Porozumění potřebám dalších členů rodiny (sourozenců, prarodičů)</w:t>
            </w: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Pr="000C347C" w:rsidRDefault="0058463F" w:rsidP="00B520D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Udržet a posilovat vztahy mezi členy rodiny a komunity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Pr="00800BFB" w:rsidRDefault="0058463F" w:rsidP="00B520DB">
            <w:pPr>
              <w:spacing w:after="0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 xml:space="preserve">Podpora vztahů mezi členy rodiny a širšího sociálního zázemí, kontakty na jiné rodiny, poskytování informací dalším osobám </w:t>
            </w:r>
          </w:p>
        </w:tc>
      </w:tr>
      <w:tr w:rsidR="0058463F" w:rsidRPr="00F564D1" w:rsidTr="0044262A">
        <w:trPr>
          <w:trHeight w:val="691"/>
        </w:trPr>
        <w:tc>
          <w:tcPr>
            <w:tcW w:w="54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Pr="003832D2" w:rsidRDefault="0058463F" w:rsidP="00B520DB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color w:val="FF0000"/>
                <w:sz w:val="20"/>
                <w:szCs w:val="20"/>
              </w:rPr>
            </w:pPr>
            <w:r w:rsidRPr="007C386F">
              <w:rPr>
                <w:rFonts w:ascii="Cambria" w:hAnsi="Cambria" w:cs="TimesNewRomanPSMT"/>
                <w:i/>
                <w:sz w:val="20"/>
                <w:szCs w:val="20"/>
              </w:rPr>
              <w:t>Rodina se orientuje v nabídce běžných i speciálních služeb a využívá je</w:t>
            </w:r>
          </w:p>
        </w:tc>
        <w:tc>
          <w:tcPr>
            <w:tcW w:w="68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Pr="007C386F" w:rsidRDefault="0058463F" w:rsidP="00B520DB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C386F">
              <w:rPr>
                <w:rFonts w:ascii="Cambria" w:hAnsi="Cambria"/>
                <w:b/>
                <w:sz w:val="24"/>
                <w:szCs w:val="24"/>
              </w:rPr>
              <w:t xml:space="preserve">Zprostředkování kontaktů se společenským prostředím </w:t>
            </w:r>
          </w:p>
        </w:tc>
        <w:tc>
          <w:tcPr>
            <w:tcW w:w="7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Pr="000B21F3" w:rsidRDefault="0058463F" w:rsidP="00B520D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7C386F">
              <w:rPr>
                <w:rFonts w:ascii="Cambria" w:hAnsi="Cambria" w:cs="TimesNewRomanPSMT"/>
                <w:b/>
                <w:sz w:val="20"/>
                <w:szCs w:val="20"/>
              </w:rPr>
              <w:t>Využívání běžných veřejných služeb</w:t>
            </w: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Default="0058463F" w:rsidP="007C24D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Účast</w:t>
            </w:r>
            <w:r w:rsidR="007C24DC">
              <w:rPr>
                <w:rFonts w:ascii="Cambria" w:hAnsi="Cambria" w:cs="TimesNewRomanPSMT"/>
                <w:b/>
                <w:sz w:val="20"/>
                <w:szCs w:val="20"/>
              </w:rPr>
              <w:t xml:space="preserve"> na</w:t>
            </w:r>
            <w:r>
              <w:rPr>
                <w:rFonts w:ascii="Cambria" w:hAnsi="Cambria" w:cs="TimesNewRomanPSMT"/>
                <w:b/>
                <w:sz w:val="20"/>
                <w:szCs w:val="20"/>
              </w:rPr>
              <w:t xml:space="preserve"> program</w:t>
            </w:r>
            <w:r w:rsidR="007C24DC">
              <w:rPr>
                <w:rFonts w:ascii="Cambria" w:hAnsi="Cambria" w:cs="TimesNewRomanPSMT"/>
                <w:b/>
                <w:sz w:val="20"/>
                <w:szCs w:val="20"/>
              </w:rPr>
              <w:t xml:space="preserve">ech </w:t>
            </w:r>
            <w:r>
              <w:rPr>
                <w:rFonts w:ascii="Cambria" w:hAnsi="Cambria" w:cs="TimesNewRomanPSMT"/>
                <w:b/>
                <w:sz w:val="20"/>
                <w:szCs w:val="20"/>
              </w:rPr>
              <w:t>a akcí</w:t>
            </w:r>
            <w:r w:rsidR="007C24DC">
              <w:rPr>
                <w:rFonts w:ascii="Cambria" w:hAnsi="Cambria" w:cs="TimesNewRomanPSMT"/>
                <w:b/>
                <w:sz w:val="20"/>
                <w:szCs w:val="20"/>
              </w:rPr>
              <w:t>ch</w:t>
            </w:r>
            <w:r>
              <w:rPr>
                <w:rFonts w:ascii="Cambria" w:hAnsi="Cambria" w:cs="TimesNewRomanPSMT"/>
                <w:b/>
                <w:sz w:val="20"/>
                <w:szCs w:val="20"/>
              </w:rPr>
              <w:t xml:space="preserve"> pro rodiny s dětmi s postižením a</w:t>
            </w:r>
            <w:r w:rsidR="007C24DC">
              <w:rPr>
                <w:rFonts w:ascii="Cambria" w:hAnsi="Cambria" w:cs="TimesNewRomanPSMT"/>
                <w:b/>
                <w:sz w:val="20"/>
                <w:szCs w:val="20"/>
              </w:rPr>
              <w:t xml:space="preserve"> na</w:t>
            </w:r>
            <w:r>
              <w:rPr>
                <w:rFonts w:ascii="Cambria" w:hAnsi="Cambria" w:cs="TimesNewRomanPSMT"/>
                <w:b/>
                <w:sz w:val="20"/>
                <w:szCs w:val="20"/>
              </w:rPr>
              <w:t xml:space="preserve"> běžných aktivit</w:t>
            </w:r>
            <w:r w:rsidR="007C24DC">
              <w:rPr>
                <w:rFonts w:ascii="Cambria" w:hAnsi="Cambria" w:cs="TimesNewRomanPSMT"/>
                <w:b/>
                <w:sz w:val="20"/>
                <w:szCs w:val="20"/>
              </w:rPr>
              <w:t>ách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Default="0058463F" w:rsidP="00B520DB">
            <w:pPr>
              <w:spacing w:after="0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Informace o službách (např. podpůrných skupinách), aktivit</w:t>
            </w:r>
            <w:r w:rsidR="006714FC">
              <w:rPr>
                <w:rFonts w:ascii="Cambria" w:hAnsi="Cambria" w:cs="TimesNewRomanPSMT"/>
                <w:sz w:val="20"/>
                <w:szCs w:val="20"/>
              </w:rPr>
              <w:t>ách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a kulturních akcích pro rodiny a děti, kurzech, mateřských centrech apod.</w:t>
            </w:r>
          </w:p>
        </w:tc>
      </w:tr>
      <w:tr w:rsidR="0058463F" w:rsidRPr="00F564D1" w:rsidTr="0044262A">
        <w:trPr>
          <w:trHeight w:val="730"/>
        </w:trPr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Pr="003832D2" w:rsidRDefault="0058463F" w:rsidP="00B520DB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color w:val="FF0000"/>
                <w:sz w:val="20"/>
                <w:szCs w:val="20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Pr="006508C2" w:rsidRDefault="0058463F" w:rsidP="00B520DB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</w:p>
        </w:tc>
        <w:tc>
          <w:tcPr>
            <w:tcW w:w="7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Default="0058463F" w:rsidP="00B520D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Využívání návazných služeb pro odlehčení zátěže rodiny</w:t>
            </w: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Default="0058463F" w:rsidP="00B520D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Znát možnosti a využívat navazujících služeb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Default="0058463F" w:rsidP="00B520DB">
            <w:pPr>
              <w:spacing w:after="0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Informace o návazných sociálních službách a dalších lokálních službách včetně speciálních a běžných MŠ a ZŠ</w:t>
            </w:r>
          </w:p>
        </w:tc>
      </w:tr>
      <w:tr w:rsidR="0058463F" w:rsidRPr="00F564D1" w:rsidTr="0044262A">
        <w:trPr>
          <w:trHeight w:val="901"/>
        </w:trPr>
        <w:tc>
          <w:tcPr>
            <w:tcW w:w="54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Pr="00EB35D5" w:rsidRDefault="006714FC" w:rsidP="00B520DB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/>
                <w:sz w:val="20"/>
                <w:szCs w:val="20"/>
              </w:rPr>
              <w:t xml:space="preserve">Dítě dosáhne maximální možné samostatnosti s ohledem na svůj stav </w:t>
            </w:r>
          </w:p>
        </w:tc>
        <w:tc>
          <w:tcPr>
            <w:tcW w:w="68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Pr="00EB35D5" w:rsidRDefault="0058463F" w:rsidP="00B520DB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B35D5">
              <w:rPr>
                <w:rFonts w:ascii="Cambria" w:hAnsi="Cambria"/>
                <w:b/>
                <w:sz w:val="24"/>
                <w:szCs w:val="24"/>
              </w:rPr>
              <w:t>Nácvik a upevňování sebeobsluhy dítěte</w:t>
            </w:r>
          </w:p>
        </w:tc>
        <w:tc>
          <w:tcPr>
            <w:tcW w:w="7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Default="0058463F" w:rsidP="00B520D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Osobní hygiena dítěte</w:t>
            </w: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Default="007C24DC" w:rsidP="007C24D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Z</w:t>
            </w:r>
            <w:r w:rsidR="006714FC">
              <w:rPr>
                <w:rFonts w:ascii="Cambria" w:hAnsi="Cambria" w:cs="TimesNewRomanPSMT"/>
                <w:b/>
                <w:sz w:val="20"/>
                <w:szCs w:val="20"/>
              </w:rPr>
              <w:t xml:space="preserve">vládání úkonů běžné hygieny 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Default="00B66FA5" w:rsidP="00B520DB">
            <w:pPr>
              <w:spacing w:after="0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Nácvik zvládání</w:t>
            </w:r>
            <w:r w:rsidR="0058463F">
              <w:rPr>
                <w:rFonts w:ascii="Cambria" w:hAnsi="Cambria" w:cs="TimesNewRomanPSMT"/>
                <w:sz w:val="20"/>
                <w:szCs w:val="20"/>
              </w:rPr>
              <w:t xml:space="preserve"> všech úkon</w:t>
            </w:r>
            <w:r>
              <w:rPr>
                <w:rFonts w:ascii="Cambria" w:hAnsi="Cambria" w:cs="TimesNewRomanPSMT"/>
                <w:sz w:val="20"/>
                <w:szCs w:val="20"/>
              </w:rPr>
              <w:t>ů</w:t>
            </w:r>
            <w:r w:rsidR="0058463F">
              <w:rPr>
                <w:rFonts w:ascii="Cambria" w:hAnsi="Cambria" w:cs="TimesNewRomanPSMT"/>
                <w:sz w:val="20"/>
                <w:szCs w:val="20"/>
              </w:rPr>
              <w:t xml:space="preserve"> osobní hygieny a péče o tělo</w:t>
            </w:r>
          </w:p>
          <w:p w:rsidR="0058463F" w:rsidRDefault="0058463F" w:rsidP="00B520DB">
            <w:pPr>
              <w:spacing w:after="0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Mít informace o kompenzačních pomůckách, které usnadňují/umožňují  zvládání hygieny</w:t>
            </w:r>
          </w:p>
          <w:p w:rsidR="0058463F" w:rsidRDefault="0058463F" w:rsidP="00B520DB">
            <w:pPr>
              <w:spacing w:after="0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Nastavení vhodných rituálů</w:t>
            </w:r>
          </w:p>
          <w:p w:rsidR="0058463F" w:rsidRDefault="0058463F" w:rsidP="00B520DB">
            <w:pPr>
              <w:spacing w:after="0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Podpora výchovných kompetencí rodičů</w:t>
            </w:r>
          </w:p>
        </w:tc>
      </w:tr>
      <w:tr w:rsidR="0058463F" w:rsidRPr="00F564D1" w:rsidTr="0044262A">
        <w:trPr>
          <w:trHeight w:val="939"/>
        </w:trPr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Pr="003832D2" w:rsidRDefault="0058463F" w:rsidP="00B520DB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color w:val="FF0000"/>
                <w:sz w:val="20"/>
                <w:szCs w:val="20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Default="0058463F" w:rsidP="00B520DB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</w:p>
        </w:tc>
        <w:tc>
          <w:tcPr>
            <w:tcW w:w="7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Default="0058463F" w:rsidP="00B520D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 xml:space="preserve">Oblékání, obouvání </w:t>
            </w: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Default="0058463F" w:rsidP="00B66FA5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Oblékání a svlékání /nazouvání a zouvání obuvi, popř. s využitím vhodných pomůcek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FA5" w:rsidRDefault="00B66FA5" w:rsidP="00B520DB">
            <w:pPr>
              <w:spacing w:after="0"/>
              <w:rPr>
                <w:rFonts w:ascii="Cambria" w:hAnsi="Cambria" w:cs="TimesNewRomanPSMT"/>
                <w:sz w:val="20"/>
                <w:szCs w:val="20"/>
              </w:rPr>
            </w:pPr>
            <w:r w:rsidRPr="00B66FA5">
              <w:rPr>
                <w:rFonts w:ascii="Cambria" w:hAnsi="Cambria" w:cs="TimesNewRomanPSMT"/>
                <w:sz w:val="20"/>
                <w:szCs w:val="20"/>
              </w:rPr>
              <w:t>M</w:t>
            </w:r>
            <w:r w:rsidRPr="00B66FA5">
              <w:rPr>
                <w:rFonts w:ascii="Cambria" w:hAnsi="Cambria" w:cs="TimesNewRomanPSMT"/>
                <w:sz w:val="20"/>
                <w:szCs w:val="20"/>
              </w:rPr>
              <w:t>anipulace a obsluha speciálních pomůcek vztahujících se k danému postižení</w:t>
            </w:r>
          </w:p>
          <w:p w:rsidR="0058463F" w:rsidRDefault="0058463F" w:rsidP="00B520DB">
            <w:pPr>
              <w:spacing w:after="0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Nastavení vhodných rituálů</w:t>
            </w:r>
          </w:p>
          <w:p w:rsidR="0058463F" w:rsidRPr="0075346E" w:rsidRDefault="0058463F" w:rsidP="00B520DB">
            <w:pPr>
              <w:spacing w:after="0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S</w:t>
            </w:r>
            <w:r w:rsidR="000A1D97">
              <w:rPr>
                <w:rFonts w:ascii="Cambria" w:hAnsi="Cambria" w:cs="TimesNewRomanPSMT"/>
                <w:sz w:val="20"/>
                <w:szCs w:val="20"/>
              </w:rPr>
              <w:t>dí</w:t>
            </w:r>
            <w:r>
              <w:rPr>
                <w:rFonts w:ascii="Cambria" w:hAnsi="Cambria" w:cs="TimesNewRomanPSMT"/>
                <w:sz w:val="20"/>
                <w:szCs w:val="20"/>
              </w:rPr>
              <w:t>lení dobrých příkladů z</w:t>
            </w:r>
            <w:r w:rsidR="000A1D97">
              <w:rPr>
                <w:rFonts w:ascii="Cambria" w:hAnsi="Cambria" w:cs="TimesNewRomanPSMT"/>
                <w:sz w:val="20"/>
                <w:szCs w:val="20"/>
              </w:rPr>
              <w:t> praxe,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vyzkoušených postupů</w:t>
            </w:r>
          </w:p>
        </w:tc>
      </w:tr>
      <w:tr w:rsidR="0058463F" w:rsidRPr="00F564D1" w:rsidTr="0044262A">
        <w:trPr>
          <w:trHeight w:val="1096"/>
        </w:trPr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63F" w:rsidRPr="003832D2" w:rsidRDefault="0058463F" w:rsidP="00B520DB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color w:val="FF0000"/>
                <w:sz w:val="20"/>
                <w:szCs w:val="20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63F" w:rsidRDefault="0058463F" w:rsidP="00B520DB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63F" w:rsidRDefault="0058463F" w:rsidP="00B520D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Příjem stravy</w:t>
            </w:r>
          </w:p>
        </w:tc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63F" w:rsidRDefault="0058463F" w:rsidP="00B520D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Nácvik podávání stravy, polykání a kousání</w:t>
            </w:r>
          </w:p>
        </w:tc>
        <w:tc>
          <w:tcPr>
            <w:tcW w:w="1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63F" w:rsidRDefault="0058463F" w:rsidP="00B520DB">
            <w:pPr>
              <w:spacing w:after="0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Nastavení vhodných rituálů při jídle</w:t>
            </w:r>
          </w:p>
          <w:p w:rsidR="0058463F" w:rsidRDefault="0058463F" w:rsidP="00B520DB">
            <w:pPr>
              <w:spacing w:after="0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Informace o pomůckách (speciální lžičky apod.)</w:t>
            </w:r>
          </w:p>
          <w:p w:rsidR="0058463F" w:rsidRDefault="0058463F" w:rsidP="00B520DB">
            <w:pPr>
              <w:spacing w:after="0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Kontakt na speciality (</w:t>
            </w:r>
            <w:proofErr w:type="spellStart"/>
            <w:r>
              <w:rPr>
                <w:rFonts w:ascii="Cambria" w:hAnsi="Cambria" w:cs="TimesNewRomanPSMT"/>
                <w:sz w:val="20"/>
                <w:szCs w:val="20"/>
              </w:rPr>
              <w:t>bobath</w:t>
            </w:r>
            <w:proofErr w:type="spellEnd"/>
            <w:r>
              <w:rPr>
                <w:rFonts w:ascii="Cambria" w:hAnsi="Cambria" w:cs="TimesNewRomanPSMT"/>
                <w:sz w:val="20"/>
                <w:szCs w:val="20"/>
              </w:rPr>
              <w:t xml:space="preserve"> terapie, </w:t>
            </w:r>
            <w:proofErr w:type="spellStart"/>
            <w:r>
              <w:rPr>
                <w:rFonts w:ascii="Cambria" w:hAnsi="Cambria" w:cs="TimesNewRomanPSMT"/>
                <w:sz w:val="20"/>
                <w:szCs w:val="20"/>
              </w:rPr>
              <w:t>orofaciální</w:t>
            </w:r>
            <w:proofErr w:type="spellEnd"/>
            <w:r>
              <w:rPr>
                <w:rFonts w:ascii="Cambria" w:hAnsi="Cambria" w:cs="TimesNewRomanPSMT"/>
                <w:sz w:val="20"/>
                <w:szCs w:val="20"/>
              </w:rPr>
              <w:t xml:space="preserve"> stimulace apod.)</w:t>
            </w:r>
          </w:p>
        </w:tc>
      </w:tr>
      <w:tr w:rsidR="0058463F" w:rsidRPr="00F564D1" w:rsidTr="0044262A">
        <w:trPr>
          <w:trHeight w:val="677"/>
        </w:trPr>
        <w:tc>
          <w:tcPr>
            <w:tcW w:w="54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Pr="00EB35D5" w:rsidRDefault="006714FC" w:rsidP="00B520DB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/>
                <w:sz w:val="20"/>
                <w:szCs w:val="20"/>
              </w:rPr>
              <w:t>Dítě se dokáže orientovat a maximálně samostatně pohybovat v domácím</w:t>
            </w:r>
            <w:r w:rsidR="0058463F" w:rsidRPr="00EB35D5">
              <w:rPr>
                <w:rFonts w:ascii="Cambria" w:hAnsi="Cambria" w:cs="TimesNewRomanPSMT"/>
                <w:i/>
                <w:sz w:val="20"/>
                <w:szCs w:val="20"/>
              </w:rPr>
              <w:t xml:space="preserve"> i vnějším prostoru</w:t>
            </w:r>
          </w:p>
        </w:tc>
        <w:tc>
          <w:tcPr>
            <w:tcW w:w="68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Pr="00EB35D5" w:rsidRDefault="0058463F" w:rsidP="00B520DB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B35D5">
              <w:rPr>
                <w:rFonts w:ascii="Cambria" w:hAnsi="Cambria"/>
                <w:b/>
                <w:sz w:val="24"/>
                <w:szCs w:val="24"/>
              </w:rPr>
              <w:t>Rozvoj a podpora motoriky</w:t>
            </w:r>
          </w:p>
        </w:tc>
        <w:tc>
          <w:tcPr>
            <w:tcW w:w="7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Default="0058463F" w:rsidP="00B520D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Změna polohy</w:t>
            </w: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Default="0058463F" w:rsidP="00B520D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Změna polohy vleže, lezení, sezení, chůze, udržení rovnováhy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Default="0058463F" w:rsidP="00B520DB">
            <w:pPr>
              <w:spacing w:after="0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Informace o aktuálních možnostech dítěte vzhledem k jeho vývojové úrovni o vhodných pomůckách (např. polohovací židle)</w:t>
            </w:r>
          </w:p>
        </w:tc>
      </w:tr>
      <w:tr w:rsidR="0058463F" w:rsidRPr="00F564D1" w:rsidTr="0044262A">
        <w:trPr>
          <w:trHeight w:val="387"/>
        </w:trPr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Pr="003832D2" w:rsidRDefault="0058463F" w:rsidP="00B520DB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color w:val="FF0000"/>
                <w:sz w:val="20"/>
                <w:szCs w:val="20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Default="0058463F" w:rsidP="00B520DB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</w:p>
        </w:tc>
        <w:tc>
          <w:tcPr>
            <w:tcW w:w="7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Default="0058463F" w:rsidP="00B520D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Manipulace s předměty</w:t>
            </w: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Default="0058463F" w:rsidP="00B520D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Přemisťování předmětů a manipulace s nimi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Default="0058463F" w:rsidP="00B520DB">
            <w:pPr>
              <w:spacing w:after="0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Nabídka hraček a činností odpovídajících úrovni, zvláštnostem a specifikám dítěte, vycházející z konkrétních podmínek domácnosti rodiny</w:t>
            </w:r>
          </w:p>
        </w:tc>
      </w:tr>
      <w:tr w:rsidR="0058463F" w:rsidRPr="00F564D1" w:rsidTr="0044262A">
        <w:trPr>
          <w:trHeight w:val="107"/>
        </w:trPr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Pr="003832D2" w:rsidRDefault="0058463F" w:rsidP="00B520DB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color w:val="FF0000"/>
                <w:sz w:val="20"/>
                <w:szCs w:val="20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Default="0058463F" w:rsidP="00B520DB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</w:p>
        </w:tc>
        <w:tc>
          <w:tcPr>
            <w:tcW w:w="7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Default="0058463F" w:rsidP="00B520D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Pohyb ve vlastním prostoru</w:t>
            </w: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Default="0058463F" w:rsidP="00B520D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 xml:space="preserve">Orientace a pohyb v domácím prostředí 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Default="0058463F" w:rsidP="00B520DB">
            <w:pPr>
              <w:spacing w:after="0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Nácvik a hry na rozpoznávání domácnosti všemi smysly a pohyb po ní za pomoci vhodných kompenzačních pomůcek</w:t>
            </w:r>
          </w:p>
        </w:tc>
      </w:tr>
      <w:tr w:rsidR="0058463F" w:rsidRPr="00F564D1" w:rsidTr="0044262A">
        <w:trPr>
          <w:trHeight w:val="1130"/>
        </w:trPr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Pr="003832D2" w:rsidRDefault="0058463F" w:rsidP="00B520DB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color w:val="FF0000"/>
                <w:sz w:val="20"/>
                <w:szCs w:val="20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Default="0058463F" w:rsidP="00B520DB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</w:p>
        </w:tc>
        <w:tc>
          <w:tcPr>
            <w:tcW w:w="7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Default="0058463F" w:rsidP="00B520D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Pohyb mimo domácnost</w:t>
            </w: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Default="0058463F" w:rsidP="00B520D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Pohyb a orientace v charakteristikách vnějšího okolí, znalost jejich významu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Default="0058463F" w:rsidP="00B520DB">
            <w:pPr>
              <w:spacing w:after="0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Podpora využití kompenzační pomůcky i mimo domácí prostředí</w:t>
            </w:r>
          </w:p>
          <w:p w:rsidR="0058463F" w:rsidRDefault="0058463F" w:rsidP="00B520DB">
            <w:pPr>
              <w:spacing w:after="0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Aktivní poznávání charakteristik</w:t>
            </w:r>
          </w:p>
          <w:p w:rsidR="0058463F" w:rsidRDefault="0058463F" w:rsidP="00B520DB">
            <w:pPr>
              <w:spacing w:after="0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 xml:space="preserve">Chůze po rovině, schodech apod. </w:t>
            </w:r>
          </w:p>
        </w:tc>
      </w:tr>
      <w:tr w:rsidR="0058463F" w:rsidRPr="00F564D1" w:rsidTr="0044262A">
        <w:trPr>
          <w:trHeight w:val="612"/>
        </w:trPr>
        <w:tc>
          <w:tcPr>
            <w:tcW w:w="54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Pr="00EB35D5" w:rsidRDefault="0058463F" w:rsidP="00B520DB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EB35D5">
              <w:rPr>
                <w:rFonts w:ascii="Cambria" w:hAnsi="Cambria" w:cs="TimesNewRomanPSMT"/>
                <w:i/>
                <w:sz w:val="20"/>
                <w:szCs w:val="20"/>
              </w:rPr>
              <w:t>Dítě je sociálně začleněno</w:t>
            </w:r>
          </w:p>
        </w:tc>
        <w:tc>
          <w:tcPr>
            <w:tcW w:w="68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Pr="00EB35D5" w:rsidRDefault="0058463F" w:rsidP="00B520DB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B35D5">
              <w:rPr>
                <w:rFonts w:ascii="Cambria" w:hAnsi="Cambria"/>
                <w:b/>
                <w:sz w:val="24"/>
                <w:szCs w:val="24"/>
              </w:rPr>
              <w:t xml:space="preserve">Zprostředkování kontaktů dítěte se společenským prostředím </w:t>
            </w:r>
          </w:p>
        </w:tc>
        <w:tc>
          <w:tcPr>
            <w:tcW w:w="7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Default="0058463F" w:rsidP="00B520D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Komunikace</w:t>
            </w: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Default="0058463F" w:rsidP="00B520D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Schopnost dítěte samostatně se vyjádřit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Default="0058463F" w:rsidP="00B520DB">
            <w:pPr>
              <w:spacing w:after="0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Pomoc rodičům při výběru vhodných komunikačních strategií</w:t>
            </w:r>
          </w:p>
          <w:p w:rsidR="0058463F" w:rsidRDefault="0058463F" w:rsidP="00B520DB">
            <w:pPr>
              <w:spacing w:after="0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Vysvětlení jednotlivých způsobů komunikace, jejich užití, podpora při nácviku</w:t>
            </w:r>
          </w:p>
        </w:tc>
      </w:tr>
      <w:tr w:rsidR="0058463F" w:rsidRPr="00F564D1" w:rsidTr="0044262A">
        <w:trPr>
          <w:trHeight w:val="537"/>
        </w:trPr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Pr="003832D2" w:rsidRDefault="0058463F" w:rsidP="00B520DB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color w:val="FF0000"/>
                <w:sz w:val="20"/>
                <w:szCs w:val="20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Default="0058463F" w:rsidP="00B520DB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</w:p>
        </w:tc>
        <w:tc>
          <w:tcPr>
            <w:tcW w:w="7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Pr="00EB4E90" w:rsidRDefault="0058463F" w:rsidP="00B520D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S</w:t>
            </w:r>
            <w:r w:rsidRPr="00EB4E90">
              <w:rPr>
                <w:rFonts w:ascii="Cambria" w:hAnsi="Cambria" w:cs="TimesNewRomanPSMT"/>
                <w:b/>
                <w:sz w:val="20"/>
                <w:szCs w:val="20"/>
              </w:rPr>
              <w:t>polečenské kontakty</w:t>
            </w: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Default="0058463F" w:rsidP="00B520D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 xml:space="preserve">Sociální kontakty dítěte v rodině a s vrstevníky 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Default="0058463F" w:rsidP="00B520DB">
            <w:pPr>
              <w:spacing w:after="120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 xml:space="preserve">Podpora vztahů dítěte se sourozenci, širší rodinou a okolím </w:t>
            </w:r>
          </w:p>
        </w:tc>
      </w:tr>
      <w:tr w:rsidR="0058463F" w:rsidRPr="00F564D1" w:rsidTr="0044262A">
        <w:trPr>
          <w:trHeight w:val="430"/>
        </w:trPr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Pr="003832D2" w:rsidRDefault="0058463F" w:rsidP="00B520DB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color w:val="FF0000"/>
                <w:sz w:val="20"/>
                <w:szCs w:val="20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Default="0058463F" w:rsidP="00B520DB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</w:p>
        </w:tc>
        <w:tc>
          <w:tcPr>
            <w:tcW w:w="7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Pr="00EB4E90" w:rsidRDefault="0058463F" w:rsidP="00B520D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EB4E90">
              <w:rPr>
                <w:rFonts w:ascii="Cambria" w:hAnsi="Cambria" w:cs="TimesNewRomanPSMT"/>
                <w:b/>
                <w:sz w:val="20"/>
                <w:szCs w:val="20"/>
              </w:rPr>
              <w:t xml:space="preserve">Orientace </w:t>
            </w: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Default="0058463F" w:rsidP="00B520D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 xml:space="preserve">Orientace </w:t>
            </w:r>
            <w:r w:rsidR="006714FC">
              <w:rPr>
                <w:rFonts w:ascii="Cambria" w:hAnsi="Cambria" w:cs="TimesNewRomanPSMT"/>
                <w:b/>
                <w:sz w:val="20"/>
                <w:szCs w:val="20"/>
              </w:rPr>
              <w:t xml:space="preserve">dítěte </w:t>
            </w:r>
            <w:r>
              <w:rPr>
                <w:rFonts w:ascii="Cambria" w:hAnsi="Cambria" w:cs="TimesNewRomanPSMT"/>
                <w:b/>
                <w:sz w:val="20"/>
                <w:szCs w:val="20"/>
              </w:rPr>
              <w:t xml:space="preserve">v čase, místě, osobách 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Default="0058463F" w:rsidP="00B520DB">
            <w:pPr>
              <w:spacing w:after="0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Podpora rodičů při nácviku dovedností dítěte orientovat se v běžném prostředí a osobách (deníky fotografie a pojmenování osob a věcí), v čase (deníky, kalendáře dne)</w:t>
            </w:r>
          </w:p>
        </w:tc>
      </w:tr>
      <w:tr w:rsidR="0058463F" w:rsidRPr="00F564D1" w:rsidTr="0044262A">
        <w:trPr>
          <w:trHeight w:val="559"/>
        </w:trPr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Pr="003832D2" w:rsidRDefault="0058463F" w:rsidP="00B520DB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color w:val="FF0000"/>
                <w:sz w:val="20"/>
                <w:szCs w:val="20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Default="0058463F" w:rsidP="00B520DB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</w:p>
        </w:tc>
        <w:tc>
          <w:tcPr>
            <w:tcW w:w="7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Default="0058463F" w:rsidP="00B520D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Využívání běžných veřejných služeb</w:t>
            </w: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Default="0058463F" w:rsidP="00B520D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Účast dítěte na programech pro vrstevníky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Default="0058463F" w:rsidP="00B520DB">
            <w:pPr>
              <w:spacing w:after="0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Podpora rodičů při vedení dítěte k samostatnosti a sociálnímu začlenění dětí</w:t>
            </w:r>
          </w:p>
          <w:p w:rsidR="0058463F" w:rsidRDefault="0058463F" w:rsidP="00B520DB">
            <w:pPr>
              <w:spacing w:after="0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Návštěva aktivit pro děti a pro skupinu vrstevníků (sociální služby, mateřská centra, divadla, kroužky apod.)</w:t>
            </w:r>
          </w:p>
        </w:tc>
      </w:tr>
      <w:tr w:rsidR="0058463F" w:rsidRPr="00F564D1" w:rsidTr="0044262A">
        <w:trPr>
          <w:trHeight w:val="258"/>
        </w:trPr>
        <w:tc>
          <w:tcPr>
            <w:tcW w:w="54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Pr="0095386E" w:rsidRDefault="0058463F" w:rsidP="00B520DB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  <w:p w:rsidR="0044262A" w:rsidRDefault="0044262A" w:rsidP="00B520DB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  <w:p w:rsidR="0044262A" w:rsidRDefault="0044262A" w:rsidP="00B520DB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  <w:p w:rsidR="0044262A" w:rsidRDefault="0044262A" w:rsidP="00B520DB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  <w:p w:rsidR="0058463F" w:rsidRPr="0095386E" w:rsidRDefault="0058463F" w:rsidP="00815F86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95386E">
              <w:rPr>
                <w:rFonts w:ascii="Cambria" w:hAnsi="Cambria" w:cs="TimesNewRomanPSMT"/>
                <w:i/>
                <w:sz w:val="20"/>
                <w:szCs w:val="20"/>
              </w:rPr>
              <w:t>Dítě se realizuje ve vhodném typu vzdělávacího zařízení</w:t>
            </w:r>
            <w:r>
              <w:rPr>
                <w:rFonts w:ascii="Cambria" w:hAnsi="Cambria" w:cs="TimesNewRomanPSMT"/>
                <w:i/>
                <w:sz w:val="20"/>
                <w:szCs w:val="20"/>
              </w:rPr>
              <w:t xml:space="preserve"> a</w:t>
            </w:r>
            <w:r w:rsidRPr="0095386E">
              <w:rPr>
                <w:rFonts w:ascii="Cambria" w:hAnsi="Cambria" w:cs="TimesNewRomanPSMT"/>
                <w:i/>
                <w:sz w:val="20"/>
                <w:szCs w:val="20"/>
              </w:rPr>
              <w:t xml:space="preserve"> tráví volný čas podle svých přání a potřeb</w:t>
            </w:r>
            <w:bookmarkStart w:id="0" w:name="_GoBack"/>
            <w:bookmarkEnd w:id="0"/>
          </w:p>
        </w:tc>
        <w:tc>
          <w:tcPr>
            <w:tcW w:w="68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Default="0058463F" w:rsidP="00B520DB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51F">
              <w:rPr>
                <w:rFonts w:ascii="Cambria" w:hAnsi="Cambria"/>
                <w:b/>
                <w:sz w:val="24"/>
                <w:szCs w:val="24"/>
              </w:rPr>
              <w:lastRenderedPageBreak/>
              <w:t>Seberealizace dítěte</w:t>
            </w:r>
          </w:p>
        </w:tc>
        <w:tc>
          <w:tcPr>
            <w:tcW w:w="7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Default="0058463F" w:rsidP="00B520D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Vzdělávání dítěte</w:t>
            </w: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Default="0058463F" w:rsidP="00B520D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Příprava dítěte na zařazení do vhodného typu vzdělávacího zařízení dle aktuální úrovně dítěte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Default="0058463F" w:rsidP="00B520DB">
            <w:pPr>
              <w:spacing w:after="0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Posouzení vývojové úrovně dítěte</w:t>
            </w:r>
          </w:p>
          <w:p w:rsidR="0058463F" w:rsidRDefault="0058463F" w:rsidP="00B520DB">
            <w:pPr>
              <w:spacing w:after="0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Poradenství při výběru vzdělávacího zařízení</w:t>
            </w:r>
          </w:p>
          <w:p w:rsidR="0058463F" w:rsidRDefault="0058463F" w:rsidP="00B520DB">
            <w:pPr>
              <w:spacing w:after="0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Domluva podmínek pro zařazení dítěte</w:t>
            </w:r>
          </w:p>
          <w:p w:rsidR="0058463F" w:rsidRDefault="0058463F" w:rsidP="00B520DB">
            <w:pPr>
              <w:spacing w:after="0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lastRenderedPageBreak/>
              <w:t>Sledování dítěte z hlediska úspěšnosti zařazení</w:t>
            </w:r>
          </w:p>
          <w:p w:rsidR="0058463F" w:rsidRDefault="0058463F" w:rsidP="00B520DB">
            <w:pPr>
              <w:spacing w:after="0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 xml:space="preserve">Koordinace mezi všemi subjekty zapojenými do zařazení dítěte </w:t>
            </w:r>
          </w:p>
        </w:tc>
      </w:tr>
      <w:tr w:rsidR="0058463F" w:rsidRPr="00F564D1" w:rsidTr="00815F86">
        <w:trPr>
          <w:trHeight w:val="1345"/>
        </w:trPr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Pr="0095386E" w:rsidRDefault="0058463F" w:rsidP="00B520DB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Default="0058463F" w:rsidP="00B520DB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</w:p>
        </w:tc>
        <w:tc>
          <w:tcPr>
            <w:tcW w:w="7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Pr="00FC36C8" w:rsidRDefault="0058463F" w:rsidP="00B520D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68251F">
              <w:rPr>
                <w:rFonts w:ascii="Cambria" w:hAnsi="Cambria" w:cs="TimesNewRomanPSMT"/>
                <w:b/>
                <w:sz w:val="20"/>
                <w:szCs w:val="20"/>
              </w:rPr>
              <w:t>Oblíbené činnosti</w:t>
            </w: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Default="0058463F" w:rsidP="00B520D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 xml:space="preserve">Dostatečná stimulace dítěte pro seberealizaci při respektu k vývojové úrovni, schopnostem a dovednostem 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Default="0058463F" w:rsidP="00B520DB">
            <w:pPr>
              <w:spacing w:after="0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Podpora rodičů k reálnému náhledu na možnosti dítěte, zároveň k rozvoji jeho potenciálu, který není postižením limitován</w:t>
            </w:r>
          </w:p>
          <w:p w:rsidR="0058463F" w:rsidRDefault="0058463F" w:rsidP="00B520DB">
            <w:pPr>
              <w:spacing w:after="0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Informace o možnostech volnočasových aktivit (sportovních, uměleckých apod.)</w:t>
            </w:r>
          </w:p>
        </w:tc>
      </w:tr>
      <w:tr w:rsidR="0058463F" w:rsidRPr="00F564D1" w:rsidTr="0044262A">
        <w:trPr>
          <w:trHeight w:val="876"/>
        </w:trPr>
        <w:tc>
          <w:tcPr>
            <w:tcW w:w="54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Pr="006714FC" w:rsidRDefault="0058463F" w:rsidP="00B520DB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6714FC">
              <w:rPr>
                <w:rFonts w:ascii="Cambria" w:hAnsi="Cambria" w:cs="TimesNewRomanPSMT"/>
                <w:i/>
                <w:sz w:val="20"/>
                <w:szCs w:val="20"/>
              </w:rPr>
              <w:t>Rodina umí pečovat o zdraví dítěte</w:t>
            </w:r>
          </w:p>
        </w:tc>
        <w:tc>
          <w:tcPr>
            <w:tcW w:w="68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Pr="006714FC" w:rsidRDefault="0058463F" w:rsidP="00B520DB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6714FC">
              <w:rPr>
                <w:rFonts w:ascii="Cambria" w:hAnsi="Cambria"/>
                <w:b/>
                <w:sz w:val="24"/>
                <w:szCs w:val="24"/>
              </w:rPr>
              <w:t>Péče o zdraví</w:t>
            </w:r>
            <w:r w:rsidR="00486A0E">
              <w:rPr>
                <w:rFonts w:ascii="Cambria" w:hAnsi="Cambria"/>
                <w:b/>
                <w:sz w:val="24"/>
                <w:szCs w:val="24"/>
              </w:rPr>
              <w:t xml:space="preserve"> dítěte</w:t>
            </w:r>
          </w:p>
        </w:tc>
        <w:tc>
          <w:tcPr>
            <w:tcW w:w="7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Pr="006714FC" w:rsidRDefault="0058463F" w:rsidP="00815F86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6714FC">
              <w:rPr>
                <w:rFonts w:ascii="Cambria" w:hAnsi="Cambria" w:cs="TimesNewRomanPSMT"/>
                <w:b/>
                <w:sz w:val="20"/>
                <w:szCs w:val="20"/>
              </w:rPr>
              <w:t>Rozvoj hybnosti dítěte</w:t>
            </w: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Pr="006714FC" w:rsidRDefault="0058463F" w:rsidP="00B520D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6714FC">
              <w:rPr>
                <w:rFonts w:ascii="Cambria" w:hAnsi="Cambria" w:cs="TimesNewRomanPSMT"/>
                <w:b/>
                <w:sz w:val="20"/>
                <w:szCs w:val="20"/>
              </w:rPr>
              <w:t>Zachování, zvýšení hybnosti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A0E" w:rsidRDefault="0058463F" w:rsidP="00B520DB">
            <w:pPr>
              <w:spacing w:after="0"/>
              <w:rPr>
                <w:rFonts w:ascii="Cambria" w:hAnsi="Cambria" w:cs="TimesNewRomanPSMT"/>
                <w:sz w:val="20"/>
                <w:szCs w:val="20"/>
              </w:rPr>
            </w:pPr>
            <w:r w:rsidRPr="006714FC">
              <w:rPr>
                <w:rFonts w:ascii="Cambria" w:hAnsi="Cambria" w:cs="TimesNewRomanPSMT"/>
                <w:sz w:val="20"/>
                <w:szCs w:val="20"/>
              </w:rPr>
              <w:t>Informace o fyziologickém vývoji dětí</w:t>
            </w:r>
          </w:p>
          <w:p w:rsidR="0058463F" w:rsidRPr="006714FC" w:rsidRDefault="00486A0E" w:rsidP="00B520DB">
            <w:pPr>
              <w:spacing w:after="0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Z</w:t>
            </w:r>
            <w:r w:rsidR="0058463F" w:rsidRPr="006714FC">
              <w:rPr>
                <w:rFonts w:ascii="Cambria" w:hAnsi="Cambria" w:cs="TimesNewRomanPSMT"/>
                <w:sz w:val="20"/>
                <w:szCs w:val="20"/>
              </w:rPr>
              <w:t>prostředkování kontaktů na odborníky (neurologie, fyzioterapie, ergoterapie apod</w:t>
            </w:r>
            <w:r w:rsidR="0058463F" w:rsidRPr="006714FC">
              <w:rPr>
                <w:rFonts w:ascii="Arial" w:hAnsi="Arial" w:cs="Arial"/>
                <w:sz w:val="16"/>
                <w:szCs w:val="16"/>
                <w:lang w:eastAsia="cs-CZ"/>
              </w:rPr>
              <w:t>.)</w:t>
            </w:r>
          </w:p>
        </w:tc>
      </w:tr>
      <w:tr w:rsidR="0058463F" w:rsidRPr="00F564D1" w:rsidTr="0044262A">
        <w:trPr>
          <w:trHeight w:val="1348"/>
        </w:trPr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Pr="006714FC" w:rsidRDefault="0058463F" w:rsidP="00B520DB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Pr="006714FC" w:rsidRDefault="0058463F" w:rsidP="00B520DB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7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Pr="006714FC" w:rsidRDefault="0058463F" w:rsidP="00B520D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6714FC">
              <w:rPr>
                <w:rFonts w:ascii="Cambria" w:hAnsi="Cambria" w:cs="TimesNewRomanPSMT"/>
                <w:b/>
                <w:sz w:val="20"/>
                <w:szCs w:val="20"/>
              </w:rPr>
              <w:t>Zajištění bezpečí dítěte</w:t>
            </w: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Pr="006714FC" w:rsidRDefault="0058463F" w:rsidP="00DB6D05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6714FC">
              <w:rPr>
                <w:rFonts w:ascii="Cambria" w:hAnsi="Cambria" w:cs="TimesNewRomanPSMT"/>
                <w:b/>
                <w:sz w:val="20"/>
                <w:szCs w:val="20"/>
              </w:rPr>
              <w:t xml:space="preserve">Prevence zranění 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A0E" w:rsidRDefault="0058463F" w:rsidP="00B520DB">
            <w:pPr>
              <w:spacing w:after="0"/>
              <w:rPr>
                <w:rFonts w:ascii="Cambria" w:hAnsi="Cambria" w:cs="TimesNewRomanPSMT"/>
                <w:sz w:val="20"/>
                <w:szCs w:val="20"/>
              </w:rPr>
            </w:pPr>
            <w:r w:rsidRPr="006714FC">
              <w:rPr>
                <w:rFonts w:ascii="Cambria" w:hAnsi="Cambria" w:cs="TimesNewRomanPSMT"/>
                <w:sz w:val="20"/>
                <w:szCs w:val="20"/>
              </w:rPr>
              <w:t xml:space="preserve">Zajištění prevence před zdravotními riziky </w:t>
            </w:r>
            <w:r w:rsidR="00486A0E">
              <w:rPr>
                <w:rFonts w:ascii="Cambria" w:hAnsi="Cambria" w:cs="TimesNewRomanPSMT"/>
                <w:sz w:val="20"/>
                <w:szCs w:val="20"/>
              </w:rPr>
              <w:t xml:space="preserve">spojenými s používáním pomůcek </w:t>
            </w:r>
            <w:r w:rsidRPr="006714FC">
              <w:rPr>
                <w:rFonts w:ascii="Cambria" w:hAnsi="Cambria" w:cs="TimesNewRomanPSMT"/>
                <w:sz w:val="20"/>
                <w:szCs w:val="20"/>
              </w:rPr>
              <w:t>(např. uzamčení baterie ve sluchadle, výběr bezpečného materiálu brýlí a dalších pomůcek atd.)</w:t>
            </w:r>
          </w:p>
          <w:p w:rsidR="00486A0E" w:rsidRDefault="00486A0E" w:rsidP="00486A0E">
            <w:pPr>
              <w:spacing w:after="0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P</w:t>
            </w:r>
            <w:r w:rsidR="0058463F" w:rsidRPr="006714FC">
              <w:rPr>
                <w:rFonts w:ascii="Cambria" w:hAnsi="Cambria" w:cs="TimesNewRomanPSMT"/>
                <w:sz w:val="20"/>
                <w:szCs w:val="20"/>
              </w:rPr>
              <w:t>oradenství v oblasti ochranných pomůcek zajišťující bezpečí dítěte, případně jejich zapůjčení</w:t>
            </w:r>
          </w:p>
          <w:p w:rsidR="0058463F" w:rsidRPr="006714FC" w:rsidRDefault="00486A0E" w:rsidP="00486A0E">
            <w:pPr>
              <w:spacing w:after="0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N</w:t>
            </w:r>
            <w:r w:rsidR="0058463F" w:rsidRPr="006714FC">
              <w:rPr>
                <w:rFonts w:ascii="Cambria" w:hAnsi="Cambria" w:cs="TimesNewRomanPSMT"/>
                <w:sz w:val="20"/>
                <w:szCs w:val="20"/>
              </w:rPr>
              <w:t>ácvik komunikačních pokynů umožňujících usměrnit chování dítěte vzhledem k jeho bezpečí</w:t>
            </w:r>
          </w:p>
        </w:tc>
      </w:tr>
      <w:tr w:rsidR="0058463F" w:rsidRPr="00F564D1" w:rsidTr="0044262A">
        <w:trPr>
          <w:trHeight w:val="1348"/>
        </w:trPr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Pr="006714FC" w:rsidRDefault="0058463F" w:rsidP="00B520DB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Pr="006714FC" w:rsidRDefault="0058463F" w:rsidP="00B520DB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7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Pr="006714FC" w:rsidRDefault="0058463F" w:rsidP="00B520D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6714FC">
              <w:rPr>
                <w:rFonts w:ascii="Cambria" w:hAnsi="Cambria" w:cs="TimesNewRomanPSMT"/>
                <w:b/>
                <w:sz w:val="20"/>
                <w:szCs w:val="20"/>
              </w:rPr>
              <w:t>Zdraví dítěte</w:t>
            </w: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Pr="006714FC" w:rsidRDefault="0058463F" w:rsidP="00B520D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6714FC">
              <w:rPr>
                <w:rFonts w:ascii="Cambria" w:hAnsi="Cambria" w:cs="TimesNewRomanPSMT"/>
                <w:b/>
                <w:sz w:val="20"/>
                <w:szCs w:val="20"/>
              </w:rPr>
              <w:t>Znalost rehabilitačních postupů a vhodných vyšetření pro dítě, správné využití kompenzačních pomůcek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D05" w:rsidRDefault="0058463F" w:rsidP="00B520DB">
            <w:pPr>
              <w:spacing w:after="0"/>
              <w:rPr>
                <w:rFonts w:ascii="Cambria" w:hAnsi="Cambria" w:cs="TimesNewRomanPSMT"/>
                <w:sz w:val="20"/>
                <w:szCs w:val="20"/>
              </w:rPr>
            </w:pPr>
            <w:r w:rsidRPr="006714FC">
              <w:rPr>
                <w:rFonts w:ascii="Cambria" w:hAnsi="Cambria" w:cs="TimesNewRomanPSMT"/>
                <w:sz w:val="20"/>
                <w:szCs w:val="20"/>
              </w:rPr>
              <w:t>Konzultace k výběru odborníků a vhodných vyšetření dle stavu konkrétního dítěte</w:t>
            </w:r>
          </w:p>
          <w:p w:rsidR="00DB6D05" w:rsidRDefault="00DB6D05" w:rsidP="00B520DB">
            <w:pPr>
              <w:spacing w:after="0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I</w:t>
            </w:r>
            <w:r w:rsidR="0058463F" w:rsidRPr="006714FC">
              <w:rPr>
                <w:rFonts w:ascii="Cambria" w:hAnsi="Cambria" w:cs="TimesNewRomanPSMT"/>
                <w:sz w:val="20"/>
                <w:szCs w:val="20"/>
              </w:rPr>
              <w:t>nformace o vhodné domácí přípravě dítěte na vyšetření a na následné dodržování léče</w:t>
            </w:r>
            <w:r>
              <w:rPr>
                <w:rFonts w:ascii="Cambria" w:hAnsi="Cambria" w:cs="TimesNewRomanPSMT"/>
                <w:sz w:val="20"/>
                <w:szCs w:val="20"/>
              </w:rPr>
              <w:t>bných postupů ze strany rodičů</w:t>
            </w:r>
          </w:p>
          <w:p w:rsidR="0058463F" w:rsidRPr="006714FC" w:rsidRDefault="00DB6D05" w:rsidP="00B520DB">
            <w:pPr>
              <w:spacing w:after="0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N</w:t>
            </w:r>
            <w:r w:rsidR="0058463F" w:rsidRPr="006714FC">
              <w:rPr>
                <w:rFonts w:ascii="Cambria" w:hAnsi="Cambria" w:cs="TimesNewRomanPSMT"/>
                <w:sz w:val="20"/>
                <w:szCs w:val="20"/>
              </w:rPr>
              <w:t>ácvik používání kompenzačních pomůcek</w:t>
            </w:r>
          </w:p>
        </w:tc>
      </w:tr>
      <w:tr w:rsidR="0058463F" w:rsidRPr="00F564D1" w:rsidTr="0044262A">
        <w:trPr>
          <w:trHeight w:val="853"/>
        </w:trPr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Pr="006714FC" w:rsidRDefault="0058463F" w:rsidP="00B520DB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Pr="006714FC" w:rsidRDefault="0058463F" w:rsidP="00B520DB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7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Pr="006714FC" w:rsidRDefault="0058463F" w:rsidP="00B520D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6714FC">
              <w:rPr>
                <w:rFonts w:ascii="Cambria" w:hAnsi="Cambria" w:cs="TimesNewRomanPSMT"/>
                <w:b/>
                <w:sz w:val="20"/>
                <w:szCs w:val="20"/>
              </w:rPr>
              <w:t>Zdravá výživa dítěte</w:t>
            </w: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Pr="006714FC" w:rsidRDefault="0058463F" w:rsidP="00B520D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6714FC">
              <w:rPr>
                <w:rFonts w:ascii="Cambria" w:hAnsi="Cambria" w:cs="TimesNewRomanPSMT"/>
                <w:b/>
                <w:sz w:val="20"/>
                <w:szCs w:val="20"/>
              </w:rPr>
              <w:t>Znalost zásad zdravé výživy a způsobů jejího podávání dítěti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D05" w:rsidRDefault="0058463F" w:rsidP="00DB6D05">
            <w:pPr>
              <w:spacing w:after="0"/>
              <w:rPr>
                <w:rFonts w:ascii="Cambria" w:hAnsi="Cambria" w:cs="TimesNewRomanPSMT"/>
                <w:sz w:val="20"/>
                <w:szCs w:val="20"/>
              </w:rPr>
            </w:pPr>
            <w:r w:rsidRPr="006714FC">
              <w:rPr>
                <w:rFonts w:ascii="Cambria" w:hAnsi="Cambria" w:cs="TimesNewRomanPSMT"/>
                <w:sz w:val="20"/>
                <w:szCs w:val="20"/>
              </w:rPr>
              <w:t>Informace o vhodné výživě dítěte dle věku a zdravotního stavu, pomůckách a způsobech podávání stravy</w:t>
            </w:r>
          </w:p>
          <w:p w:rsidR="0058463F" w:rsidRPr="006714FC" w:rsidRDefault="00DB6D05" w:rsidP="00DB6D05">
            <w:pPr>
              <w:spacing w:after="0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N</w:t>
            </w:r>
            <w:r w:rsidR="0058463F" w:rsidRPr="006714FC">
              <w:rPr>
                <w:rFonts w:ascii="Cambria" w:hAnsi="Cambria" w:cs="TimesNewRomanPSMT"/>
                <w:sz w:val="20"/>
                <w:szCs w:val="20"/>
              </w:rPr>
              <w:t>astavení stolovacích rituálů dítěte</w:t>
            </w:r>
          </w:p>
        </w:tc>
      </w:tr>
      <w:tr w:rsidR="0058463F" w:rsidRPr="00F564D1" w:rsidTr="0044262A">
        <w:trPr>
          <w:trHeight w:val="623"/>
        </w:trPr>
        <w:tc>
          <w:tcPr>
            <w:tcW w:w="54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Pr="0095386E" w:rsidRDefault="0058463F" w:rsidP="0044262A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/>
                <w:sz w:val="20"/>
                <w:szCs w:val="20"/>
              </w:rPr>
              <w:t>Rodina</w:t>
            </w:r>
            <w:r w:rsidRPr="0095386E">
              <w:rPr>
                <w:rFonts w:ascii="Cambria" w:hAnsi="Cambria" w:cs="TimesNewRomanPSMT"/>
                <w:i/>
                <w:sz w:val="20"/>
                <w:szCs w:val="20"/>
              </w:rPr>
              <w:t xml:space="preserve"> ví, jak uplatňovat svá práva, jak předcházet riziku porušení</w:t>
            </w:r>
            <w:r w:rsidR="006714FC">
              <w:rPr>
                <w:rFonts w:ascii="Cambria" w:hAnsi="Cambria" w:cs="TimesNewRomanPSMT"/>
                <w:i/>
                <w:sz w:val="20"/>
                <w:szCs w:val="20"/>
              </w:rPr>
              <w:t xml:space="preserve"> svých</w:t>
            </w:r>
            <w:r w:rsidRPr="0095386E">
              <w:rPr>
                <w:rFonts w:ascii="Cambria" w:hAnsi="Cambria" w:cs="TimesNewRomanPSMT"/>
                <w:i/>
                <w:sz w:val="20"/>
                <w:szCs w:val="20"/>
              </w:rPr>
              <w:t xml:space="preserve"> </w:t>
            </w:r>
            <w:r w:rsidR="006714FC">
              <w:rPr>
                <w:rFonts w:ascii="Cambria" w:hAnsi="Cambria" w:cs="TimesNewRomanPSMT"/>
                <w:i/>
                <w:sz w:val="20"/>
                <w:szCs w:val="20"/>
              </w:rPr>
              <w:t>práv a práv dítěte</w:t>
            </w:r>
          </w:p>
        </w:tc>
        <w:tc>
          <w:tcPr>
            <w:tcW w:w="68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Default="0058463F" w:rsidP="00B520DB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51F">
              <w:rPr>
                <w:rFonts w:ascii="Cambria" w:hAnsi="Cambria"/>
                <w:b/>
                <w:sz w:val="24"/>
                <w:szCs w:val="24"/>
              </w:rPr>
              <w:t>Uplatňování práv a oprávněných zájmů rodiny a dítěte</w:t>
            </w:r>
          </w:p>
        </w:tc>
        <w:tc>
          <w:tcPr>
            <w:tcW w:w="7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Pr="00057314" w:rsidRDefault="0058463F" w:rsidP="00B520D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68251F">
              <w:rPr>
                <w:rFonts w:ascii="Cambria" w:hAnsi="Cambria" w:cs="TimesNewRomanPSMT"/>
                <w:b/>
                <w:sz w:val="20"/>
                <w:szCs w:val="20"/>
              </w:rPr>
              <w:t>Sociální zabezpečení</w:t>
            </w: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Default="0058463F" w:rsidP="00B520D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Využití sociálních dávek a jiných výhod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Default="0058463F" w:rsidP="00B520DB">
            <w:pPr>
              <w:spacing w:after="0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Základní poradenství (příspěvek při péči, ZTP/P, mobilita) Informace o nadacích a dárcích</w:t>
            </w:r>
          </w:p>
          <w:p w:rsidR="0058463F" w:rsidRDefault="0058463F" w:rsidP="00B520DB">
            <w:pPr>
              <w:spacing w:after="0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Pomoc při podávání žádostí, doprovod na úřady</w:t>
            </w:r>
          </w:p>
        </w:tc>
      </w:tr>
      <w:tr w:rsidR="0058463F" w:rsidRPr="00F564D1" w:rsidTr="0044262A">
        <w:trPr>
          <w:trHeight w:val="514"/>
        </w:trPr>
        <w:tc>
          <w:tcPr>
            <w:tcW w:w="5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63F" w:rsidRDefault="0058463F" w:rsidP="00B520DB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color w:val="FF0000"/>
                <w:sz w:val="20"/>
                <w:szCs w:val="20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63F" w:rsidRDefault="0058463F" w:rsidP="00B520DB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</w:p>
        </w:tc>
        <w:tc>
          <w:tcPr>
            <w:tcW w:w="7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Default="0058463F" w:rsidP="00B520D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Ochrana práv rodičů a dítěte</w:t>
            </w: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Default="0058463F" w:rsidP="00B520DB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Orientace v oblasti práv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63F" w:rsidRDefault="0058463F" w:rsidP="00B520DB">
            <w:pPr>
              <w:spacing w:after="0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Informace o možnostech při výběru vhodné zdravotní péče</w:t>
            </w:r>
          </w:p>
          <w:p w:rsidR="0058463F" w:rsidRDefault="0058463F" w:rsidP="00B520DB">
            <w:pPr>
              <w:spacing w:after="0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Informace o vzdělávacím systému</w:t>
            </w:r>
          </w:p>
          <w:p w:rsidR="00C82E4D" w:rsidRDefault="0058463F" w:rsidP="00C82E4D">
            <w:pPr>
              <w:spacing w:after="0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 xml:space="preserve">Podpora domácí výchovy dítěte a zajištění </w:t>
            </w:r>
            <w:r w:rsidR="006714FC">
              <w:rPr>
                <w:rFonts w:ascii="Cambria" w:hAnsi="Cambria" w:cs="TimesNewRomanPSMT"/>
                <w:sz w:val="20"/>
                <w:szCs w:val="20"/>
              </w:rPr>
              <w:t xml:space="preserve">jeho </w:t>
            </w:r>
            <w:r>
              <w:rPr>
                <w:rFonts w:ascii="Cambria" w:hAnsi="Cambria" w:cs="TimesNewRomanPSMT"/>
                <w:sz w:val="20"/>
                <w:szCs w:val="20"/>
              </w:rPr>
              <w:t>kontaktu</w:t>
            </w:r>
            <w:r w:rsidR="006714FC">
              <w:rPr>
                <w:rFonts w:ascii="Cambria" w:hAnsi="Cambria" w:cs="TimesNewRomanPSMT"/>
                <w:sz w:val="20"/>
                <w:szCs w:val="20"/>
              </w:rPr>
              <w:t xml:space="preserve"> s</w:t>
            </w:r>
            <w:r w:rsidR="00C82E4D">
              <w:rPr>
                <w:rFonts w:ascii="Cambria" w:hAnsi="Cambria" w:cs="TimesNewRomanPSMT"/>
                <w:sz w:val="20"/>
                <w:szCs w:val="20"/>
              </w:rPr>
              <w:t> </w:t>
            </w:r>
            <w:r w:rsidR="006714FC">
              <w:rPr>
                <w:rFonts w:ascii="Cambria" w:hAnsi="Cambria" w:cs="TimesNewRomanPSMT"/>
                <w:sz w:val="20"/>
                <w:szCs w:val="20"/>
              </w:rPr>
              <w:t>rodinou</w:t>
            </w:r>
          </w:p>
          <w:p w:rsidR="0058463F" w:rsidRDefault="0058463F" w:rsidP="0044262A">
            <w:pPr>
              <w:spacing w:after="0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Podpora možnosti návra</w:t>
            </w:r>
            <w:r w:rsidR="006714FC">
              <w:rPr>
                <w:rFonts w:ascii="Cambria" w:hAnsi="Cambria" w:cs="TimesNewRomanPSMT"/>
                <w:sz w:val="20"/>
                <w:szCs w:val="20"/>
              </w:rPr>
              <w:t>t</w:t>
            </w:r>
            <w:r w:rsidR="00C82E4D">
              <w:rPr>
                <w:rFonts w:ascii="Cambria" w:hAnsi="Cambria" w:cs="TimesNewRomanPSMT"/>
                <w:sz w:val="20"/>
                <w:szCs w:val="20"/>
              </w:rPr>
              <w:t>u rodičů (matky) do zaměstnání</w:t>
            </w:r>
            <w:r w:rsidR="006714FC"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Ochrana před nežádoucími vlivy výchovy na vývoj dítěte </w:t>
            </w:r>
          </w:p>
        </w:tc>
      </w:tr>
    </w:tbl>
    <w:p w:rsidR="00E535B0" w:rsidRDefault="005B2DE7"/>
    <w:sectPr w:rsidR="00E535B0" w:rsidSect="000B2E62">
      <w:headerReference w:type="default" r:id="rId10"/>
      <w:footerReference w:type="default" r:id="rId11"/>
      <w:pgSz w:w="16838" w:h="11906" w:orient="landscape" w:code="9"/>
      <w:pgMar w:top="284" w:right="284" w:bottom="284" w:left="284" w:header="284" w:footer="0" w:gutter="0"/>
      <w:pgBorders w:display="firstPage" w:offsetFrom="page">
        <w:top w:val="tornPaperBlack" w:sz="31" w:space="24" w:color="FABF8F" w:themeColor="accent6" w:themeTint="99"/>
        <w:left w:val="tornPaperBlack" w:sz="31" w:space="24" w:color="FABF8F" w:themeColor="accent6" w:themeTint="99"/>
        <w:bottom w:val="tornPaperBlack" w:sz="31" w:space="24" w:color="FABF8F" w:themeColor="accent6" w:themeTint="99"/>
        <w:right w:val="tornPaperBlack" w:sz="31" w:space="24" w:color="FABF8F" w:themeColor="accent6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DE7" w:rsidRDefault="005B2DE7">
      <w:pPr>
        <w:spacing w:after="0" w:line="240" w:lineRule="auto"/>
      </w:pPr>
      <w:r>
        <w:separator/>
      </w:r>
    </w:p>
  </w:endnote>
  <w:endnote w:type="continuationSeparator" w:id="0">
    <w:p w:rsidR="005B2DE7" w:rsidRDefault="005B2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E62" w:rsidRDefault="000A1D97" w:rsidP="000B2E62">
    <w:pPr>
      <w:pStyle w:val="Zpat"/>
      <w:jc w:val="center"/>
    </w:pPr>
    <w:r w:rsidRPr="0051684F">
      <w:rPr>
        <w:rFonts w:ascii="Arial" w:hAnsi="Arial" w:cs="Arial"/>
        <w:color w:val="808080"/>
        <w:sz w:val="20"/>
        <w:szCs w:val="20"/>
      </w:rPr>
      <w:t xml:space="preserve">Projekt „QUALITAS PRO PRAXIS 2“, </w:t>
    </w:r>
    <w:proofErr w:type="spellStart"/>
    <w:r w:rsidRPr="0051684F">
      <w:rPr>
        <w:rFonts w:ascii="Arial" w:hAnsi="Arial" w:cs="Arial"/>
        <w:color w:val="808080"/>
        <w:sz w:val="20"/>
        <w:szCs w:val="20"/>
      </w:rPr>
      <w:t>reg</w:t>
    </w:r>
    <w:proofErr w:type="spellEnd"/>
    <w:r w:rsidRPr="0051684F">
      <w:rPr>
        <w:rFonts w:ascii="Arial" w:hAnsi="Arial" w:cs="Arial"/>
        <w:color w:val="808080"/>
        <w:sz w:val="20"/>
        <w:szCs w:val="20"/>
      </w:rPr>
      <w:t xml:space="preserve">. </w:t>
    </w:r>
    <w:proofErr w:type="gramStart"/>
    <w:r w:rsidRPr="0051684F">
      <w:rPr>
        <w:rFonts w:ascii="Arial" w:hAnsi="Arial" w:cs="Arial"/>
        <w:color w:val="808080"/>
        <w:sz w:val="20"/>
        <w:szCs w:val="20"/>
      </w:rPr>
      <w:t>č.</w:t>
    </w:r>
    <w:proofErr w:type="gramEnd"/>
    <w:r w:rsidRPr="0051684F">
      <w:rPr>
        <w:rFonts w:ascii="Arial" w:hAnsi="Arial" w:cs="Arial"/>
        <w:color w:val="808080"/>
        <w:sz w:val="20"/>
        <w:szCs w:val="20"/>
      </w:rPr>
      <w:t>.</w:t>
    </w:r>
    <w:proofErr w:type="gramStart"/>
    <w:r w:rsidRPr="0051684F">
      <w:rPr>
        <w:rFonts w:ascii="Arial" w:hAnsi="Arial" w:cs="Arial"/>
        <w:color w:val="808080"/>
        <w:sz w:val="20"/>
        <w:szCs w:val="20"/>
      </w:rPr>
      <w:t>CZ</w:t>
    </w:r>
    <w:proofErr w:type="gramEnd"/>
    <w:r w:rsidRPr="0051684F">
      <w:rPr>
        <w:rFonts w:ascii="Arial" w:hAnsi="Arial" w:cs="Arial"/>
        <w:color w:val="808080"/>
        <w:sz w:val="20"/>
        <w:szCs w:val="20"/>
      </w:rPr>
      <w:t>.03.2.63/0.0/0.0/15_007/0005743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DE7" w:rsidRDefault="005B2DE7">
      <w:pPr>
        <w:spacing w:after="0" w:line="240" w:lineRule="auto"/>
      </w:pPr>
      <w:r>
        <w:separator/>
      </w:r>
    </w:p>
  </w:footnote>
  <w:footnote w:type="continuationSeparator" w:id="0">
    <w:p w:rsidR="005B2DE7" w:rsidRDefault="005B2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9464"/>
      <w:gridCol w:w="6804"/>
    </w:tblGrid>
    <w:tr w:rsidR="00386910" w:rsidRPr="00DD61CB" w:rsidTr="00D95C2E">
      <w:trPr>
        <w:trHeight w:val="573"/>
      </w:trPr>
      <w:tc>
        <w:tcPr>
          <w:tcW w:w="9464" w:type="dxa"/>
          <w:shd w:val="clear" w:color="auto" w:fill="auto"/>
        </w:tcPr>
        <w:p w:rsidR="00386910" w:rsidRPr="00D77155" w:rsidRDefault="005B2DE7" w:rsidP="00D95C2E">
          <w:pPr>
            <w:pStyle w:val="Zpat"/>
            <w:spacing w:before="120"/>
            <w:ind w:left="284"/>
            <w:rPr>
              <w:i/>
              <w:sz w:val="18"/>
              <w:szCs w:val="18"/>
            </w:rPr>
          </w:pPr>
        </w:p>
      </w:tc>
      <w:tc>
        <w:tcPr>
          <w:tcW w:w="6804" w:type="dxa"/>
          <w:shd w:val="clear" w:color="auto" w:fill="auto"/>
        </w:tcPr>
        <w:p w:rsidR="00386910" w:rsidRPr="00DD61CB" w:rsidRDefault="005B2DE7" w:rsidP="00D95C2E">
          <w:pPr>
            <w:pStyle w:val="Bezmezer"/>
            <w:jc w:val="both"/>
            <w:rPr>
              <w:i/>
              <w:sz w:val="18"/>
              <w:szCs w:val="18"/>
            </w:rPr>
          </w:pPr>
        </w:p>
      </w:tc>
    </w:tr>
  </w:tbl>
  <w:p w:rsidR="00AD0C46" w:rsidRPr="005D2997" w:rsidRDefault="005B2DE7" w:rsidP="005D2997">
    <w:pPr>
      <w:tabs>
        <w:tab w:val="left" w:pos="430"/>
        <w:tab w:val="center" w:pos="5386"/>
      </w:tabs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84DF6"/>
    <w:multiLevelType w:val="hybridMultilevel"/>
    <w:tmpl w:val="1C6001D0"/>
    <w:lvl w:ilvl="0" w:tplc="CA9A18D2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808080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63F"/>
    <w:rsid w:val="00043C59"/>
    <w:rsid w:val="000A1D97"/>
    <w:rsid w:val="0044262A"/>
    <w:rsid w:val="00486A0E"/>
    <w:rsid w:val="0058463F"/>
    <w:rsid w:val="005B2DE7"/>
    <w:rsid w:val="006714FC"/>
    <w:rsid w:val="007C24DC"/>
    <w:rsid w:val="00815F86"/>
    <w:rsid w:val="008C74DF"/>
    <w:rsid w:val="009F4177"/>
    <w:rsid w:val="00B66FA5"/>
    <w:rsid w:val="00C82E4D"/>
    <w:rsid w:val="00DB6D05"/>
    <w:rsid w:val="00F2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463F"/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846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463F"/>
    <w:rPr>
      <w:rFonts w:ascii="Calibri" w:eastAsia="Times New Roman" w:hAnsi="Calibri" w:cs="Times New Roman"/>
    </w:rPr>
  </w:style>
  <w:style w:type="character" w:styleId="Odkaznakoment">
    <w:name w:val="annotation reference"/>
    <w:semiHidden/>
    <w:rsid w:val="0058463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8463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8463F"/>
    <w:rPr>
      <w:rFonts w:ascii="Calibri" w:eastAsia="Times New Roman" w:hAnsi="Calibri" w:cs="Times New Roman"/>
      <w:sz w:val="20"/>
      <w:szCs w:val="20"/>
    </w:rPr>
  </w:style>
  <w:style w:type="paragraph" w:styleId="Bezmezer">
    <w:name w:val="No Spacing"/>
    <w:uiPriority w:val="1"/>
    <w:qFormat/>
    <w:rsid w:val="0058463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8463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4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463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463F"/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846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463F"/>
    <w:rPr>
      <w:rFonts w:ascii="Calibri" w:eastAsia="Times New Roman" w:hAnsi="Calibri" w:cs="Times New Roman"/>
    </w:rPr>
  </w:style>
  <w:style w:type="character" w:styleId="Odkaznakoment">
    <w:name w:val="annotation reference"/>
    <w:semiHidden/>
    <w:rsid w:val="0058463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8463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8463F"/>
    <w:rPr>
      <w:rFonts w:ascii="Calibri" w:eastAsia="Times New Roman" w:hAnsi="Calibri" w:cs="Times New Roman"/>
      <w:sz w:val="20"/>
      <w:szCs w:val="20"/>
    </w:rPr>
  </w:style>
  <w:style w:type="paragraph" w:styleId="Bezmezer">
    <w:name w:val="No Spacing"/>
    <w:uiPriority w:val="1"/>
    <w:qFormat/>
    <w:rsid w:val="0058463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8463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4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463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1327</Words>
  <Characters>7835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Poradna</dc:creator>
  <cp:lastModifiedBy>Uživatel systému Windows</cp:lastModifiedBy>
  <cp:revision>3</cp:revision>
  <dcterms:created xsi:type="dcterms:W3CDTF">2018-03-01T12:27:00Z</dcterms:created>
  <dcterms:modified xsi:type="dcterms:W3CDTF">2018-03-01T12:35:00Z</dcterms:modified>
</cp:coreProperties>
</file>