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33" w:rsidRPr="00B4036E" w:rsidRDefault="00A86EE3" w:rsidP="00DF5133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jc w:val="both"/>
        <w:rPr>
          <w:rFonts w:ascii="Cambria" w:eastAsia="Calibri" w:hAnsi="Cambria" w:cs="Arial"/>
          <w:b/>
          <w:bCs/>
          <w:color w:val="000000"/>
          <w:sz w:val="16"/>
          <w:szCs w:val="16"/>
          <w:u w:val="single"/>
        </w:rPr>
      </w:pPr>
      <w:r>
        <w:rPr>
          <w:noProof/>
          <w:sz w:val="16"/>
          <w:szCs w:val="16"/>
          <w:lang w:eastAsia="cs-CZ"/>
        </w:rPr>
        <w:drawing>
          <wp:anchor distT="0" distB="0" distL="114300" distR="114300" simplePos="0" relativeHeight="251660288" behindDoc="1" locked="0" layoutInCell="1" allowOverlap="1" wp14:anchorId="2DE4E40F" wp14:editId="410DCC9F">
            <wp:simplePos x="0" y="0"/>
            <wp:positionH relativeFrom="column">
              <wp:posOffset>3930015</wp:posOffset>
            </wp:positionH>
            <wp:positionV relativeFrom="paragraph">
              <wp:posOffset>-100078</wp:posOffset>
            </wp:positionV>
            <wp:extent cx="1743075" cy="661670"/>
            <wp:effectExtent l="0" t="0" r="9525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133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E98426E" wp14:editId="42395E56">
            <wp:simplePos x="0" y="0"/>
            <wp:positionH relativeFrom="column">
              <wp:posOffset>446405</wp:posOffset>
            </wp:positionH>
            <wp:positionV relativeFrom="paragraph">
              <wp:posOffset>9525</wp:posOffset>
            </wp:positionV>
            <wp:extent cx="2500630" cy="539750"/>
            <wp:effectExtent l="0" t="0" r="0" b="0"/>
            <wp:wrapNone/>
            <wp:docPr id="2" name="Obrázek 2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133">
        <w:rPr>
          <w:noProof/>
          <w:lang w:eastAsia="cs-CZ"/>
        </w:rPr>
        <w:tab/>
      </w:r>
      <w:r w:rsidR="00DF5133" w:rsidRPr="00B4036E">
        <w:rPr>
          <w:noProof/>
          <w:sz w:val="16"/>
          <w:szCs w:val="16"/>
          <w:lang w:eastAsia="cs-CZ"/>
        </w:rPr>
        <w:t>Zpracovatel: QQT, s.r.o. Nositel projektu: Karlovarský</w:t>
      </w:r>
      <w:r w:rsidR="00DF5133">
        <w:rPr>
          <w:noProof/>
          <w:sz w:val="16"/>
          <w:szCs w:val="16"/>
          <w:lang w:eastAsia="cs-CZ"/>
        </w:rPr>
        <w:t xml:space="preserve"> kraj.</w:t>
      </w:r>
    </w:p>
    <w:p w:rsidR="00DF5133" w:rsidRDefault="00DF5133" w:rsidP="00DF5133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Publikace vznikla jako výstup z realizace veřejné zakázky v rámci projektu </w:t>
      </w:r>
    </w:p>
    <w:p w:rsidR="00DF5133" w:rsidRDefault="00DF5133" w:rsidP="00DF5133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„V Karlovarském kraji plánujeme sociální služby společně“, která byla </w:t>
      </w:r>
    </w:p>
    <w:p w:rsidR="00DF5133" w:rsidRPr="00B4036E" w:rsidRDefault="00DF5133" w:rsidP="00DF5133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  <w:t xml:space="preserve"> financována z prostředků ESF a státního rozpočtu České republiky.</w:t>
      </w:r>
    </w:p>
    <w:p w:rsidR="00DF5133" w:rsidRDefault="00DF5133" w:rsidP="000F125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DF5133" w:rsidRDefault="00DF5133" w:rsidP="000F125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DF5133" w:rsidRDefault="00DF5133" w:rsidP="000F125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DF5133" w:rsidRDefault="00DF5133" w:rsidP="000F125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DF5133" w:rsidRDefault="00DF5133" w:rsidP="000F125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DF5133" w:rsidRDefault="00DF5133" w:rsidP="000F125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6D75AB" w:rsidRDefault="00DF5133" w:rsidP="000F125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  <w:r w:rsidRPr="00DF5133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§ 55</w:t>
      </w:r>
      <w:r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 xml:space="preserve"> - </w:t>
      </w:r>
      <w:r w:rsidR="006D75AB" w:rsidRPr="00DF5133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Telefonická krizová pomoc</w:t>
      </w:r>
    </w:p>
    <w:p w:rsidR="00DF5133" w:rsidRPr="00DF5133" w:rsidRDefault="00DF5133" w:rsidP="000F125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6D75AB" w:rsidRPr="00DF5133" w:rsidRDefault="006D75AB" w:rsidP="006D75A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6D75AB" w:rsidRPr="00DF5133" w:rsidRDefault="006D75AB" w:rsidP="009A6340">
      <w:pPr>
        <w:pStyle w:val="Default"/>
        <w:numPr>
          <w:ilvl w:val="0"/>
          <w:numId w:val="2"/>
        </w:numPr>
        <w:spacing w:before="240" w:after="240"/>
        <w:ind w:right="1020"/>
        <w:jc w:val="both"/>
        <w:rPr>
          <w:rFonts w:asciiTheme="minorHAnsi" w:hAnsiTheme="minorHAnsi" w:cstheme="minorHAnsi"/>
          <w:sz w:val="22"/>
          <w:szCs w:val="22"/>
        </w:rPr>
      </w:pPr>
      <w:r w:rsidRPr="00DF5133">
        <w:rPr>
          <w:rFonts w:asciiTheme="minorHAnsi" w:hAnsiTheme="minorHAnsi" w:cstheme="minorHAnsi"/>
          <w:sz w:val="22"/>
          <w:szCs w:val="22"/>
        </w:rPr>
        <w:t>Služba zajišťuje nepřetržitý provoz</w:t>
      </w:r>
      <w:r w:rsidR="002F4D5A">
        <w:rPr>
          <w:rFonts w:asciiTheme="minorHAnsi" w:hAnsiTheme="minorHAnsi" w:cstheme="minorHAnsi"/>
          <w:sz w:val="22"/>
          <w:szCs w:val="22"/>
        </w:rPr>
        <w:t>,</w:t>
      </w:r>
      <w:r w:rsidRPr="00DF5133">
        <w:rPr>
          <w:rFonts w:asciiTheme="minorHAnsi" w:hAnsiTheme="minorHAnsi" w:cstheme="minorHAnsi"/>
          <w:sz w:val="22"/>
          <w:szCs w:val="22"/>
        </w:rPr>
        <w:t xml:space="preserve"> tj. 24 hodin denně každý den včetně </w:t>
      </w:r>
      <w:r w:rsidR="00D2265B">
        <w:rPr>
          <w:rFonts w:asciiTheme="minorHAnsi" w:hAnsiTheme="minorHAnsi" w:cstheme="minorHAnsi"/>
          <w:sz w:val="22"/>
          <w:szCs w:val="22"/>
        </w:rPr>
        <w:t>víkendu a svátků v průběhu celého roku.</w:t>
      </w:r>
    </w:p>
    <w:p w:rsidR="006D75AB" w:rsidRPr="00DF5133" w:rsidRDefault="006D75AB" w:rsidP="009A6340">
      <w:pPr>
        <w:pStyle w:val="Default"/>
        <w:numPr>
          <w:ilvl w:val="0"/>
          <w:numId w:val="2"/>
        </w:numPr>
        <w:spacing w:before="240" w:after="240"/>
        <w:ind w:right="1020"/>
        <w:jc w:val="both"/>
        <w:rPr>
          <w:rFonts w:asciiTheme="minorHAnsi" w:hAnsiTheme="minorHAnsi" w:cstheme="minorHAnsi"/>
          <w:sz w:val="22"/>
          <w:szCs w:val="22"/>
        </w:rPr>
      </w:pPr>
      <w:r w:rsidRPr="00DF5133">
        <w:rPr>
          <w:rFonts w:asciiTheme="minorHAnsi" w:hAnsiTheme="minorHAnsi" w:cstheme="minorHAnsi"/>
          <w:sz w:val="22"/>
          <w:szCs w:val="22"/>
        </w:rPr>
        <w:t xml:space="preserve">Služba je zaměřena na širokou cílovou skupinu osob, které se nacházejí v situaci ohrožení zdraví nebo života nebo v jiné obtížné životní situaci, kterou přechodně nemohou řešit vlastními silami. </w:t>
      </w:r>
    </w:p>
    <w:p w:rsidR="006D75AB" w:rsidRPr="00DF5133" w:rsidRDefault="006D75AB" w:rsidP="009A6340">
      <w:pPr>
        <w:pStyle w:val="Default"/>
        <w:numPr>
          <w:ilvl w:val="0"/>
          <w:numId w:val="2"/>
        </w:numPr>
        <w:spacing w:before="240" w:after="240"/>
        <w:ind w:right="1020"/>
        <w:jc w:val="both"/>
        <w:rPr>
          <w:rFonts w:asciiTheme="minorHAnsi" w:hAnsiTheme="minorHAnsi" w:cstheme="minorHAnsi"/>
          <w:sz w:val="22"/>
          <w:szCs w:val="22"/>
        </w:rPr>
      </w:pPr>
      <w:r w:rsidRPr="00DF5133">
        <w:rPr>
          <w:rFonts w:asciiTheme="minorHAnsi" w:hAnsiTheme="minorHAnsi" w:cstheme="minorHAnsi"/>
          <w:sz w:val="22"/>
          <w:szCs w:val="22"/>
        </w:rPr>
        <w:t>Služba poskytuje poradenství a odpovídající podporu v rozsahu, který vyplynul z r</w:t>
      </w:r>
      <w:r w:rsidR="00D2265B">
        <w:rPr>
          <w:rFonts w:asciiTheme="minorHAnsi" w:hAnsiTheme="minorHAnsi" w:cstheme="minorHAnsi"/>
          <w:sz w:val="22"/>
          <w:szCs w:val="22"/>
        </w:rPr>
        <w:t xml:space="preserve">ozhovoru v rámci krizové pomoci, a to tak, aby se krizový stav stabilizoval a dále neprohluboval. </w:t>
      </w:r>
    </w:p>
    <w:p w:rsidR="006D75AB" w:rsidRPr="00DF5133" w:rsidRDefault="006D75AB" w:rsidP="009A6340">
      <w:pPr>
        <w:pStyle w:val="Default"/>
        <w:numPr>
          <w:ilvl w:val="0"/>
          <w:numId w:val="2"/>
        </w:numPr>
        <w:spacing w:before="240" w:after="240"/>
        <w:ind w:right="1020"/>
        <w:jc w:val="both"/>
        <w:rPr>
          <w:rFonts w:asciiTheme="minorHAnsi" w:hAnsiTheme="minorHAnsi" w:cstheme="minorHAnsi"/>
          <w:sz w:val="22"/>
          <w:szCs w:val="22"/>
        </w:rPr>
      </w:pPr>
      <w:r w:rsidRPr="00DF5133">
        <w:rPr>
          <w:rFonts w:asciiTheme="minorHAnsi" w:hAnsiTheme="minorHAnsi" w:cstheme="minorHAnsi"/>
          <w:sz w:val="22"/>
          <w:szCs w:val="22"/>
        </w:rPr>
        <w:t xml:space="preserve">Služba </w:t>
      </w:r>
      <w:r w:rsidR="00D2265B">
        <w:rPr>
          <w:rFonts w:asciiTheme="minorHAnsi" w:hAnsiTheme="minorHAnsi" w:cstheme="minorHAnsi"/>
          <w:sz w:val="22"/>
          <w:szCs w:val="22"/>
        </w:rPr>
        <w:t>může spolupracovat s lékaři, školskými zařízeními, Polic</w:t>
      </w:r>
      <w:r w:rsidR="002F4D5A">
        <w:rPr>
          <w:rFonts w:asciiTheme="minorHAnsi" w:hAnsiTheme="minorHAnsi" w:cstheme="minorHAnsi"/>
          <w:sz w:val="22"/>
          <w:szCs w:val="22"/>
        </w:rPr>
        <w:t>i</w:t>
      </w:r>
      <w:r w:rsidR="00D2265B">
        <w:rPr>
          <w:rFonts w:asciiTheme="minorHAnsi" w:hAnsiTheme="minorHAnsi" w:cstheme="minorHAnsi"/>
          <w:sz w:val="22"/>
          <w:szCs w:val="22"/>
        </w:rPr>
        <w:t>í ČR, poskytovateli sociálních služeb, sociálními pracovníky obcí a dalšími odborníky a institucemi dle aktuální situace klienta.</w:t>
      </w:r>
    </w:p>
    <w:p w:rsidR="00DF5133" w:rsidRPr="00DF5133" w:rsidRDefault="00DF5133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  <w:r w:rsidRPr="00DF5133">
        <w:rPr>
          <w:rFonts w:ascii="Cambria" w:hAnsi="Cambria" w:cs="Arial"/>
          <w:b/>
          <w:sz w:val="20"/>
          <w:szCs w:val="20"/>
        </w:rPr>
        <w:br w:type="page"/>
      </w:r>
    </w:p>
    <w:p w:rsidR="00864801" w:rsidRPr="0000175F" w:rsidRDefault="00864801" w:rsidP="003238C0">
      <w:pPr>
        <w:spacing w:after="0" w:line="240" w:lineRule="auto"/>
        <w:rPr>
          <w:rFonts w:ascii="Cambria" w:hAnsi="Cambria" w:cs="Arial"/>
          <w:b/>
          <w:sz w:val="10"/>
          <w:szCs w:val="10"/>
        </w:rPr>
      </w:pPr>
    </w:p>
    <w:tbl>
      <w:tblPr>
        <w:tblW w:w="472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1846"/>
        <w:gridCol w:w="2124"/>
        <w:gridCol w:w="3259"/>
        <w:gridCol w:w="6096"/>
      </w:tblGrid>
      <w:tr w:rsidR="001639D1" w:rsidRPr="0000175F" w:rsidTr="00DF5133">
        <w:trPr>
          <w:cantSplit/>
          <w:trHeight w:val="446"/>
          <w:tblHeader/>
        </w:trPr>
        <w:tc>
          <w:tcPr>
            <w:tcW w:w="7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22578" w:rsidRPr="0000175F" w:rsidRDefault="00822578" w:rsidP="00935CC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00175F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Výsledná kompetence </w:t>
            </w:r>
          </w:p>
        </w:tc>
        <w:tc>
          <w:tcPr>
            <w:tcW w:w="5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22578" w:rsidRPr="000F1255" w:rsidRDefault="00822578" w:rsidP="007D2BB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F1255">
              <w:rPr>
                <w:rFonts w:ascii="Cambria" w:hAnsi="Cambria" w:cs="TimesNewRomanPSMT"/>
                <w:b/>
                <w:sz w:val="20"/>
                <w:szCs w:val="20"/>
              </w:rPr>
              <w:t>Oblast potřeb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22578" w:rsidRPr="000F1255" w:rsidRDefault="00822578" w:rsidP="001D5DC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F1255">
              <w:rPr>
                <w:rFonts w:ascii="Cambria" w:hAnsi="Cambria" w:cs="TimesNewRomanPSMT"/>
                <w:b/>
                <w:sz w:val="20"/>
                <w:szCs w:val="20"/>
              </w:rPr>
              <w:t xml:space="preserve">Téma </w:t>
            </w:r>
          </w:p>
        </w:tc>
        <w:tc>
          <w:tcPr>
            <w:tcW w:w="10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22578" w:rsidRPr="000F1255" w:rsidRDefault="00822578" w:rsidP="001D5DC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F1255">
              <w:rPr>
                <w:rFonts w:ascii="Cambria" w:hAnsi="Cambria" w:cs="TimesNewRomanPSMT"/>
                <w:b/>
                <w:sz w:val="20"/>
                <w:szCs w:val="20"/>
              </w:rPr>
              <w:t>Potřeba</w:t>
            </w:r>
            <w:r w:rsidR="00C82AD1" w:rsidRPr="000F1255">
              <w:rPr>
                <w:rFonts w:ascii="Cambria" w:hAnsi="Cambria" w:cs="TimesNewRomanPSMT"/>
                <w:b/>
                <w:sz w:val="20"/>
                <w:szCs w:val="20"/>
              </w:rPr>
              <w:t xml:space="preserve"> uživatele</w:t>
            </w:r>
          </w:p>
        </w:tc>
        <w:tc>
          <w:tcPr>
            <w:tcW w:w="19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22578" w:rsidRPr="000F1255" w:rsidRDefault="00822578" w:rsidP="001D5DC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F1255">
              <w:rPr>
                <w:rFonts w:ascii="Cambria" w:hAnsi="Cambria" w:cs="TimesNewRomanPSMT"/>
                <w:b/>
                <w:sz w:val="20"/>
                <w:szCs w:val="20"/>
              </w:rPr>
              <w:t>Co daná potřeba</w:t>
            </w:r>
            <w:r w:rsidR="00DC3698">
              <w:rPr>
                <w:rFonts w:ascii="Cambria" w:hAnsi="Cambria" w:cs="TimesNewRomanPSMT"/>
                <w:b/>
                <w:sz w:val="20"/>
                <w:szCs w:val="20"/>
              </w:rPr>
              <w:t xml:space="preserve"> např.</w:t>
            </w:r>
            <w:r w:rsidRPr="000F1255">
              <w:rPr>
                <w:rFonts w:ascii="Cambria" w:hAnsi="Cambria" w:cs="TimesNewRomanPSMT"/>
                <w:b/>
                <w:sz w:val="20"/>
                <w:szCs w:val="20"/>
              </w:rPr>
              <w:t xml:space="preserve"> zahrnuje</w:t>
            </w:r>
          </w:p>
        </w:tc>
      </w:tr>
      <w:tr w:rsidR="00185D85" w:rsidRPr="0000175F" w:rsidTr="009A6340">
        <w:trPr>
          <w:cantSplit/>
          <w:trHeight w:val="268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D85" w:rsidRPr="003823AB" w:rsidRDefault="00185D85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3823AB">
              <w:rPr>
                <w:rFonts w:ascii="Cambria" w:hAnsi="Cambria" w:cs="TimesNewRomanPSMT"/>
                <w:i/>
                <w:sz w:val="20"/>
                <w:szCs w:val="20"/>
              </w:rPr>
              <w:t>Osoba v krizi aktivně kontaktuje zdroj pomoci, získává bezpečný a diskrétní prostor pro sdělení toho, o čem potřebuje hovořit,</w:t>
            </w:r>
          </w:p>
          <w:p w:rsidR="00185D85" w:rsidRPr="003823AB" w:rsidRDefault="00185D85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3823AB">
              <w:rPr>
                <w:rFonts w:ascii="Cambria" w:hAnsi="Cambria" w:cs="TimesNewRomanPSMT"/>
                <w:i/>
                <w:sz w:val="20"/>
                <w:szCs w:val="20"/>
              </w:rPr>
              <w:t>lépe se orientuje v aktuální situaci s podporou poskytovatele služby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D85" w:rsidRPr="003823AB" w:rsidRDefault="00FD6F42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823AB">
              <w:rPr>
                <w:rFonts w:ascii="Cambria" w:hAnsi="Cambria"/>
                <w:b/>
                <w:sz w:val="24"/>
                <w:szCs w:val="24"/>
              </w:rPr>
              <w:t xml:space="preserve">Základní </w:t>
            </w:r>
            <w:r w:rsidR="00185D85" w:rsidRPr="003823AB">
              <w:rPr>
                <w:rFonts w:ascii="Cambria" w:hAnsi="Cambria"/>
                <w:b/>
                <w:sz w:val="24"/>
                <w:szCs w:val="24"/>
              </w:rPr>
              <w:t>stabilizace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D85" w:rsidRPr="003823AB" w:rsidRDefault="00185D85" w:rsidP="000F125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823AB">
              <w:rPr>
                <w:rFonts w:ascii="Cambria" w:hAnsi="Cambria" w:cs="TimesNewRomanPSMT"/>
                <w:b/>
                <w:sz w:val="20"/>
                <w:szCs w:val="20"/>
              </w:rPr>
              <w:t>Bezpečný prostor pro sdělení</w:t>
            </w:r>
            <w:r w:rsidR="0072651B">
              <w:rPr>
                <w:rFonts w:ascii="Cambria" w:hAnsi="Cambria" w:cs="TimesNewRomanPSMT"/>
                <w:b/>
                <w:sz w:val="20"/>
                <w:szCs w:val="20"/>
              </w:rPr>
              <w:t xml:space="preserve">, </w:t>
            </w:r>
            <w:r w:rsidR="00D97670">
              <w:rPr>
                <w:rFonts w:ascii="Cambria" w:hAnsi="Cambria" w:cs="TimesNewRomanPSMT"/>
                <w:b/>
                <w:sz w:val="20"/>
                <w:szCs w:val="20"/>
              </w:rPr>
              <w:t>základní informace, možnost svěřit se a poradit se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D85" w:rsidRPr="00E77570" w:rsidRDefault="00185D85" w:rsidP="0091511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77570">
              <w:rPr>
                <w:rFonts w:ascii="Cambria" w:hAnsi="Cambria" w:cs="TimesNewRomanPSMT"/>
                <w:b/>
                <w:sz w:val="20"/>
                <w:szCs w:val="20"/>
              </w:rPr>
              <w:t>Pos</w:t>
            </w:r>
            <w:r w:rsidR="0091511D">
              <w:rPr>
                <w:rFonts w:ascii="Cambria" w:hAnsi="Cambria" w:cs="TimesNewRomanPSMT"/>
                <w:b/>
                <w:sz w:val="20"/>
                <w:szCs w:val="20"/>
              </w:rPr>
              <w:t>ílení</w:t>
            </w:r>
            <w:r w:rsidRPr="00E77570">
              <w:rPr>
                <w:rFonts w:ascii="Cambria" w:hAnsi="Cambria" w:cs="TimesNewRomanPSMT"/>
                <w:b/>
                <w:sz w:val="20"/>
                <w:szCs w:val="20"/>
              </w:rPr>
              <w:t xml:space="preserve"> důvěry ve zdroj pomoci</w:t>
            </w:r>
            <w:r w:rsidR="00D97670">
              <w:rPr>
                <w:rFonts w:ascii="Cambria" w:hAnsi="Cambria" w:cs="TimesNewRomanPSMT"/>
                <w:b/>
                <w:sz w:val="20"/>
                <w:szCs w:val="20"/>
              </w:rPr>
              <w:t>, stabilizace stavu, ventilace emocí, emoční stabilita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D85" w:rsidRPr="003823AB" w:rsidRDefault="00185D85" w:rsidP="001D5DC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823AB">
              <w:rPr>
                <w:rFonts w:ascii="Cambria" w:hAnsi="Cambria" w:cs="TimesNewRomanPSMT"/>
                <w:sz w:val="20"/>
                <w:szCs w:val="20"/>
              </w:rPr>
              <w:t>Možnost navázat kontakt s pomáhající osobou</w:t>
            </w:r>
          </w:p>
          <w:p w:rsidR="00185D85" w:rsidRPr="003823AB" w:rsidRDefault="00185D85" w:rsidP="001D5DC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823AB">
              <w:rPr>
                <w:rFonts w:ascii="Cambria" w:hAnsi="Cambria" w:cs="TimesNewRomanPSMT"/>
                <w:sz w:val="20"/>
                <w:szCs w:val="20"/>
              </w:rPr>
              <w:t>Překonání vlastního mlčení, prolomení nahromaděných emocí atd.</w:t>
            </w:r>
          </w:p>
          <w:p w:rsidR="00185D85" w:rsidRPr="003823AB" w:rsidRDefault="00185D85" w:rsidP="001D5DC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823AB">
              <w:rPr>
                <w:rFonts w:ascii="Cambria" w:hAnsi="Cambria" w:cs="TimesNewRomanPSMT"/>
                <w:sz w:val="20"/>
                <w:szCs w:val="20"/>
              </w:rPr>
              <w:t>Orientace v pravidlech a podmínkách nabízené pomoci</w:t>
            </w:r>
          </w:p>
          <w:p w:rsidR="007D2BB6" w:rsidRDefault="00185D85" w:rsidP="001D5DC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823AB">
              <w:rPr>
                <w:rFonts w:ascii="Cambria" w:hAnsi="Cambria" w:cs="TimesNewRomanPSMT"/>
                <w:sz w:val="20"/>
                <w:szCs w:val="20"/>
              </w:rPr>
              <w:t>Bezpečný prostor pro ventilaci krizové situace (možnost anonymity, možnost kdykoliv ukončit rozhovor</w:t>
            </w:r>
            <w:r w:rsidR="007D2BB6" w:rsidRPr="003823AB">
              <w:rPr>
                <w:rFonts w:ascii="Cambria" w:hAnsi="Cambria" w:cs="TimesNewRomanPSMT"/>
                <w:sz w:val="20"/>
                <w:szCs w:val="20"/>
              </w:rPr>
              <w:t>)</w:t>
            </w:r>
          </w:p>
          <w:p w:rsidR="00185D85" w:rsidRPr="003823AB" w:rsidRDefault="00185D85" w:rsidP="001D5DC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823AB">
              <w:rPr>
                <w:rFonts w:ascii="Cambria" w:hAnsi="Cambria" w:cs="TimesNewRomanPSMT"/>
                <w:sz w:val="20"/>
                <w:szCs w:val="20"/>
              </w:rPr>
              <w:t>Možnost hovořit o svých starostech</w:t>
            </w:r>
          </w:p>
          <w:p w:rsidR="00185D85" w:rsidRPr="003823AB" w:rsidRDefault="00185D85" w:rsidP="001D5DC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823AB">
              <w:rPr>
                <w:rFonts w:ascii="Cambria" w:hAnsi="Cambria" w:cs="TimesNewRomanPSMT"/>
                <w:sz w:val="20"/>
                <w:szCs w:val="20"/>
              </w:rPr>
              <w:t>Možnost sdělit svůj problém aniž by byl hodnocen, zlehčován atd.</w:t>
            </w:r>
          </w:p>
          <w:p w:rsidR="00185D85" w:rsidRPr="003823AB" w:rsidRDefault="00185D85" w:rsidP="001D5DC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823AB">
              <w:rPr>
                <w:rFonts w:ascii="Cambria" w:hAnsi="Cambria" w:cs="TimesNewRomanPSMT"/>
                <w:sz w:val="20"/>
                <w:szCs w:val="20"/>
              </w:rPr>
              <w:t xml:space="preserve">Možnost vyjádřit bezpečně své emoce vážící se ke krizové situaci </w:t>
            </w:r>
          </w:p>
          <w:p w:rsidR="00185D85" w:rsidRDefault="00185D85" w:rsidP="00BF5EBE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3823AB">
              <w:rPr>
                <w:rFonts w:ascii="Cambria" w:hAnsi="Cambria" w:cs="TimesNewRomanPSMT"/>
                <w:sz w:val="20"/>
                <w:szCs w:val="20"/>
              </w:rPr>
              <w:t>Podpora emocionálního ukotvení v dané situaci</w:t>
            </w:r>
          </w:p>
          <w:p w:rsidR="00EE22C5" w:rsidRPr="003823AB" w:rsidRDefault="00EE22C5" w:rsidP="00BF5EBE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EE22C5">
              <w:rPr>
                <w:rFonts w:ascii="Cambria" w:hAnsi="Cambria" w:cs="TimesNewRomanPSMT"/>
                <w:sz w:val="20"/>
                <w:szCs w:val="20"/>
              </w:rPr>
              <w:t>V akutních situacích možnost zprostředkovat okamžitou pomoc (RZS, PČR…)</w:t>
            </w:r>
          </w:p>
        </w:tc>
      </w:tr>
      <w:tr w:rsidR="00F35FA7" w:rsidRPr="0000175F" w:rsidTr="009A6340">
        <w:trPr>
          <w:cantSplit/>
          <w:trHeight w:val="3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FA7" w:rsidRPr="00BF5EBE" w:rsidRDefault="007D2BB6" w:rsidP="00BF5EB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b/>
                <w:sz w:val="20"/>
                <w:szCs w:val="20"/>
              </w:rPr>
              <w:t>Hlavní řešená t</w:t>
            </w:r>
            <w:r w:rsidR="00935CC0" w:rsidRPr="00BF5EBE">
              <w:rPr>
                <w:rFonts w:ascii="Cambria" w:hAnsi="Cambria" w:cs="TimesNewRomanPSMT"/>
                <w:b/>
                <w:sz w:val="20"/>
                <w:szCs w:val="20"/>
              </w:rPr>
              <w:t>é</w:t>
            </w:r>
            <w:r w:rsidRPr="00BF5EBE">
              <w:rPr>
                <w:rFonts w:ascii="Cambria" w:hAnsi="Cambria" w:cs="TimesNewRomanPSMT"/>
                <w:b/>
                <w:sz w:val="20"/>
                <w:szCs w:val="20"/>
              </w:rPr>
              <w:t>mata</w:t>
            </w:r>
          </w:p>
        </w:tc>
      </w:tr>
      <w:tr w:rsidR="003823AB" w:rsidRPr="0000175F" w:rsidTr="009D0728">
        <w:trPr>
          <w:cantSplit/>
          <w:trHeight w:val="1324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3AB" w:rsidRPr="0000175F" w:rsidRDefault="009D0728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zvládá své emoce, svůj psychický stav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3AB" w:rsidRPr="0000175F" w:rsidRDefault="009D0728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Komplexní krizová intervence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728" w:rsidRDefault="009D0728" w:rsidP="001D5DC5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  <w:p w:rsidR="009D0728" w:rsidRDefault="009D0728" w:rsidP="001D5DC5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Psychosociální a emoční rovnováha</w:t>
            </w:r>
          </w:p>
          <w:p w:rsidR="003823AB" w:rsidRPr="0000175F" w:rsidRDefault="003823AB" w:rsidP="001D5DC5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728" w:rsidRDefault="009D0728" w:rsidP="007D2BB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  <w:p w:rsidR="009D0728" w:rsidRDefault="009D0728" w:rsidP="007D2BB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  <w:p w:rsidR="009D0728" w:rsidRDefault="009D0728" w:rsidP="007D2BB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Zvládnutí aktuální problematické situace</w:t>
            </w:r>
          </w:p>
          <w:p w:rsidR="009D0728" w:rsidRDefault="009D0728" w:rsidP="007D2BB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  <w:p w:rsidR="003823AB" w:rsidRPr="00E77570" w:rsidRDefault="003823AB" w:rsidP="000F1255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3AB" w:rsidRDefault="009D0728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emocio</w:t>
            </w:r>
            <w:r w:rsidR="00BF5EBE">
              <w:rPr>
                <w:rFonts w:ascii="Cambria" w:hAnsi="Cambria" w:cs="TimesNewRomanPSMT"/>
                <w:sz w:val="20"/>
                <w:szCs w:val="20"/>
              </w:rPr>
              <w:t>nálního ukotvení v dané situaci</w:t>
            </w:r>
          </w:p>
          <w:p w:rsidR="009D0728" w:rsidRDefault="009D0728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Uvolnění vnitřního napětí</w:t>
            </w:r>
            <w:r w:rsidR="00D108A8">
              <w:rPr>
                <w:rFonts w:ascii="Cambria" w:hAnsi="Cambria" w:cs="TimesNewRomanPSMT"/>
                <w:sz w:val="20"/>
                <w:szCs w:val="20"/>
              </w:rPr>
              <w:t>, porozumění situaci, s</w:t>
            </w:r>
            <w:r w:rsidR="00BF5EBE">
              <w:rPr>
                <w:rFonts w:ascii="Cambria" w:hAnsi="Cambria" w:cs="TimesNewRomanPSMT"/>
                <w:sz w:val="20"/>
                <w:szCs w:val="20"/>
              </w:rPr>
              <w:t>tabilizace a vnitřní zklidnění</w:t>
            </w:r>
          </w:p>
          <w:p w:rsidR="003669C6" w:rsidRDefault="00D108A8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Zastave</w:t>
            </w:r>
            <w:r w:rsidR="003669C6">
              <w:rPr>
                <w:rFonts w:ascii="Cambria" w:hAnsi="Cambria" w:cs="TimesNewRomanPSMT"/>
                <w:sz w:val="20"/>
                <w:szCs w:val="20"/>
              </w:rPr>
              <w:t>ní prohlubování krizového stavu</w:t>
            </w:r>
          </w:p>
          <w:p w:rsidR="003669C6" w:rsidRDefault="00D108A8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Mobilizace vlastních zdrojů klie</w:t>
            </w:r>
            <w:r w:rsidR="003669C6">
              <w:rPr>
                <w:rFonts w:ascii="Cambria" w:hAnsi="Cambria" w:cs="TimesNewRomanPSMT"/>
                <w:sz w:val="20"/>
                <w:szCs w:val="20"/>
              </w:rPr>
              <w:t>nta, orientace na osoby blízké</w:t>
            </w:r>
          </w:p>
          <w:p w:rsidR="00D108A8" w:rsidRDefault="003669C6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</w:t>
            </w:r>
            <w:r w:rsidR="00D108A8">
              <w:rPr>
                <w:rFonts w:ascii="Cambria" w:hAnsi="Cambria" w:cs="TimesNewRomanPSMT"/>
                <w:sz w:val="20"/>
                <w:szCs w:val="20"/>
              </w:rPr>
              <w:t>ožnosti řešení kri</w:t>
            </w:r>
            <w:r w:rsidR="00BF5EBE">
              <w:rPr>
                <w:rFonts w:ascii="Cambria" w:hAnsi="Cambria" w:cs="TimesNewRomanPSMT"/>
                <w:sz w:val="20"/>
                <w:szCs w:val="20"/>
              </w:rPr>
              <w:t>zové situace, náhled na situaci</w:t>
            </w:r>
          </w:p>
          <w:p w:rsidR="009D0728" w:rsidRDefault="009D0728" w:rsidP="00BF5E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Ošetření krizového stavu</w:t>
            </w:r>
            <w:r w:rsidR="00227D52">
              <w:rPr>
                <w:rFonts w:ascii="Cambria" w:hAnsi="Cambria" w:cs="TimesNewRomanPSMT"/>
                <w:sz w:val="20"/>
                <w:szCs w:val="20"/>
              </w:rPr>
              <w:t xml:space="preserve"> a zvládnutí stresové situace, začlenění do</w:t>
            </w:r>
            <w:r w:rsidR="00BF5EBE">
              <w:rPr>
                <w:rFonts w:ascii="Cambria" w:hAnsi="Cambria" w:cs="TimesNewRomanPSMT"/>
                <w:sz w:val="20"/>
                <w:szCs w:val="20"/>
              </w:rPr>
              <w:t> </w:t>
            </w:r>
            <w:r w:rsidR="00227D52">
              <w:rPr>
                <w:rFonts w:ascii="Cambria" w:hAnsi="Cambria" w:cs="TimesNewRomanPSMT"/>
                <w:sz w:val="20"/>
                <w:szCs w:val="20"/>
              </w:rPr>
              <w:t>společnosti, běžný životní styl</w:t>
            </w:r>
          </w:p>
          <w:p w:rsidR="00EE22C5" w:rsidRPr="0000175F" w:rsidRDefault="00EE22C5" w:rsidP="00BF5E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EE22C5">
              <w:rPr>
                <w:rFonts w:ascii="Cambria" w:hAnsi="Cambria" w:cs="TimesNewRomanPSMT"/>
                <w:sz w:val="20"/>
                <w:szCs w:val="20"/>
              </w:rPr>
              <w:t>Možnost zprostředkování návazné péče (RZR, PČR…)</w:t>
            </w:r>
          </w:p>
        </w:tc>
      </w:tr>
      <w:tr w:rsidR="002A059E" w:rsidRPr="0000175F" w:rsidTr="009D0728">
        <w:trPr>
          <w:cantSplit/>
          <w:trHeight w:val="1324"/>
        </w:trPr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BF5EB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je stabilizována, dokáže řešit situaci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Pomoc při uplatňování práv, oprávněných zájmů a obstarávání osobních záležitostí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1D5DC5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Vztahová problematika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Partnerské vztahy (nevěra, seznamování) </w:t>
            </w:r>
          </w:p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Manželské vztahy</w:t>
            </w:r>
          </w:p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Rodinné vztahy</w:t>
            </w:r>
          </w:p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Sousedské vztahy</w:t>
            </w:r>
          </w:p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Vrstevnické vztahy Mezigenerační vztahy</w:t>
            </w:r>
          </w:p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Pracovní vztahy</w:t>
            </w:r>
          </w:p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Jiné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Pr="00BF5EBE" w:rsidRDefault="002A059E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Stabilizace a vnitřní zklidnění</w:t>
            </w:r>
          </w:p>
          <w:p w:rsidR="002A059E" w:rsidRPr="00BF5EBE" w:rsidRDefault="002A059E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Orientace a náhled na situaci</w:t>
            </w:r>
          </w:p>
          <w:p w:rsidR="002A059E" w:rsidRPr="00BF5EBE" w:rsidRDefault="002A059E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Porozumění v situaci</w:t>
            </w:r>
          </w:p>
          <w:p w:rsidR="002A059E" w:rsidRPr="00BF5EBE" w:rsidRDefault="002A059E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Mobilizace vnitřních a vnějších zdrojů</w:t>
            </w:r>
          </w:p>
          <w:p w:rsidR="002A059E" w:rsidRPr="00BF5EBE" w:rsidRDefault="002A059E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Možnosti řešení situace</w:t>
            </w:r>
          </w:p>
          <w:p w:rsidR="002A059E" w:rsidRPr="00BF5EBE" w:rsidRDefault="002A059E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Znalost rizik</w:t>
            </w:r>
          </w:p>
          <w:p w:rsidR="002A059E" w:rsidRPr="00BF5EBE" w:rsidRDefault="002A059E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kontaktů na následnou pomoc</w:t>
            </w:r>
          </w:p>
          <w:p w:rsidR="002A059E" w:rsidRDefault="002A059E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informací o možnostech návazných služeb</w:t>
            </w:r>
          </w:p>
        </w:tc>
      </w:tr>
      <w:tr w:rsidR="002A059E" w:rsidRPr="0000175F" w:rsidTr="008E6206">
        <w:trPr>
          <w:cantSplit/>
          <w:trHeight w:val="1992"/>
        </w:trPr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1D5DC5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Osobní a existencionální problematika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227D5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Problémy se sebou samým</w:t>
            </w:r>
          </w:p>
          <w:p w:rsidR="002A059E" w:rsidRDefault="002A059E" w:rsidP="00227D5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Problémy výkonu (práce, škola)</w:t>
            </w:r>
          </w:p>
          <w:p w:rsidR="002A059E" w:rsidRDefault="002A059E" w:rsidP="00227D5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Sebevražedné úvahy</w:t>
            </w:r>
          </w:p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Osamělost</w:t>
            </w:r>
          </w:p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Ztráta smyslu života</w:t>
            </w:r>
          </w:p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Jiné</w:t>
            </w:r>
          </w:p>
        </w:tc>
        <w:tc>
          <w:tcPr>
            <w:tcW w:w="1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Pr="00BF5EBE" w:rsidRDefault="002A059E" w:rsidP="00BF5E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Stabilizace a vnitřní zklidnění</w:t>
            </w:r>
          </w:p>
          <w:p w:rsidR="002A059E" w:rsidRPr="00BF5EBE" w:rsidRDefault="002A059E" w:rsidP="00BF5E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Orientace a náhled na situaci</w:t>
            </w:r>
          </w:p>
          <w:p w:rsidR="002A059E" w:rsidRPr="00BF5EBE" w:rsidRDefault="002A059E" w:rsidP="00BF5E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Porozumění v situaci</w:t>
            </w:r>
          </w:p>
          <w:p w:rsidR="002A059E" w:rsidRPr="00BF5EBE" w:rsidRDefault="002A059E" w:rsidP="00BF5E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Mobilizace vnitřních a vnějších zdrojů</w:t>
            </w:r>
          </w:p>
          <w:p w:rsidR="002A059E" w:rsidRPr="00BF5EBE" w:rsidRDefault="002A059E" w:rsidP="00BF5E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Možnosti řešení situace</w:t>
            </w:r>
          </w:p>
          <w:p w:rsidR="002A059E" w:rsidRPr="00BF5EBE" w:rsidRDefault="002A059E" w:rsidP="00BF5E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Znalost rizik</w:t>
            </w:r>
          </w:p>
          <w:p w:rsidR="002A059E" w:rsidRPr="00BF5EBE" w:rsidRDefault="002A059E" w:rsidP="00BF5E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kontaktů na následnou pomoc</w:t>
            </w:r>
          </w:p>
          <w:p w:rsidR="002A059E" w:rsidRDefault="002A059E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informací o možnostech návazných služeb</w:t>
            </w:r>
          </w:p>
          <w:p w:rsidR="00EE22C5" w:rsidRDefault="00EE22C5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bookmarkStart w:id="0" w:name="_GoBack"/>
            <w:r w:rsidRPr="00EE22C5">
              <w:rPr>
                <w:rFonts w:ascii="Cambria" w:hAnsi="Cambria" w:cs="TimesNewRomanPSMT"/>
                <w:sz w:val="20"/>
                <w:szCs w:val="20"/>
              </w:rPr>
              <w:t>Možnost zprostředkování návazné péče (RZR, PČR…)</w:t>
            </w:r>
            <w:bookmarkEnd w:id="0"/>
          </w:p>
        </w:tc>
      </w:tr>
      <w:tr w:rsidR="002A059E" w:rsidRPr="0000175F" w:rsidTr="00D45EED">
        <w:trPr>
          <w:cantSplit/>
          <w:trHeight w:val="2110"/>
        </w:trPr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1D5DC5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Sociálně právní problematika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227D5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Předmanželská, manželská</w:t>
            </w:r>
            <w:r w:rsidR="00BC4483">
              <w:rPr>
                <w:rFonts w:ascii="Cambria" w:hAnsi="Cambria" w:cs="TimesNewRomanPSMT"/>
                <w:b/>
                <w:sz w:val="20"/>
                <w:szCs w:val="20"/>
              </w:rPr>
              <w:t xml:space="preserve"> a</w:t>
            </w:r>
          </w:p>
          <w:p w:rsidR="002A059E" w:rsidRDefault="002A059E" w:rsidP="00227D5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rozvodová</w:t>
            </w:r>
          </w:p>
          <w:p w:rsidR="002A059E" w:rsidRDefault="002A059E" w:rsidP="00227D5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Vztah rodičů a dětí</w:t>
            </w:r>
          </w:p>
          <w:p w:rsidR="002A059E" w:rsidRDefault="002A059E" w:rsidP="00227D5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Péče o seniory</w:t>
            </w:r>
          </w:p>
          <w:p w:rsidR="002A059E" w:rsidRDefault="002A059E" w:rsidP="00227D5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Finanční tíseň </w:t>
            </w:r>
          </w:p>
          <w:p w:rsidR="002A059E" w:rsidRDefault="002A059E" w:rsidP="00227D5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Nezaměstnanost</w:t>
            </w:r>
          </w:p>
          <w:p w:rsidR="002A059E" w:rsidRDefault="002A059E" w:rsidP="00227D5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Bytová tíseň</w:t>
            </w:r>
          </w:p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Dědictví</w:t>
            </w:r>
          </w:p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Jiné</w:t>
            </w:r>
          </w:p>
        </w:tc>
        <w:tc>
          <w:tcPr>
            <w:tcW w:w="19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E" w:rsidRPr="00BF5EBE" w:rsidRDefault="002A059E" w:rsidP="008E620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St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BF5EBE">
              <w:rPr>
                <w:rFonts w:ascii="Cambria" w:hAnsi="Cambria" w:cs="TimesNewRomanPSMT"/>
                <w:sz w:val="20"/>
                <w:szCs w:val="20"/>
              </w:rPr>
              <w:t>bilizace a vnitřní zklidnění</w:t>
            </w:r>
          </w:p>
          <w:p w:rsidR="002A059E" w:rsidRPr="00BF5EBE" w:rsidRDefault="002A059E" w:rsidP="008E620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Orientace a náhled na situaci</w:t>
            </w:r>
          </w:p>
          <w:p w:rsidR="002A059E" w:rsidRPr="00BF5EBE" w:rsidRDefault="002A059E" w:rsidP="008E620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Porozumění v situaci</w:t>
            </w:r>
          </w:p>
          <w:p w:rsidR="002A059E" w:rsidRPr="00BF5EBE" w:rsidRDefault="002A059E" w:rsidP="008E620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Mobilizace vnitřních a vnějších zdrojů</w:t>
            </w:r>
          </w:p>
          <w:p w:rsidR="002A059E" w:rsidRPr="00BF5EBE" w:rsidRDefault="002A059E" w:rsidP="008E620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Možnosti řešení situace</w:t>
            </w:r>
          </w:p>
          <w:p w:rsidR="002A059E" w:rsidRPr="00BF5EBE" w:rsidRDefault="002A059E" w:rsidP="008E620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Znalost rizik</w:t>
            </w:r>
          </w:p>
          <w:p w:rsidR="002A059E" w:rsidRPr="00BF5EBE" w:rsidRDefault="002A059E" w:rsidP="008E620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kontaktů na následnou pomoc</w:t>
            </w:r>
          </w:p>
          <w:p w:rsidR="002A059E" w:rsidRPr="00BF5EBE" w:rsidRDefault="002A059E" w:rsidP="000F125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informací o možnostech návazných služeb</w:t>
            </w:r>
          </w:p>
        </w:tc>
      </w:tr>
      <w:tr w:rsidR="002A059E" w:rsidRPr="0000175F" w:rsidTr="0011086B">
        <w:trPr>
          <w:cantSplit/>
          <w:trHeight w:val="1324"/>
        </w:trPr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1D5DC5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Zdravotní problematika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8E620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Tělesná nemoc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Smyslové postižení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Tělesné postižení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Mentální postižení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Duševní onemocnění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HIV a strach z něj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Gravidita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Psychosomatika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Jiné</w:t>
            </w:r>
          </w:p>
        </w:tc>
        <w:tc>
          <w:tcPr>
            <w:tcW w:w="1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St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BF5EBE">
              <w:rPr>
                <w:rFonts w:ascii="Cambria" w:hAnsi="Cambria" w:cs="TimesNewRomanPSMT"/>
                <w:sz w:val="20"/>
                <w:szCs w:val="20"/>
              </w:rPr>
              <w:t>bilizace a vnitřní zklidnění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Orientace a náhled na situaci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Porozumění v situaci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Mobilizace vnitřních a vnějších zdrojů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Možnosti řešení situace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Znalost rizik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kontaktů na následnou pomoc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informací o možnostech návazných služeb</w:t>
            </w:r>
          </w:p>
        </w:tc>
      </w:tr>
      <w:tr w:rsidR="002A059E" w:rsidRPr="0000175F" w:rsidTr="0011086B">
        <w:trPr>
          <w:cantSplit/>
          <w:trHeight w:val="1324"/>
        </w:trPr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1D5DC5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Sexuální problematika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170CF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Prostá sexuální problematika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Sexuální dysfunkce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Sexuální deviace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Jiné</w:t>
            </w:r>
          </w:p>
        </w:tc>
        <w:tc>
          <w:tcPr>
            <w:tcW w:w="1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St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BF5EBE">
              <w:rPr>
                <w:rFonts w:ascii="Cambria" w:hAnsi="Cambria" w:cs="TimesNewRomanPSMT"/>
                <w:sz w:val="20"/>
                <w:szCs w:val="20"/>
              </w:rPr>
              <w:t>bilizace a vnitřní zklidnění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Orientace a náhled na situaci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Porozumění v situaci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Mobilizace vnitřních a vnějších zdrojů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Možnosti řešení situace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Znalost rizik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kontaktů na následnou pomoc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informací o možnostech návazných služeb</w:t>
            </w:r>
          </w:p>
        </w:tc>
      </w:tr>
      <w:tr w:rsidR="002A059E" w:rsidRPr="0000175F" w:rsidTr="0011086B">
        <w:trPr>
          <w:cantSplit/>
          <w:trHeight w:val="1324"/>
        </w:trPr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F9017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Problematika závislostí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Alkoholová závislost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Drogová závislost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Gamblerství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Internet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Sekty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Jiné</w:t>
            </w:r>
          </w:p>
        </w:tc>
        <w:tc>
          <w:tcPr>
            <w:tcW w:w="1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St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BF5EBE">
              <w:rPr>
                <w:rFonts w:ascii="Cambria" w:hAnsi="Cambria" w:cs="TimesNewRomanPSMT"/>
                <w:sz w:val="20"/>
                <w:szCs w:val="20"/>
              </w:rPr>
              <w:t>bilizace a vnitřní zklidnění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Orientace a náhled na situaci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Porozumění v situaci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Mobilizace vnitřních a vnějších zdrojů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Možnosti řešení situace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Znalost rizik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kontaktů na následnou pomoc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informací o možnostech návazných služeb</w:t>
            </w:r>
          </w:p>
        </w:tc>
      </w:tr>
      <w:tr w:rsidR="002A059E" w:rsidRPr="0000175F" w:rsidTr="0011086B">
        <w:trPr>
          <w:cantSplit/>
          <w:trHeight w:val="1324"/>
        </w:trPr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F9017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Syndrom CAN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Sexuální zneužívání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Tělesné týrání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Psychické týrání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Zanedbávání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Jiné</w:t>
            </w:r>
          </w:p>
        </w:tc>
        <w:tc>
          <w:tcPr>
            <w:tcW w:w="1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St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BF5EBE">
              <w:rPr>
                <w:rFonts w:ascii="Cambria" w:hAnsi="Cambria" w:cs="TimesNewRomanPSMT"/>
                <w:sz w:val="20"/>
                <w:szCs w:val="20"/>
              </w:rPr>
              <w:t>bilizace a vnitřní zklidnění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Orientace a náhled na situaci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Porozumění v situaci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Mobilizace vnitřních a vnějších zdrojů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Možnosti řešení situace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Znalost rizik</w:t>
            </w:r>
          </w:p>
          <w:p w:rsidR="002A059E" w:rsidRPr="00BF5EB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kontaktů na následnou pomoc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informací o možnostech návazných služeb</w:t>
            </w:r>
          </w:p>
        </w:tc>
      </w:tr>
      <w:tr w:rsidR="002A059E" w:rsidRPr="0000175F" w:rsidTr="0011086B">
        <w:trPr>
          <w:cantSplit/>
          <w:trHeight w:val="1324"/>
        </w:trPr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F9017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Psychopatologie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Poruchy příjmu potravy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Domácí násilí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Šikana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Delikvence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 w:cs="TimesNewRomanPSMT"/>
                <w:b/>
                <w:sz w:val="20"/>
                <w:szCs w:val="20"/>
              </w:rPr>
              <w:t>Stěžovači</w:t>
            </w:r>
            <w:proofErr w:type="spellEnd"/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Pronásledování</w:t>
            </w:r>
          </w:p>
          <w:p w:rsidR="002A059E" w:rsidRDefault="002A059E" w:rsidP="008770E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Jiné</w:t>
            </w:r>
          </w:p>
        </w:tc>
        <w:tc>
          <w:tcPr>
            <w:tcW w:w="1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St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BF5EBE">
              <w:rPr>
                <w:rFonts w:ascii="Cambria" w:hAnsi="Cambria" w:cs="TimesNewRomanPSMT"/>
                <w:sz w:val="20"/>
                <w:szCs w:val="20"/>
              </w:rPr>
              <w:t>bilizace a vnitřní zklidnění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Orientace a náhled na situaci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Porozumění v situaci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Mobilizace vnitřních a vnějších zdrojů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Možnosti řešení situace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Znalost rizik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kontaktů na následnou pomoc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informací o možnostech návazných služeb</w:t>
            </w:r>
          </w:p>
        </w:tc>
      </w:tr>
      <w:tr w:rsidR="002A059E" w:rsidRPr="0000175F" w:rsidTr="00D45EED">
        <w:trPr>
          <w:cantSplit/>
          <w:trHeight w:val="1324"/>
        </w:trPr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F9017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Problematika menšin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A038E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Rasové otázky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Problematika odlišné sexuální orientace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Duchovní otázky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Jiné</w:t>
            </w:r>
          </w:p>
        </w:tc>
        <w:tc>
          <w:tcPr>
            <w:tcW w:w="1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St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BF5EBE">
              <w:rPr>
                <w:rFonts w:ascii="Cambria" w:hAnsi="Cambria" w:cs="TimesNewRomanPSMT"/>
                <w:sz w:val="20"/>
                <w:szCs w:val="20"/>
              </w:rPr>
              <w:t>bilizace a vnitřní zklidnění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Orientace a náhled na situaci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Porozumění v situaci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Mobilizace vnitřních a vnějších zdrojů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Možnosti řešení situace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Znalost rizik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kontaktů na následnou pomoc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informací o možnostech návazných služeb</w:t>
            </w:r>
          </w:p>
        </w:tc>
      </w:tr>
      <w:tr w:rsidR="002A059E" w:rsidRPr="0000175F" w:rsidTr="00D45EED">
        <w:trPr>
          <w:cantSplit/>
          <w:trHeight w:val="1324"/>
        </w:trPr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A634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971E47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Náhlé, nečekané, traumatizující události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Default="002A059E" w:rsidP="00A038E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Dopravní nehody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Znásilnění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Přepadení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Okradení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Úmrtí (náhlé, tragické)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Živelná katastrofa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Ztráta zaměstnání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Jiné </w:t>
            </w:r>
          </w:p>
        </w:tc>
        <w:tc>
          <w:tcPr>
            <w:tcW w:w="1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St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BF5EBE">
              <w:rPr>
                <w:rFonts w:ascii="Cambria" w:hAnsi="Cambria" w:cs="TimesNewRomanPSMT"/>
                <w:sz w:val="20"/>
                <w:szCs w:val="20"/>
              </w:rPr>
              <w:t>bilizace a vnitřní zklidnění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Orientace a náhled na situaci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Porozumění v situaci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Mobilizace vnitřních a vnějších zdrojů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Možnosti řešení situace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Znalost rizik</w:t>
            </w:r>
          </w:p>
          <w:p w:rsidR="002A059E" w:rsidRPr="00BF5EB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kontaktů na následnou pomoc</w:t>
            </w:r>
          </w:p>
          <w:p w:rsidR="002A059E" w:rsidRDefault="002A059E" w:rsidP="002A05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F5EBE">
              <w:rPr>
                <w:rFonts w:ascii="Cambria" w:hAnsi="Cambria" w:cs="TimesNewRomanPSMT"/>
                <w:sz w:val="20"/>
                <w:szCs w:val="20"/>
              </w:rPr>
              <w:t>Získání informací o možnostech návazných služeb</w:t>
            </w:r>
          </w:p>
        </w:tc>
      </w:tr>
    </w:tbl>
    <w:p w:rsidR="009E77CA" w:rsidRPr="0000175F" w:rsidRDefault="009E77CA" w:rsidP="00D357E5">
      <w:pPr>
        <w:spacing w:line="240" w:lineRule="auto"/>
        <w:rPr>
          <w:rFonts w:ascii="Cambria" w:hAnsi="Cambria"/>
          <w:sz w:val="24"/>
          <w:szCs w:val="24"/>
        </w:rPr>
      </w:pPr>
    </w:p>
    <w:sectPr w:rsidR="009E77CA" w:rsidRPr="0000175F" w:rsidSect="00DF5133">
      <w:headerReference w:type="default" r:id="rId10"/>
      <w:footerReference w:type="default" r:id="rId11"/>
      <w:pgSz w:w="16838" w:h="11906" w:orient="landscape" w:code="9"/>
      <w:pgMar w:top="284" w:right="284" w:bottom="284" w:left="284" w:header="284" w:footer="0" w:gutter="0"/>
      <w:pgBorders w:display="firstPage" w:offsetFrom="page">
        <w:top w:val="tornPaperBlack" w:sz="31" w:space="24" w:color="FABF8F" w:themeColor="accent6" w:themeTint="99"/>
        <w:left w:val="tornPaperBlack" w:sz="31" w:space="24" w:color="FABF8F" w:themeColor="accent6" w:themeTint="99"/>
        <w:bottom w:val="tornPaperBlack" w:sz="31" w:space="24" w:color="FABF8F" w:themeColor="accent6" w:themeTint="99"/>
        <w:right w:val="tornPaperBlack" w:sz="3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6A" w:rsidRDefault="001A706A" w:rsidP="001F7A8B">
      <w:pPr>
        <w:spacing w:after="0" w:line="240" w:lineRule="auto"/>
      </w:pPr>
      <w:r>
        <w:separator/>
      </w:r>
    </w:p>
  </w:endnote>
  <w:endnote w:type="continuationSeparator" w:id="0">
    <w:p w:rsidR="001A706A" w:rsidRDefault="001A706A" w:rsidP="001F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33" w:rsidRDefault="00DF5133" w:rsidP="00DF5133">
    <w:pPr>
      <w:pStyle w:val="Zpat"/>
      <w:jc w:val="center"/>
    </w:pPr>
    <w:r w:rsidRPr="0051684F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51684F">
      <w:rPr>
        <w:rFonts w:ascii="Arial" w:hAnsi="Arial" w:cs="Arial"/>
        <w:color w:val="808080"/>
        <w:sz w:val="20"/>
        <w:szCs w:val="20"/>
      </w:rPr>
      <w:t>reg</w:t>
    </w:r>
    <w:proofErr w:type="spellEnd"/>
    <w:r w:rsidRPr="0051684F">
      <w:rPr>
        <w:rFonts w:ascii="Arial" w:hAnsi="Arial" w:cs="Arial"/>
        <w:color w:val="808080"/>
        <w:sz w:val="20"/>
        <w:szCs w:val="20"/>
      </w:rPr>
      <w:t xml:space="preserve">. 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č.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CZ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.03.2.63/0.0/0.0/15_007/0005743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6A" w:rsidRDefault="001A706A" w:rsidP="001F7A8B">
      <w:pPr>
        <w:spacing w:after="0" w:line="240" w:lineRule="auto"/>
      </w:pPr>
      <w:r>
        <w:separator/>
      </w:r>
    </w:p>
  </w:footnote>
  <w:footnote w:type="continuationSeparator" w:id="0">
    <w:p w:rsidR="001A706A" w:rsidRDefault="001A706A" w:rsidP="001F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606"/>
      <w:gridCol w:w="6662"/>
    </w:tblGrid>
    <w:tr w:rsidR="00935CC0" w:rsidRPr="00DD61CB" w:rsidTr="00DF5133">
      <w:trPr>
        <w:trHeight w:val="573"/>
      </w:trPr>
      <w:tc>
        <w:tcPr>
          <w:tcW w:w="9606" w:type="dxa"/>
          <w:shd w:val="clear" w:color="auto" w:fill="auto"/>
        </w:tcPr>
        <w:p w:rsidR="00935CC0" w:rsidRPr="00D77155" w:rsidRDefault="00935CC0" w:rsidP="00A51901">
          <w:pPr>
            <w:pStyle w:val="Zpat"/>
            <w:spacing w:before="120"/>
            <w:ind w:left="284"/>
            <w:rPr>
              <w:i/>
              <w:sz w:val="18"/>
              <w:szCs w:val="18"/>
            </w:rPr>
          </w:pPr>
        </w:p>
      </w:tc>
      <w:tc>
        <w:tcPr>
          <w:tcW w:w="6662" w:type="dxa"/>
          <w:shd w:val="clear" w:color="auto" w:fill="auto"/>
        </w:tcPr>
        <w:p w:rsidR="00935CC0" w:rsidRPr="00DD61CB" w:rsidRDefault="00935CC0" w:rsidP="00A51901">
          <w:pPr>
            <w:pStyle w:val="Bezmezer"/>
            <w:jc w:val="both"/>
            <w:rPr>
              <w:i/>
              <w:sz w:val="18"/>
              <w:szCs w:val="18"/>
            </w:rPr>
          </w:pPr>
        </w:p>
      </w:tc>
    </w:tr>
  </w:tbl>
  <w:p w:rsidR="005E1C46" w:rsidRPr="00BD4BCD" w:rsidRDefault="005E1C46" w:rsidP="00BD4BCD">
    <w:pPr>
      <w:tabs>
        <w:tab w:val="left" w:pos="430"/>
        <w:tab w:val="center" w:pos="53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7A"/>
    <w:multiLevelType w:val="hybridMultilevel"/>
    <w:tmpl w:val="2C9CB572"/>
    <w:lvl w:ilvl="0" w:tplc="704EBC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E937E2"/>
    <w:multiLevelType w:val="hybridMultilevel"/>
    <w:tmpl w:val="44281E16"/>
    <w:lvl w:ilvl="0" w:tplc="CA9A18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1"/>
    <w:rsid w:val="00000FC4"/>
    <w:rsid w:val="0000175F"/>
    <w:rsid w:val="00006862"/>
    <w:rsid w:val="000079F7"/>
    <w:rsid w:val="000116A9"/>
    <w:rsid w:val="00014492"/>
    <w:rsid w:val="0001624F"/>
    <w:rsid w:val="000233DF"/>
    <w:rsid w:val="00024A0B"/>
    <w:rsid w:val="000254B8"/>
    <w:rsid w:val="000260BD"/>
    <w:rsid w:val="0002666C"/>
    <w:rsid w:val="00027919"/>
    <w:rsid w:val="00030584"/>
    <w:rsid w:val="000427B5"/>
    <w:rsid w:val="00051FAA"/>
    <w:rsid w:val="0006080A"/>
    <w:rsid w:val="00061A7E"/>
    <w:rsid w:val="000623B1"/>
    <w:rsid w:val="0007280C"/>
    <w:rsid w:val="000771C4"/>
    <w:rsid w:val="00082007"/>
    <w:rsid w:val="00090B95"/>
    <w:rsid w:val="0009306A"/>
    <w:rsid w:val="0009481E"/>
    <w:rsid w:val="000B0619"/>
    <w:rsid w:val="000B7228"/>
    <w:rsid w:val="000C65FD"/>
    <w:rsid w:val="000D317A"/>
    <w:rsid w:val="000D359C"/>
    <w:rsid w:val="000F1255"/>
    <w:rsid w:val="00105FFE"/>
    <w:rsid w:val="001223DB"/>
    <w:rsid w:val="00125A51"/>
    <w:rsid w:val="00126790"/>
    <w:rsid w:val="00150B41"/>
    <w:rsid w:val="00150CBD"/>
    <w:rsid w:val="001639D1"/>
    <w:rsid w:val="00165A0C"/>
    <w:rsid w:val="00170CFE"/>
    <w:rsid w:val="0017511E"/>
    <w:rsid w:val="00182CC2"/>
    <w:rsid w:val="00185D85"/>
    <w:rsid w:val="001A441D"/>
    <w:rsid w:val="001A59E2"/>
    <w:rsid w:val="001A706A"/>
    <w:rsid w:val="001B0570"/>
    <w:rsid w:val="001C025B"/>
    <w:rsid w:val="001C32E8"/>
    <w:rsid w:val="001C75B9"/>
    <w:rsid w:val="001D5DC5"/>
    <w:rsid w:val="001E47FC"/>
    <w:rsid w:val="001E7B14"/>
    <w:rsid w:val="001F26AB"/>
    <w:rsid w:val="001F7A8B"/>
    <w:rsid w:val="00201BBF"/>
    <w:rsid w:val="002078C1"/>
    <w:rsid w:val="00211999"/>
    <w:rsid w:val="0021201A"/>
    <w:rsid w:val="002141AB"/>
    <w:rsid w:val="00216861"/>
    <w:rsid w:val="002213F4"/>
    <w:rsid w:val="00227D52"/>
    <w:rsid w:val="00233F0E"/>
    <w:rsid w:val="00247411"/>
    <w:rsid w:val="00247C47"/>
    <w:rsid w:val="00252D60"/>
    <w:rsid w:val="00254E31"/>
    <w:rsid w:val="00257890"/>
    <w:rsid w:val="00263655"/>
    <w:rsid w:val="00264082"/>
    <w:rsid w:val="0028234C"/>
    <w:rsid w:val="00287CC1"/>
    <w:rsid w:val="002905A5"/>
    <w:rsid w:val="00295DEA"/>
    <w:rsid w:val="002A059E"/>
    <w:rsid w:val="002B3520"/>
    <w:rsid w:val="002B37C5"/>
    <w:rsid w:val="002B58CD"/>
    <w:rsid w:val="002D0BA8"/>
    <w:rsid w:val="002D3B71"/>
    <w:rsid w:val="002D6163"/>
    <w:rsid w:val="002E5593"/>
    <w:rsid w:val="002E6D3B"/>
    <w:rsid w:val="002F4D5A"/>
    <w:rsid w:val="002F4F56"/>
    <w:rsid w:val="003040B8"/>
    <w:rsid w:val="00304921"/>
    <w:rsid w:val="00304AE1"/>
    <w:rsid w:val="00305563"/>
    <w:rsid w:val="003238C0"/>
    <w:rsid w:val="00324275"/>
    <w:rsid w:val="003344F6"/>
    <w:rsid w:val="003456FD"/>
    <w:rsid w:val="003471C7"/>
    <w:rsid w:val="003508FB"/>
    <w:rsid w:val="0035369C"/>
    <w:rsid w:val="00353991"/>
    <w:rsid w:val="003557EB"/>
    <w:rsid w:val="00356E85"/>
    <w:rsid w:val="00360424"/>
    <w:rsid w:val="003669C6"/>
    <w:rsid w:val="003710C3"/>
    <w:rsid w:val="00371DD8"/>
    <w:rsid w:val="0037663F"/>
    <w:rsid w:val="003823AB"/>
    <w:rsid w:val="003839BC"/>
    <w:rsid w:val="00390487"/>
    <w:rsid w:val="003948FF"/>
    <w:rsid w:val="00395DE7"/>
    <w:rsid w:val="003A0DA0"/>
    <w:rsid w:val="003B3492"/>
    <w:rsid w:val="003D213E"/>
    <w:rsid w:val="003D432A"/>
    <w:rsid w:val="003D5962"/>
    <w:rsid w:val="003D6FA7"/>
    <w:rsid w:val="003E0A97"/>
    <w:rsid w:val="003E295F"/>
    <w:rsid w:val="003E3CAF"/>
    <w:rsid w:val="003E41B0"/>
    <w:rsid w:val="003E43A8"/>
    <w:rsid w:val="003F1CEB"/>
    <w:rsid w:val="003F1EFA"/>
    <w:rsid w:val="003F266D"/>
    <w:rsid w:val="003F2766"/>
    <w:rsid w:val="003F3913"/>
    <w:rsid w:val="00413C1B"/>
    <w:rsid w:val="00424329"/>
    <w:rsid w:val="00435801"/>
    <w:rsid w:val="004568AF"/>
    <w:rsid w:val="00466A7A"/>
    <w:rsid w:val="00472181"/>
    <w:rsid w:val="004744D2"/>
    <w:rsid w:val="00475E4B"/>
    <w:rsid w:val="00483611"/>
    <w:rsid w:val="00483661"/>
    <w:rsid w:val="00483BA9"/>
    <w:rsid w:val="00483CCB"/>
    <w:rsid w:val="004848BD"/>
    <w:rsid w:val="00492511"/>
    <w:rsid w:val="00494DCC"/>
    <w:rsid w:val="004A3BA6"/>
    <w:rsid w:val="004A441A"/>
    <w:rsid w:val="004B2CE7"/>
    <w:rsid w:val="004B426D"/>
    <w:rsid w:val="004D1B14"/>
    <w:rsid w:val="004F4EDB"/>
    <w:rsid w:val="004F5DCC"/>
    <w:rsid w:val="004F67FD"/>
    <w:rsid w:val="00501A45"/>
    <w:rsid w:val="00502D2D"/>
    <w:rsid w:val="00517D4F"/>
    <w:rsid w:val="00524565"/>
    <w:rsid w:val="00532A62"/>
    <w:rsid w:val="00534746"/>
    <w:rsid w:val="005347FA"/>
    <w:rsid w:val="005474F7"/>
    <w:rsid w:val="005579C1"/>
    <w:rsid w:val="00557D83"/>
    <w:rsid w:val="005704C6"/>
    <w:rsid w:val="00574EA3"/>
    <w:rsid w:val="0058209C"/>
    <w:rsid w:val="0058243F"/>
    <w:rsid w:val="00591781"/>
    <w:rsid w:val="00594244"/>
    <w:rsid w:val="00596E48"/>
    <w:rsid w:val="005A3B60"/>
    <w:rsid w:val="005A6954"/>
    <w:rsid w:val="005B1DE6"/>
    <w:rsid w:val="005B3A01"/>
    <w:rsid w:val="005C3E24"/>
    <w:rsid w:val="005C4433"/>
    <w:rsid w:val="005E1C46"/>
    <w:rsid w:val="005E3513"/>
    <w:rsid w:val="005F3F0A"/>
    <w:rsid w:val="00602056"/>
    <w:rsid w:val="00603783"/>
    <w:rsid w:val="006074C4"/>
    <w:rsid w:val="00611FB3"/>
    <w:rsid w:val="00612A66"/>
    <w:rsid w:val="00615184"/>
    <w:rsid w:val="00617911"/>
    <w:rsid w:val="0062048A"/>
    <w:rsid w:val="00621E8A"/>
    <w:rsid w:val="00625A46"/>
    <w:rsid w:val="00627269"/>
    <w:rsid w:val="00633E43"/>
    <w:rsid w:val="00647AC2"/>
    <w:rsid w:val="006604BE"/>
    <w:rsid w:val="00660D52"/>
    <w:rsid w:val="006658DA"/>
    <w:rsid w:val="006775C5"/>
    <w:rsid w:val="006875AB"/>
    <w:rsid w:val="00690F80"/>
    <w:rsid w:val="006941FF"/>
    <w:rsid w:val="006954E6"/>
    <w:rsid w:val="00695542"/>
    <w:rsid w:val="006A296B"/>
    <w:rsid w:val="006A2C02"/>
    <w:rsid w:val="006A582C"/>
    <w:rsid w:val="006B0C55"/>
    <w:rsid w:val="006B1820"/>
    <w:rsid w:val="006C20A8"/>
    <w:rsid w:val="006C3211"/>
    <w:rsid w:val="006D4497"/>
    <w:rsid w:val="006D75AB"/>
    <w:rsid w:val="006E0A6C"/>
    <w:rsid w:val="006E3D35"/>
    <w:rsid w:val="006F29B2"/>
    <w:rsid w:val="00702C98"/>
    <w:rsid w:val="0070432F"/>
    <w:rsid w:val="00704AEC"/>
    <w:rsid w:val="00704CDD"/>
    <w:rsid w:val="007204DB"/>
    <w:rsid w:val="0072651B"/>
    <w:rsid w:val="00727626"/>
    <w:rsid w:val="0073082E"/>
    <w:rsid w:val="00734E3B"/>
    <w:rsid w:val="00737B92"/>
    <w:rsid w:val="00741510"/>
    <w:rsid w:val="007459A5"/>
    <w:rsid w:val="007513DA"/>
    <w:rsid w:val="00751CE5"/>
    <w:rsid w:val="007520FE"/>
    <w:rsid w:val="00757161"/>
    <w:rsid w:val="007572A9"/>
    <w:rsid w:val="00762D60"/>
    <w:rsid w:val="00782A3F"/>
    <w:rsid w:val="007B02F4"/>
    <w:rsid w:val="007B13E8"/>
    <w:rsid w:val="007B196A"/>
    <w:rsid w:val="007B3D9B"/>
    <w:rsid w:val="007B4BA1"/>
    <w:rsid w:val="007B7835"/>
    <w:rsid w:val="007C51AB"/>
    <w:rsid w:val="007D2BB6"/>
    <w:rsid w:val="007D6F2F"/>
    <w:rsid w:val="007E4E5B"/>
    <w:rsid w:val="007F0BAA"/>
    <w:rsid w:val="00800DB8"/>
    <w:rsid w:val="008031EC"/>
    <w:rsid w:val="0080532A"/>
    <w:rsid w:val="00806B97"/>
    <w:rsid w:val="00806CA9"/>
    <w:rsid w:val="00810847"/>
    <w:rsid w:val="00811DA4"/>
    <w:rsid w:val="00812F6F"/>
    <w:rsid w:val="008205FF"/>
    <w:rsid w:val="00822578"/>
    <w:rsid w:val="00825D6B"/>
    <w:rsid w:val="008360A2"/>
    <w:rsid w:val="00837D66"/>
    <w:rsid w:val="00841381"/>
    <w:rsid w:val="008443BF"/>
    <w:rsid w:val="008456B9"/>
    <w:rsid w:val="00846E33"/>
    <w:rsid w:val="00856AB2"/>
    <w:rsid w:val="00857E73"/>
    <w:rsid w:val="00860EAC"/>
    <w:rsid w:val="00864801"/>
    <w:rsid w:val="00866DAE"/>
    <w:rsid w:val="00872601"/>
    <w:rsid w:val="008770EC"/>
    <w:rsid w:val="00877496"/>
    <w:rsid w:val="00877750"/>
    <w:rsid w:val="00881667"/>
    <w:rsid w:val="00881C8F"/>
    <w:rsid w:val="0088332E"/>
    <w:rsid w:val="00891303"/>
    <w:rsid w:val="008A3AFD"/>
    <w:rsid w:val="008A6729"/>
    <w:rsid w:val="008B1F57"/>
    <w:rsid w:val="008B3E39"/>
    <w:rsid w:val="008C0244"/>
    <w:rsid w:val="008C325A"/>
    <w:rsid w:val="008C7E1F"/>
    <w:rsid w:val="008E3080"/>
    <w:rsid w:val="008E43A3"/>
    <w:rsid w:val="008E6206"/>
    <w:rsid w:val="008F436E"/>
    <w:rsid w:val="00907FF5"/>
    <w:rsid w:val="0091511D"/>
    <w:rsid w:val="00924867"/>
    <w:rsid w:val="009256FC"/>
    <w:rsid w:val="00927536"/>
    <w:rsid w:val="00935CC0"/>
    <w:rsid w:val="00940A4C"/>
    <w:rsid w:val="00940B4A"/>
    <w:rsid w:val="009477A9"/>
    <w:rsid w:val="009501F4"/>
    <w:rsid w:val="00950552"/>
    <w:rsid w:val="009549B2"/>
    <w:rsid w:val="009549F5"/>
    <w:rsid w:val="009559A2"/>
    <w:rsid w:val="00956DEF"/>
    <w:rsid w:val="00971E47"/>
    <w:rsid w:val="00973541"/>
    <w:rsid w:val="009925FF"/>
    <w:rsid w:val="00994FC5"/>
    <w:rsid w:val="009A6340"/>
    <w:rsid w:val="009B3CBA"/>
    <w:rsid w:val="009B53AC"/>
    <w:rsid w:val="009D0508"/>
    <w:rsid w:val="009D0728"/>
    <w:rsid w:val="009D3846"/>
    <w:rsid w:val="009D4ECB"/>
    <w:rsid w:val="009D541F"/>
    <w:rsid w:val="009E77CA"/>
    <w:rsid w:val="009E7D36"/>
    <w:rsid w:val="00A038EB"/>
    <w:rsid w:val="00A04590"/>
    <w:rsid w:val="00A1292C"/>
    <w:rsid w:val="00A12E24"/>
    <w:rsid w:val="00A133D4"/>
    <w:rsid w:val="00A13B7E"/>
    <w:rsid w:val="00A17744"/>
    <w:rsid w:val="00A21239"/>
    <w:rsid w:val="00A40D7F"/>
    <w:rsid w:val="00A43FE8"/>
    <w:rsid w:val="00A52A93"/>
    <w:rsid w:val="00A558C9"/>
    <w:rsid w:val="00A55969"/>
    <w:rsid w:val="00A66878"/>
    <w:rsid w:val="00A77D92"/>
    <w:rsid w:val="00A8058C"/>
    <w:rsid w:val="00A86EE3"/>
    <w:rsid w:val="00AA0E9A"/>
    <w:rsid w:val="00AB0038"/>
    <w:rsid w:val="00AB45AD"/>
    <w:rsid w:val="00AB7357"/>
    <w:rsid w:val="00AC53DF"/>
    <w:rsid w:val="00AC693F"/>
    <w:rsid w:val="00AE5B1B"/>
    <w:rsid w:val="00AF47A8"/>
    <w:rsid w:val="00AF4C58"/>
    <w:rsid w:val="00AF72BB"/>
    <w:rsid w:val="00AF7CD6"/>
    <w:rsid w:val="00B01061"/>
    <w:rsid w:val="00B12BA4"/>
    <w:rsid w:val="00B12D83"/>
    <w:rsid w:val="00B13D21"/>
    <w:rsid w:val="00B16C70"/>
    <w:rsid w:val="00B37B6F"/>
    <w:rsid w:val="00B42294"/>
    <w:rsid w:val="00B61AAD"/>
    <w:rsid w:val="00B6236E"/>
    <w:rsid w:val="00B661C3"/>
    <w:rsid w:val="00B777B0"/>
    <w:rsid w:val="00BA39CA"/>
    <w:rsid w:val="00BA49C8"/>
    <w:rsid w:val="00BA5E1B"/>
    <w:rsid w:val="00BB41E1"/>
    <w:rsid w:val="00BC025D"/>
    <w:rsid w:val="00BC4483"/>
    <w:rsid w:val="00BD0652"/>
    <w:rsid w:val="00BD4BCD"/>
    <w:rsid w:val="00BE1ACA"/>
    <w:rsid w:val="00BE34B1"/>
    <w:rsid w:val="00BE3D2D"/>
    <w:rsid w:val="00BF1513"/>
    <w:rsid w:val="00BF1DBF"/>
    <w:rsid w:val="00BF5EBE"/>
    <w:rsid w:val="00C041F7"/>
    <w:rsid w:val="00C04E8F"/>
    <w:rsid w:val="00C05DDB"/>
    <w:rsid w:val="00C079CE"/>
    <w:rsid w:val="00C212DB"/>
    <w:rsid w:val="00C2751F"/>
    <w:rsid w:val="00C35D76"/>
    <w:rsid w:val="00C42009"/>
    <w:rsid w:val="00C42723"/>
    <w:rsid w:val="00C43293"/>
    <w:rsid w:val="00C52C55"/>
    <w:rsid w:val="00C55D7E"/>
    <w:rsid w:val="00C63660"/>
    <w:rsid w:val="00C65C64"/>
    <w:rsid w:val="00C6659E"/>
    <w:rsid w:val="00C829B6"/>
    <w:rsid w:val="00C82AD1"/>
    <w:rsid w:val="00C842B2"/>
    <w:rsid w:val="00C87044"/>
    <w:rsid w:val="00C906E7"/>
    <w:rsid w:val="00C92350"/>
    <w:rsid w:val="00C95793"/>
    <w:rsid w:val="00CA04BD"/>
    <w:rsid w:val="00CB2CCE"/>
    <w:rsid w:val="00CC5962"/>
    <w:rsid w:val="00CD4129"/>
    <w:rsid w:val="00CE0EF8"/>
    <w:rsid w:val="00CF09F8"/>
    <w:rsid w:val="00D00143"/>
    <w:rsid w:val="00D0047A"/>
    <w:rsid w:val="00D02B95"/>
    <w:rsid w:val="00D05BF4"/>
    <w:rsid w:val="00D06EBF"/>
    <w:rsid w:val="00D108A8"/>
    <w:rsid w:val="00D2265B"/>
    <w:rsid w:val="00D30A88"/>
    <w:rsid w:val="00D329AB"/>
    <w:rsid w:val="00D3302C"/>
    <w:rsid w:val="00D357E5"/>
    <w:rsid w:val="00D3604C"/>
    <w:rsid w:val="00D44883"/>
    <w:rsid w:val="00D475D0"/>
    <w:rsid w:val="00D47A50"/>
    <w:rsid w:val="00D54188"/>
    <w:rsid w:val="00D634CE"/>
    <w:rsid w:val="00D71DB2"/>
    <w:rsid w:val="00D92A35"/>
    <w:rsid w:val="00D97670"/>
    <w:rsid w:val="00DA56E8"/>
    <w:rsid w:val="00DA5946"/>
    <w:rsid w:val="00DA6884"/>
    <w:rsid w:val="00DA7798"/>
    <w:rsid w:val="00DC3698"/>
    <w:rsid w:val="00DC50EC"/>
    <w:rsid w:val="00DD07CA"/>
    <w:rsid w:val="00DD3F6B"/>
    <w:rsid w:val="00DD4805"/>
    <w:rsid w:val="00DD54E1"/>
    <w:rsid w:val="00DF2B0A"/>
    <w:rsid w:val="00DF5133"/>
    <w:rsid w:val="00E20200"/>
    <w:rsid w:val="00E219E4"/>
    <w:rsid w:val="00E46968"/>
    <w:rsid w:val="00E47E3C"/>
    <w:rsid w:val="00E51696"/>
    <w:rsid w:val="00E5188A"/>
    <w:rsid w:val="00E53B66"/>
    <w:rsid w:val="00E545ED"/>
    <w:rsid w:val="00E558F5"/>
    <w:rsid w:val="00E71B7B"/>
    <w:rsid w:val="00E74B72"/>
    <w:rsid w:val="00E76E6D"/>
    <w:rsid w:val="00E77570"/>
    <w:rsid w:val="00E806AC"/>
    <w:rsid w:val="00E8168E"/>
    <w:rsid w:val="00E81D57"/>
    <w:rsid w:val="00E86C20"/>
    <w:rsid w:val="00E93212"/>
    <w:rsid w:val="00EA2B58"/>
    <w:rsid w:val="00EA3A94"/>
    <w:rsid w:val="00EA3D27"/>
    <w:rsid w:val="00EA7CF4"/>
    <w:rsid w:val="00EB064E"/>
    <w:rsid w:val="00EB307C"/>
    <w:rsid w:val="00EB54E1"/>
    <w:rsid w:val="00EB56EB"/>
    <w:rsid w:val="00EB7130"/>
    <w:rsid w:val="00EC0B20"/>
    <w:rsid w:val="00ED17B7"/>
    <w:rsid w:val="00ED1EA9"/>
    <w:rsid w:val="00ED4B71"/>
    <w:rsid w:val="00ED5143"/>
    <w:rsid w:val="00EE22C5"/>
    <w:rsid w:val="00EE263F"/>
    <w:rsid w:val="00EF50E0"/>
    <w:rsid w:val="00F01555"/>
    <w:rsid w:val="00F04D23"/>
    <w:rsid w:val="00F12E32"/>
    <w:rsid w:val="00F16210"/>
    <w:rsid w:val="00F1625B"/>
    <w:rsid w:val="00F22E74"/>
    <w:rsid w:val="00F231FE"/>
    <w:rsid w:val="00F3041B"/>
    <w:rsid w:val="00F30780"/>
    <w:rsid w:val="00F35D8D"/>
    <w:rsid w:val="00F35FA7"/>
    <w:rsid w:val="00F4001D"/>
    <w:rsid w:val="00F404A6"/>
    <w:rsid w:val="00F4256E"/>
    <w:rsid w:val="00F42A04"/>
    <w:rsid w:val="00F45461"/>
    <w:rsid w:val="00F476D1"/>
    <w:rsid w:val="00F501A4"/>
    <w:rsid w:val="00F52E38"/>
    <w:rsid w:val="00F531CD"/>
    <w:rsid w:val="00F623FB"/>
    <w:rsid w:val="00F6338E"/>
    <w:rsid w:val="00F86FDB"/>
    <w:rsid w:val="00F873DF"/>
    <w:rsid w:val="00F87479"/>
    <w:rsid w:val="00F9017C"/>
    <w:rsid w:val="00FA3E37"/>
    <w:rsid w:val="00FA6E5D"/>
    <w:rsid w:val="00FA727F"/>
    <w:rsid w:val="00FB0089"/>
    <w:rsid w:val="00FB00D3"/>
    <w:rsid w:val="00FB154E"/>
    <w:rsid w:val="00FB4A4A"/>
    <w:rsid w:val="00FB5DC9"/>
    <w:rsid w:val="00FC370D"/>
    <w:rsid w:val="00FC4462"/>
    <w:rsid w:val="00FC79AE"/>
    <w:rsid w:val="00FC7CCF"/>
    <w:rsid w:val="00FD01BC"/>
    <w:rsid w:val="00FD6F42"/>
    <w:rsid w:val="00FF4068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Bezmezer">
    <w:name w:val="No Spacing"/>
    <w:uiPriority w:val="1"/>
    <w:qFormat/>
    <w:rsid w:val="00BD4BC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46E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Bezmezer">
    <w:name w:val="No Spacing"/>
    <w:uiPriority w:val="1"/>
    <w:qFormat/>
    <w:rsid w:val="00BD4BC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46E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Potřeba</vt:lpstr>
    </vt:vector>
  </TitlesOfParts>
  <Company>QQT, s.r.o.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Potřeba</dc:title>
  <dc:creator>QQT s.r.o.;Jakub Čtvrtník</dc:creator>
  <cp:lastModifiedBy>Uživatel systému Windows</cp:lastModifiedBy>
  <cp:revision>6</cp:revision>
  <cp:lastPrinted>2014-01-14T08:06:00Z</cp:lastPrinted>
  <dcterms:created xsi:type="dcterms:W3CDTF">2018-02-12T09:35:00Z</dcterms:created>
  <dcterms:modified xsi:type="dcterms:W3CDTF">2018-02-15T13:52:00Z</dcterms:modified>
</cp:coreProperties>
</file>