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647" w:rsidRDefault="0073027C" w:rsidP="008A6647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b/>
          <w:sz w:val="17"/>
          <w:szCs w:val="17"/>
        </w:rPr>
      </w:pPr>
      <w:bookmarkStart w:id="0" w:name="logo"/>
      <w:r w:rsidRPr="009A44EA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C2A2F8B" wp14:editId="696EADC7">
            <wp:simplePos x="0" y="0"/>
            <wp:positionH relativeFrom="column">
              <wp:posOffset>141605</wp:posOffset>
            </wp:positionH>
            <wp:positionV relativeFrom="paragraph">
              <wp:posOffset>7620</wp:posOffset>
            </wp:positionV>
            <wp:extent cx="1530350" cy="647700"/>
            <wp:effectExtent l="0" t="0" r="0" b="0"/>
            <wp:wrapNone/>
            <wp:docPr id="3" name="obrázek 14" descr="SVS_CZ_100%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 descr="SVS_CZ_100%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kvs2"/>
      <w:bookmarkEnd w:id="0"/>
      <w:bookmarkEnd w:id="1"/>
      <w:r w:rsidR="008A6647" w:rsidRPr="008A6647">
        <w:rPr>
          <w:rFonts w:cs="Arial"/>
          <w:b/>
          <w:sz w:val="17"/>
          <w:szCs w:val="17"/>
        </w:rPr>
        <w:t>Státní veterinární správa</w:t>
      </w:r>
    </w:p>
    <w:p w:rsidR="008A6647" w:rsidRPr="00D102F7" w:rsidRDefault="008A6647" w:rsidP="008A6647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sz w:val="17"/>
          <w:szCs w:val="17"/>
        </w:rPr>
      </w:pPr>
    </w:p>
    <w:p w:rsidR="008A6647" w:rsidRPr="008A6647" w:rsidRDefault="008A6647" w:rsidP="008A6647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sz w:val="14"/>
          <w:szCs w:val="14"/>
        </w:rPr>
      </w:pPr>
      <w:bookmarkStart w:id="2" w:name="kvs4"/>
      <w:bookmarkStart w:id="3" w:name="kvs4f"/>
      <w:bookmarkEnd w:id="2"/>
      <w:r w:rsidRPr="008A6647">
        <w:rPr>
          <w:rFonts w:cs="Arial"/>
          <w:sz w:val="14"/>
          <w:szCs w:val="14"/>
        </w:rPr>
        <w:t>Slezská 100/7, Praha 2, 120 56</w:t>
      </w:r>
    </w:p>
    <w:p w:rsidR="008A6647" w:rsidRPr="008A6647" w:rsidRDefault="008A6647" w:rsidP="008A6647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sz w:val="14"/>
          <w:szCs w:val="14"/>
        </w:rPr>
      </w:pPr>
      <w:r w:rsidRPr="008A6647">
        <w:rPr>
          <w:rFonts w:cs="Arial"/>
          <w:sz w:val="14"/>
          <w:szCs w:val="14"/>
        </w:rPr>
        <w:t>T: +420 227 010 111, F: +420 227 010 191</w:t>
      </w:r>
    </w:p>
    <w:p w:rsidR="008A6647" w:rsidRPr="008A6647" w:rsidRDefault="008A6647" w:rsidP="008A6647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sz w:val="14"/>
          <w:szCs w:val="14"/>
        </w:rPr>
      </w:pPr>
      <w:r w:rsidRPr="008A6647">
        <w:rPr>
          <w:rFonts w:cs="Arial"/>
          <w:sz w:val="14"/>
          <w:szCs w:val="14"/>
        </w:rPr>
        <w:t>Elektronická adresa podatelny: epodatelna@svscr.cz</w:t>
      </w:r>
    </w:p>
    <w:p w:rsidR="00287DBA" w:rsidRPr="00580CC1" w:rsidRDefault="008A6647" w:rsidP="00580CC1">
      <w:pPr>
        <w:widowControl w:val="0"/>
        <w:autoSpaceDE w:val="0"/>
        <w:autoSpaceDN w:val="0"/>
        <w:adjustRightInd w:val="0"/>
        <w:spacing w:before="0" w:after="840"/>
        <w:ind w:left="6379"/>
        <w:rPr>
          <w:rFonts w:cs="Arial"/>
          <w:sz w:val="14"/>
          <w:szCs w:val="14"/>
        </w:rPr>
        <w:sectPr w:rsidR="00287DBA" w:rsidRPr="00580CC1" w:rsidSect="00273767">
          <w:headerReference w:type="first" r:id="rId9"/>
          <w:pgSz w:w="11906" w:h="16838"/>
          <w:pgMar w:top="851" w:right="1077" w:bottom="1531" w:left="567" w:header="0" w:footer="567" w:gutter="0"/>
          <w:cols w:space="708"/>
          <w:titlePg/>
          <w:docGrid w:linePitch="360"/>
        </w:sectPr>
      </w:pPr>
      <w:r w:rsidRPr="008A6647">
        <w:rPr>
          <w:rFonts w:cs="Arial"/>
          <w:sz w:val="14"/>
          <w:szCs w:val="14"/>
        </w:rPr>
        <w:t>ID datové schránky: d2vairv</w:t>
      </w:r>
      <w:bookmarkStart w:id="4" w:name="identifikator"/>
      <w:bookmarkEnd w:id="3"/>
      <w:bookmarkEnd w:id="4"/>
    </w:p>
    <w:p w:rsidR="00810316" w:rsidRPr="006953E7" w:rsidRDefault="00A47D2B" w:rsidP="006953E7">
      <w:pPr>
        <w:tabs>
          <w:tab w:val="left" w:pos="5194"/>
        </w:tabs>
        <w:spacing w:after="240"/>
        <w:jc w:val="left"/>
        <w:rPr>
          <w:b/>
          <w:color w:val="007EC7"/>
          <w:sz w:val="26"/>
          <w:szCs w:val="26"/>
        </w:rPr>
      </w:pPr>
      <w:r w:rsidRPr="00713D9A">
        <w:rPr>
          <w:sz w:val="22"/>
        </w:rPr>
        <w:t>V Praze dne</w:t>
      </w:r>
      <w:r w:rsidR="00907783">
        <w:rPr>
          <w:sz w:val="22"/>
        </w:rPr>
        <w:t xml:space="preserve"> </w:t>
      </w:r>
      <w:r w:rsidR="00794A25">
        <w:rPr>
          <w:sz w:val="22"/>
        </w:rPr>
        <w:t>26</w:t>
      </w:r>
      <w:r w:rsidR="00066F2F" w:rsidRPr="009718CF">
        <w:rPr>
          <w:sz w:val="22"/>
        </w:rPr>
        <w:t>.</w:t>
      </w:r>
      <w:r w:rsidR="00F557ED" w:rsidRPr="009718CF">
        <w:rPr>
          <w:sz w:val="22"/>
        </w:rPr>
        <w:t xml:space="preserve"> </w:t>
      </w:r>
      <w:r w:rsidR="00907783">
        <w:rPr>
          <w:sz w:val="22"/>
        </w:rPr>
        <w:t xml:space="preserve">1. </w:t>
      </w:r>
      <w:r w:rsidR="00066F2F" w:rsidRPr="009718CF">
        <w:rPr>
          <w:sz w:val="22"/>
        </w:rPr>
        <w:t>201</w:t>
      </w:r>
      <w:r w:rsidR="00907783">
        <w:rPr>
          <w:sz w:val="22"/>
        </w:rPr>
        <w:t>8</w:t>
      </w:r>
      <w:r w:rsidR="000B50BC" w:rsidRPr="000B50BC">
        <w:rPr>
          <w:szCs w:val="20"/>
        </w:rPr>
        <w:tab/>
      </w:r>
      <w:r w:rsidR="00803BCA" w:rsidRPr="00803BCA">
        <w:rPr>
          <w:b/>
          <w:color w:val="007EC7"/>
          <w:sz w:val="26"/>
          <w:szCs w:val="26"/>
        </w:rPr>
        <w:t>Tisková zpráva</w:t>
      </w:r>
    </w:p>
    <w:p w:rsidR="00D843AF" w:rsidRDefault="00D843AF" w:rsidP="00B36D5F">
      <w:pPr>
        <w:rPr>
          <w:rFonts w:cs="Arial"/>
          <w:b/>
          <w:sz w:val="24"/>
          <w:szCs w:val="24"/>
          <w:u w:val="single"/>
        </w:rPr>
      </w:pPr>
    </w:p>
    <w:p w:rsidR="00B36D5F" w:rsidRPr="00C32BFC" w:rsidRDefault="00415BB9" w:rsidP="00B36D5F">
      <w:pPr>
        <w:rPr>
          <w:rFonts w:cs="Arial"/>
          <w:b/>
          <w:sz w:val="22"/>
          <w:u w:val="single"/>
        </w:rPr>
      </w:pPr>
      <w:r w:rsidRPr="00C32BFC">
        <w:rPr>
          <w:rFonts w:cs="Arial"/>
          <w:b/>
          <w:sz w:val="22"/>
          <w:u w:val="single"/>
        </w:rPr>
        <w:t>SVS</w:t>
      </w:r>
      <w:r w:rsidR="00087E8B" w:rsidRPr="00C32BFC">
        <w:rPr>
          <w:rFonts w:cs="Arial"/>
          <w:b/>
          <w:sz w:val="22"/>
          <w:u w:val="single"/>
        </w:rPr>
        <w:t xml:space="preserve"> le</w:t>
      </w:r>
      <w:r w:rsidR="00C32BFC" w:rsidRPr="00C32BFC">
        <w:rPr>
          <w:rFonts w:cs="Arial"/>
          <w:b/>
          <w:sz w:val="22"/>
          <w:u w:val="single"/>
        </w:rPr>
        <w:t>tos zakazuje ošetřování spárkaté</w:t>
      </w:r>
      <w:r w:rsidR="00087E8B" w:rsidRPr="00C32BFC">
        <w:rPr>
          <w:rFonts w:cs="Arial"/>
          <w:b/>
          <w:sz w:val="22"/>
          <w:u w:val="single"/>
        </w:rPr>
        <w:t xml:space="preserve"> zvěře proti parazitům</w:t>
      </w:r>
    </w:p>
    <w:p w:rsidR="00C32BFC" w:rsidRDefault="00C32BFC" w:rsidP="00DF05F4">
      <w:pPr>
        <w:rPr>
          <w:rFonts w:cs="Arial"/>
          <w:b/>
          <w:sz w:val="22"/>
        </w:rPr>
      </w:pPr>
    </w:p>
    <w:p w:rsidR="00087E8B" w:rsidRDefault="00DF05F4" w:rsidP="00DF05F4">
      <w:pPr>
        <w:rPr>
          <w:rFonts w:cs="Arial"/>
          <w:b/>
          <w:sz w:val="22"/>
        </w:rPr>
      </w:pPr>
      <w:r w:rsidRPr="00DF05F4">
        <w:rPr>
          <w:rFonts w:cs="Arial"/>
          <w:b/>
          <w:sz w:val="22"/>
        </w:rPr>
        <w:t>Státní veterinární správa (SVS)</w:t>
      </w:r>
      <w:r w:rsidR="001C0089">
        <w:rPr>
          <w:rFonts w:cs="Arial"/>
          <w:b/>
          <w:sz w:val="22"/>
        </w:rPr>
        <w:t xml:space="preserve"> vydala dnes </w:t>
      </w:r>
      <w:hyperlink r:id="rId10" w:history="1">
        <w:r w:rsidR="001C0089" w:rsidRPr="00087E8B">
          <w:rPr>
            <w:rStyle w:val="Hypertextovodkaz"/>
            <w:rFonts w:cs="Arial"/>
            <w:b/>
            <w:sz w:val="22"/>
          </w:rPr>
          <w:t>mimořádná veterinární opatření</w:t>
        </w:r>
      </w:hyperlink>
      <w:r w:rsidR="001C0089">
        <w:rPr>
          <w:rFonts w:cs="Arial"/>
          <w:b/>
          <w:sz w:val="22"/>
        </w:rPr>
        <w:t xml:space="preserve"> s platností pro celou Českou republiku. Na jejich základě </w:t>
      </w:r>
      <w:r w:rsidR="00415BB9">
        <w:rPr>
          <w:rFonts w:cs="Arial"/>
          <w:b/>
          <w:sz w:val="22"/>
        </w:rPr>
        <w:t xml:space="preserve">se </w:t>
      </w:r>
      <w:r w:rsidR="00187780">
        <w:rPr>
          <w:rFonts w:cs="Arial"/>
          <w:b/>
          <w:sz w:val="22"/>
        </w:rPr>
        <w:t>všem uživatelům honiteb</w:t>
      </w:r>
      <w:r w:rsidR="001C0089">
        <w:rPr>
          <w:rFonts w:cs="Arial"/>
          <w:b/>
          <w:sz w:val="22"/>
        </w:rPr>
        <w:t xml:space="preserve"> zakazuje použí</w:t>
      </w:r>
      <w:r w:rsidR="00187780">
        <w:rPr>
          <w:rFonts w:cs="Arial"/>
          <w:b/>
          <w:sz w:val="22"/>
        </w:rPr>
        <w:t>vání přípravků proti parazitům u</w:t>
      </w:r>
      <w:r w:rsidR="001C0089">
        <w:rPr>
          <w:rFonts w:cs="Arial"/>
          <w:b/>
          <w:sz w:val="22"/>
        </w:rPr>
        <w:t xml:space="preserve"> spárkaté zvěře.</w:t>
      </w:r>
      <w:r w:rsidR="00187780">
        <w:rPr>
          <w:rFonts w:cs="Arial"/>
          <w:b/>
          <w:sz w:val="22"/>
        </w:rPr>
        <w:t xml:space="preserve"> Výjimka ze zákazu může být po souhlasu příslušné krajské veterinární správy udělena na území obor a přezimovacích obůrek.</w:t>
      </w:r>
      <w:r w:rsidR="00087E8B">
        <w:rPr>
          <w:rFonts w:cs="Arial"/>
          <w:b/>
          <w:sz w:val="22"/>
        </w:rPr>
        <w:t xml:space="preserve"> V honitbách, </w:t>
      </w:r>
      <w:r w:rsidR="00794A25">
        <w:rPr>
          <w:rFonts w:cs="Arial"/>
          <w:b/>
          <w:sz w:val="22"/>
        </w:rPr>
        <w:t xml:space="preserve">kde jsou </w:t>
      </w:r>
      <w:proofErr w:type="spellStart"/>
      <w:r w:rsidR="00794A25">
        <w:rPr>
          <w:rFonts w:cs="Arial"/>
          <w:b/>
          <w:sz w:val="22"/>
        </w:rPr>
        <w:t>antiparazitika</w:t>
      </w:r>
      <w:proofErr w:type="spellEnd"/>
      <w:r w:rsidR="00794A25">
        <w:rPr>
          <w:rFonts w:cs="Arial"/>
          <w:b/>
          <w:sz w:val="22"/>
        </w:rPr>
        <w:t xml:space="preserve"> používána</w:t>
      </w:r>
      <w:r w:rsidR="00087E8B">
        <w:rPr>
          <w:rFonts w:cs="Arial"/>
          <w:b/>
          <w:sz w:val="22"/>
        </w:rPr>
        <w:t xml:space="preserve">, je na několik týdnů </w:t>
      </w:r>
      <w:r w:rsidR="00794A25">
        <w:rPr>
          <w:rFonts w:cs="Arial"/>
          <w:b/>
          <w:sz w:val="22"/>
        </w:rPr>
        <w:t xml:space="preserve">znemožněna </w:t>
      </w:r>
      <w:r w:rsidR="00087E8B">
        <w:rPr>
          <w:rFonts w:cs="Arial"/>
          <w:b/>
          <w:sz w:val="22"/>
        </w:rPr>
        <w:t>konzumace zvěřiny. To by negativně ovlivnilo lov divokých prasat.</w:t>
      </w:r>
    </w:p>
    <w:p w:rsidR="001C0089" w:rsidRPr="00187780" w:rsidRDefault="001C0089" w:rsidP="00DF05F4">
      <w:pPr>
        <w:rPr>
          <w:rFonts w:cs="Arial"/>
          <w:sz w:val="22"/>
        </w:rPr>
      </w:pPr>
      <w:r w:rsidRPr="00187780">
        <w:rPr>
          <w:rFonts w:cs="Arial"/>
          <w:sz w:val="22"/>
        </w:rPr>
        <w:t>V řadě honiteb po celém území ČR probíhá</w:t>
      </w:r>
      <w:r w:rsidR="00087E8B">
        <w:rPr>
          <w:rFonts w:cs="Arial"/>
          <w:sz w:val="22"/>
        </w:rPr>
        <w:t xml:space="preserve"> každoročně</w:t>
      </w:r>
      <w:r w:rsidRPr="00187780">
        <w:rPr>
          <w:rFonts w:cs="Arial"/>
          <w:sz w:val="22"/>
        </w:rPr>
        <w:t xml:space="preserve"> na základě výsledků předchozího vyšetření ve Státním veterinárním ústavu</w:t>
      </w:r>
      <w:r w:rsidR="00415BB9">
        <w:rPr>
          <w:rFonts w:cs="Arial"/>
          <w:sz w:val="22"/>
        </w:rPr>
        <w:t xml:space="preserve"> v průběhu února</w:t>
      </w:r>
      <w:r w:rsidRPr="00187780">
        <w:rPr>
          <w:rFonts w:cs="Arial"/>
          <w:sz w:val="22"/>
        </w:rPr>
        <w:t xml:space="preserve"> ošetřování spárkaté zvěře proti parazitům</w:t>
      </w:r>
      <w:r w:rsidR="00187780" w:rsidRPr="00187780">
        <w:rPr>
          <w:rFonts w:cs="Arial"/>
          <w:sz w:val="22"/>
        </w:rPr>
        <w:t xml:space="preserve">. </w:t>
      </w:r>
      <w:hyperlink r:id="rId11" w:history="1">
        <w:r w:rsidR="00187780" w:rsidRPr="00087E8B">
          <w:rPr>
            <w:rStyle w:val="Hypertextovodkaz"/>
            <w:rFonts w:cs="Arial"/>
            <w:sz w:val="22"/>
          </w:rPr>
          <w:t>Metodika kontroly zdraví zvířat a nařízené vakcinace</w:t>
        </w:r>
      </w:hyperlink>
      <w:r w:rsidR="00187780" w:rsidRPr="00187780">
        <w:rPr>
          <w:rFonts w:cs="Arial"/>
          <w:sz w:val="22"/>
        </w:rPr>
        <w:t xml:space="preserve"> zakazuje v honitbě,</w:t>
      </w:r>
      <w:r w:rsidR="00087E8B">
        <w:rPr>
          <w:rFonts w:cs="Arial"/>
          <w:sz w:val="22"/>
        </w:rPr>
        <w:t xml:space="preserve"> kde byl</w:t>
      </w:r>
      <w:r w:rsidR="00187780" w:rsidRPr="00187780">
        <w:rPr>
          <w:rFonts w:cs="Arial"/>
          <w:sz w:val="22"/>
        </w:rPr>
        <w:t xml:space="preserve"> použit antiparazitární přípravek pro spárkatou zvěř</w:t>
      </w:r>
      <w:r w:rsidR="00087E8B">
        <w:rPr>
          <w:rFonts w:cs="Arial"/>
          <w:sz w:val="22"/>
        </w:rPr>
        <w:t>,</w:t>
      </w:r>
      <w:r w:rsidR="00187780" w:rsidRPr="00187780">
        <w:rPr>
          <w:rFonts w:cs="Arial"/>
          <w:sz w:val="22"/>
        </w:rPr>
        <w:t xml:space="preserve"> používat</w:t>
      </w:r>
      <w:r w:rsidR="00087E8B">
        <w:rPr>
          <w:rFonts w:cs="Arial"/>
          <w:sz w:val="22"/>
        </w:rPr>
        <w:t xml:space="preserve"> po ochran</w:t>
      </w:r>
      <w:r w:rsidR="00C32BFC">
        <w:rPr>
          <w:rFonts w:cs="Arial"/>
          <w:sz w:val="22"/>
        </w:rPr>
        <w:t>n</w:t>
      </w:r>
      <w:r w:rsidR="00087E8B">
        <w:rPr>
          <w:rFonts w:cs="Arial"/>
          <w:sz w:val="22"/>
        </w:rPr>
        <w:t>ou lhůt</w:t>
      </w:r>
      <w:r w:rsidR="00C32BFC">
        <w:rPr>
          <w:rFonts w:cs="Arial"/>
          <w:sz w:val="22"/>
        </w:rPr>
        <w:t>u</w:t>
      </w:r>
      <w:r w:rsidR="00087E8B">
        <w:rPr>
          <w:rFonts w:cs="Arial"/>
          <w:sz w:val="22"/>
        </w:rPr>
        <w:t xml:space="preserve"> léčebného přípravku</w:t>
      </w:r>
      <w:r w:rsidR="00187780" w:rsidRPr="00187780">
        <w:rPr>
          <w:rFonts w:cs="Arial"/>
          <w:sz w:val="22"/>
        </w:rPr>
        <w:t xml:space="preserve"> zvěřinu k lidské spotřebě. Výjimku představuje zvěřina, která je před uvedením ke spotřebě vyšetřena v akreditované laboratoři na cizorodé látky s negativním výsl</w:t>
      </w:r>
      <w:r w:rsidR="00187780">
        <w:rPr>
          <w:rFonts w:cs="Arial"/>
          <w:sz w:val="22"/>
        </w:rPr>
        <w:t>e</w:t>
      </w:r>
      <w:r w:rsidR="00187780" w:rsidRPr="00187780">
        <w:rPr>
          <w:rFonts w:cs="Arial"/>
          <w:sz w:val="22"/>
        </w:rPr>
        <w:t>dkem.</w:t>
      </w:r>
    </w:p>
    <w:p w:rsidR="00187780" w:rsidRDefault="001C0089" w:rsidP="001C0089">
      <w:pPr>
        <w:rPr>
          <w:rFonts w:cs="Arial"/>
          <w:sz w:val="22"/>
        </w:rPr>
      </w:pPr>
      <w:r w:rsidRPr="00187780">
        <w:rPr>
          <w:rFonts w:cs="Arial"/>
          <w:sz w:val="22"/>
        </w:rPr>
        <w:t>Důvodem</w:t>
      </w:r>
      <w:r w:rsidR="00187780" w:rsidRPr="00187780">
        <w:rPr>
          <w:rFonts w:cs="Arial"/>
          <w:sz w:val="22"/>
        </w:rPr>
        <w:t xml:space="preserve"> vydání zákazu</w:t>
      </w:r>
      <w:r w:rsidRPr="00187780">
        <w:rPr>
          <w:rFonts w:cs="Arial"/>
          <w:sz w:val="22"/>
        </w:rPr>
        <w:t xml:space="preserve"> je současná situace</w:t>
      </w:r>
      <w:r w:rsidR="00187780" w:rsidRPr="00187780">
        <w:rPr>
          <w:rFonts w:cs="Arial"/>
          <w:sz w:val="22"/>
        </w:rPr>
        <w:t xml:space="preserve"> související s výskytem afrického moru prasat</w:t>
      </w:r>
      <w:r w:rsidRPr="00187780">
        <w:rPr>
          <w:rFonts w:cs="Arial"/>
          <w:sz w:val="22"/>
        </w:rPr>
        <w:t xml:space="preserve">, v níž ministerstvo zemědělství i SVS považují za klíčové maximální zintenzivnění lovu černé zvěře na celém území ČR. </w:t>
      </w:r>
      <w:r w:rsidR="00794A25">
        <w:rPr>
          <w:rFonts w:cs="Arial"/>
          <w:sz w:val="22"/>
        </w:rPr>
        <w:t xml:space="preserve">Požadavek zákazu antiparazitární léčby vznesla v polovině ledna ve svém </w:t>
      </w:r>
      <w:hyperlink r:id="rId12" w:history="1">
        <w:r w:rsidR="00794A25" w:rsidRPr="00794A25">
          <w:rPr>
            <w:rStyle w:val="Hypertextovodkaz"/>
            <w:rFonts w:cs="Arial"/>
            <w:sz w:val="22"/>
          </w:rPr>
          <w:t>prohlášení</w:t>
        </w:r>
      </w:hyperlink>
      <w:r w:rsidR="00794A25">
        <w:rPr>
          <w:rFonts w:cs="Arial"/>
          <w:sz w:val="22"/>
        </w:rPr>
        <w:t xml:space="preserve"> také Českomoravská myslivecká jednota</w:t>
      </w:r>
      <w:r w:rsidR="00C32BFC">
        <w:rPr>
          <w:rFonts w:cs="Arial"/>
          <w:sz w:val="22"/>
        </w:rPr>
        <w:t>.</w:t>
      </w:r>
    </w:p>
    <w:p w:rsidR="001C0089" w:rsidRPr="00187780" w:rsidRDefault="00187780" w:rsidP="001C0089">
      <w:pPr>
        <w:rPr>
          <w:rFonts w:cs="Arial"/>
          <w:sz w:val="22"/>
        </w:rPr>
      </w:pPr>
      <w:r>
        <w:rPr>
          <w:rFonts w:cs="Arial"/>
          <w:sz w:val="22"/>
        </w:rPr>
        <w:t>„</w:t>
      </w:r>
      <w:r w:rsidR="001C0089" w:rsidRPr="00087E8B">
        <w:rPr>
          <w:rFonts w:cs="Arial"/>
          <w:i/>
          <w:sz w:val="22"/>
        </w:rPr>
        <w:t>Riziko požití antiparazitik černou zvěří a s tím spojené</w:t>
      </w:r>
      <w:r w:rsidRPr="00087E8B">
        <w:rPr>
          <w:rFonts w:cs="Arial"/>
          <w:i/>
          <w:sz w:val="22"/>
        </w:rPr>
        <w:t>ho</w:t>
      </w:r>
      <w:r w:rsidR="001C0089" w:rsidRPr="00087E8B">
        <w:rPr>
          <w:rFonts w:cs="Arial"/>
          <w:i/>
          <w:sz w:val="22"/>
        </w:rPr>
        <w:t xml:space="preserve"> ukládání reziduí léčivých látek ve zvěřině by na dobu až několika týdnů  nejen znemožnilo její konzumaci a prodej, ale pravděpodobně také zastavilo v této lokalitě na uvedenou dobu lov divokých prasat, což není </w:t>
      </w:r>
      <w:r w:rsidRPr="00087E8B">
        <w:rPr>
          <w:rFonts w:cs="Arial"/>
          <w:i/>
          <w:sz w:val="22"/>
        </w:rPr>
        <w:t>v současnosti ve veřejném zájmu</w:t>
      </w:r>
      <w:r>
        <w:rPr>
          <w:rFonts w:cs="Arial"/>
          <w:sz w:val="22"/>
        </w:rPr>
        <w:t>,“ zdůvodnil vydání nařízení ústřední ředitel Státní veterinární správy Zbyněk Semerád.</w:t>
      </w:r>
    </w:p>
    <w:p w:rsidR="001C0089" w:rsidRPr="00187780" w:rsidRDefault="001C0089" w:rsidP="00DF05F4">
      <w:pPr>
        <w:rPr>
          <w:rFonts w:cs="Arial"/>
          <w:sz w:val="22"/>
        </w:rPr>
      </w:pPr>
    </w:p>
    <w:p w:rsidR="001C0089" w:rsidRDefault="001C0089" w:rsidP="00DF05F4">
      <w:pPr>
        <w:rPr>
          <w:rFonts w:cs="Arial"/>
          <w:b/>
          <w:sz w:val="22"/>
        </w:rPr>
      </w:pPr>
    </w:p>
    <w:p w:rsidR="001F2B2B" w:rsidRDefault="001F2B2B" w:rsidP="001F2B2B">
      <w:pPr>
        <w:spacing w:before="0"/>
        <w:rPr>
          <w:rFonts w:cs="Arial"/>
          <w:sz w:val="22"/>
        </w:rPr>
      </w:pPr>
      <w:r w:rsidRPr="007907AC">
        <w:rPr>
          <w:szCs w:val="20"/>
        </w:rPr>
        <w:t>Petr Vorlíček</w:t>
      </w:r>
    </w:p>
    <w:p w:rsidR="001F2B2B" w:rsidRDefault="001F2B2B" w:rsidP="001F2B2B">
      <w:pPr>
        <w:spacing w:before="0"/>
        <w:rPr>
          <w:rFonts w:cs="Arial"/>
          <w:sz w:val="22"/>
        </w:rPr>
      </w:pPr>
      <w:r w:rsidRPr="001D25F0">
        <w:rPr>
          <w:sz w:val="18"/>
          <w:szCs w:val="18"/>
        </w:rPr>
        <w:t>tiskový mluvčí SVS</w:t>
      </w:r>
    </w:p>
    <w:p w:rsidR="001F2B2B" w:rsidRPr="00A87CA6" w:rsidRDefault="001F2B2B" w:rsidP="001F2B2B">
      <w:pPr>
        <w:spacing w:before="0"/>
        <w:rPr>
          <w:rFonts w:cs="Arial"/>
          <w:sz w:val="22"/>
        </w:rPr>
      </w:pPr>
      <w:r w:rsidRPr="001D25F0">
        <w:rPr>
          <w:color w:val="000000" w:themeColor="text1"/>
          <w:sz w:val="18"/>
          <w:szCs w:val="18"/>
        </w:rPr>
        <w:t>E: </w:t>
      </w:r>
      <w:hyperlink r:id="rId13" w:history="1">
        <w:r w:rsidRPr="001D25F0">
          <w:rPr>
            <w:rStyle w:val="Hypertextovodkaz"/>
            <w:color w:val="000000" w:themeColor="text1"/>
            <w:sz w:val="18"/>
            <w:szCs w:val="18"/>
          </w:rPr>
          <w:t>mluvci@svscr.cz</w:t>
        </w:r>
      </w:hyperlink>
      <w:r w:rsidRPr="001D25F0">
        <w:rPr>
          <w:color w:val="000000" w:themeColor="text1"/>
          <w:sz w:val="18"/>
          <w:szCs w:val="18"/>
        </w:rPr>
        <w:t xml:space="preserve"> </w:t>
      </w:r>
    </w:p>
    <w:p w:rsidR="001F2B2B" w:rsidRPr="001D25F0" w:rsidRDefault="001F2B2B" w:rsidP="001F2B2B">
      <w:pPr>
        <w:keepNext/>
        <w:spacing w:before="0"/>
        <w:jc w:val="left"/>
        <w:rPr>
          <w:sz w:val="18"/>
          <w:szCs w:val="18"/>
        </w:rPr>
      </w:pPr>
      <w:r>
        <w:rPr>
          <w:sz w:val="18"/>
          <w:szCs w:val="18"/>
        </w:rPr>
        <w:t>T: +420 227 010 705</w:t>
      </w:r>
    </w:p>
    <w:p w:rsidR="00F927A5" w:rsidRDefault="001F2B2B" w:rsidP="00F927A5">
      <w:pPr>
        <w:keepNext/>
        <w:spacing w:before="0"/>
        <w:jc w:val="left"/>
        <w:rPr>
          <w:sz w:val="18"/>
          <w:szCs w:val="18"/>
        </w:rPr>
      </w:pPr>
      <w:r>
        <w:rPr>
          <w:sz w:val="18"/>
          <w:szCs w:val="18"/>
        </w:rPr>
        <w:t>M: +420 778 757</w:t>
      </w:r>
      <w:r w:rsidR="00F927A5">
        <w:rPr>
          <w:sz w:val="18"/>
          <w:szCs w:val="18"/>
        </w:rPr>
        <w:t> </w:t>
      </w:r>
      <w:r>
        <w:rPr>
          <w:sz w:val="18"/>
          <w:szCs w:val="18"/>
        </w:rPr>
        <w:t>439</w:t>
      </w:r>
    </w:p>
    <w:p w:rsidR="009B5F0E" w:rsidRPr="00F927A5" w:rsidRDefault="00CF2684" w:rsidP="00F927A5">
      <w:pPr>
        <w:keepNext/>
        <w:spacing w:before="0"/>
        <w:jc w:val="left"/>
        <w:rPr>
          <w:sz w:val="18"/>
          <w:szCs w:val="18"/>
        </w:rPr>
      </w:pPr>
      <w:hyperlink r:id="rId14" w:history="1">
        <w:r w:rsidR="001F2B2B" w:rsidRPr="001D25F0">
          <w:rPr>
            <w:rStyle w:val="Hypertextovodkaz"/>
            <w:color w:val="000000" w:themeColor="text1"/>
            <w:sz w:val="18"/>
            <w:szCs w:val="18"/>
          </w:rPr>
          <w:t>www.svscr.cz</w:t>
        </w:r>
      </w:hyperlink>
      <w:r w:rsidR="00395214">
        <w:rPr>
          <w:rFonts w:cs="Arial"/>
          <w:sz w:val="22"/>
        </w:rPr>
        <w:t xml:space="preserve"> </w:t>
      </w:r>
    </w:p>
    <w:p w:rsidR="009B5F0E" w:rsidRDefault="009B5F0E" w:rsidP="00DF05F4">
      <w:pPr>
        <w:rPr>
          <w:rFonts w:cs="Arial"/>
          <w:sz w:val="22"/>
        </w:rPr>
      </w:pPr>
    </w:p>
    <w:p w:rsidR="00580CC1" w:rsidRPr="00A54743" w:rsidRDefault="00580CC1" w:rsidP="00580CC1">
      <w:pPr>
        <w:pStyle w:val="Normlnweb"/>
        <w:spacing w:before="0" w:beforeAutospacing="0" w:after="0" w:afterAutospacing="0" w:line="270" w:lineRule="atLeast"/>
        <w:jc w:val="both"/>
        <w:textAlignment w:val="baseline"/>
        <w:rPr>
          <w:rStyle w:val="Siln"/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:rsidR="00580CC1" w:rsidRDefault="00580CC1" w:rsidP="00326D44">
      <w:pPr>
        <w:spacing w:line="276" w:lineRule="auto"/>
        <w:ind w:right="-284"/>
        <w:rPr>
          <w:rFonts w:eastAsia="Times New Roman" w:cs="Arial"/>
        </w:rPr>
      </w:pPr>
    </w:p>
    <w:p w:rsidR="00580CC1" w:rsidRPr="00B14558" w:rsidRDefault="00580CC1" w:rsidP="00326D44">
      <w:pPr>
        <w:spacing w:line="276" w:lineRule="auto"/>
        <w:ind w:right="-284"/>
        <w:rPr>
          <w:rFonts w:eastAsia="Times New Roman" w:cs="Arial"/>
          <w:sz w:val="22"/>
        </w:rPr>
      </w:pPr>
    </w:p>
    <w:p w:rsidR="00326D44" w:rsidRPr="00326D44" w:rsidRDefault="00326D44" w:rsidP="00326D44">
      <w:pPr>
        <w:spacing w:line="276" w:lineRule="auto"/>
        <w:ind w:right="-284"/>
        <w:rPr>
          <w:rFonts w:eastAsia="Times New Roman" w:cs="Arial"/>
          <w:sz w:val="22"/>
        </w:rPr>
      </w:pPr>
    </w:p>
    <w:p w:rsidR="00326D44" w:rsidRPr="00326D44" w:rsidRDefault="00326D44" w:rsidP="00326D44">
      <w:pPr>
        <w:rPr>
          <w:rFonts w:eastAsia="Times New Roman" w:cs="Arial"/>
          <w:b/>
          <w:sz w:val="22"/>
        </w:rPr>
      </w:pPr>
    </w:p>
    <w:p w:rsidR="00326D44" w:rsidRDefault="00326D44" w:rsidP="00326D44">
      <w:pPr>
        <w:spacing w:line="276" w:lineRule="auto"/>
        <w:ind w:right="-284"/>
        <w:rPr>
          <w:rFonts w:cs="Arial"/>
        </w:rPr>
      </w:pPr>
    </w:p>
    <w:p w:rsidR="00810316" w:rsidRDefault="00810316" w:rsidP="00A87CA6">
      <w:pPr>
        <w:spacing w:before="0"/>
        <w:ind w:left="-74"/>
        <w:rPr>
          <w:szCs w:val="20"/>
        </w:rPr>
      </w:pPr>
    </w:p>
    <w:sectPr w:rsidR="00810316" w:rsidSect="0073027C">
      <w:type w:val="continuous"/>
      <w:pgSz w:w="11906" w:h="16838"/>
      <w:pgMar w:top="1701" w:right="1077" w:bottom="1531" w:left="177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684" w:rsidRDefault="00CF2684" w:rsidP="00CC3777">
      <w:r>
        <w:separator/>
      </w:r>
    </w:p>
  </w:endnote>
  <w:endnote w:type="continuationSeparator" w:id="0">
    <w:p w:rsidR="00CF2684" w:rsidRDefault="00CF2684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bac Sans">
    <w:altName w:val="Tabac Sans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ndulka Book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684" w:rsidRDefault="00CF2684" w:rsidP="00CC3777">
      <w:r>
        <w:separator/>
      </w:r>
    </w:p>
  </w:footnote>
  <w:footnote w:type="continuationSeparator" w:id="0">
    <w:p w:rsidR="00CF2684" w:rsidRDefault="00CF2684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448" w:rsidRPr="0073027C" w:rsidRDefault="00160448" w:rsidP="0073027C">
    <w:pPr>
      <w:pStyle w:val="Zhlav"/>
    </w:pPr>
    <w:r w:rsidRPr="0073027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72BF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645A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8036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3E9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635878D9"/>
    <w:multiLevelType w:val="hybridMultilevel"/>
    <w:tmpl w:val="F34C54E2"/>
    <w:lvl w:ilvl="0" w:tplc="CF06A218">
      <w:start w:val="1"/>
      <w:numFmt w:val="decimal"/>
      <w:pStyle w:val="Odstavecseseznamem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5" w15:restartNumberingAfterBreak="0">
    <w:nsid w:val="6F126830"/>
    <w:multiLevelType w:val="hybridMultilevel"/>
    <w:tmpl w:val="2B20D4E0"/>
    <w:lvl w:ilvl="0" w:tplc="16143C1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61"/>
    <w:rsid w:val="0000185B"/>
    <w:rsid w:val="000026F3"/>
    <w:rsid w:val="00007B92"/>
    <w:rsid w:val="00010540"/>
    <w:rsid w:val="0001224A"/>
    <w:rsid w:val="00017358"/>
    <w:rsid w:val="00017C36"/>
    <w:rsid w:val="0003263A"/>
    <w:rsid w:val="000329F5"/>
    <w:rsid w:val="00036AF8"/>
    <w:rsid w:val="000408B6"/>
    <w:rsid w:val="00043718"/>
    <w:rsid w:val="000479B3"/>
    <w:rsid w:val="00050C61"/>
    <w:rsid w:val="0005192B"/>
    <w:rsid w:val="00052A23"/>
    <w:rsid w:val="00053344"/>
    <w:rsid w:val="00056D75"/>
    <w:rsid w:val="00061180"/>
    <w:rsid w:val="00063A64"/>
    <w:rsid w:val="00066F2F"/>
    <w:rsid w:val="000712B8"/>
    <w:rsid w:val="00071B21"/>
    <w:rsid w:val="00074E4F"/>
    <w:rsid w:val="00077D2D"/>
    <w:rsid w:val="00081D66"/>
    <w:rsid w:val="00082F19"/>
    <w:rsid w:val="00086FBD"/>
    <w:rsid w:val="00087E8B"/>
    <w:rsid w:val="000A115E"/>
    <w:rsid w:val="000A7A93"/>
    <w:rsid w:val="000B3644"/>
    <w:rsid w:val="000B50BC"/>
    <w:rsid w:val="000B54D7"/>
    <w:rsid w:val="000C09E0"/>
    <w:rsid w:val="000C1CE1"/>
    <w:rsid w:val="000C4DB3"/>
    <w:rsid w:val="000C6789"/>
    <w:rsid w:val="000C7922"/>
    <w:rsid w:val="000D60B9"/>
    <w:rsid w:val="000E392E"/>
    <w:rsid w:val="000E452D"/>
    <w:rsid w:val="000E628F"/>
    <w:rsid w:val="000E6A18"/>
    <w:rsid w:val="000F2E34"/>
    <w:rsid w:val="000F33C4"/>
    <w:rsid w:val="000F7DD1"/>
    <w:rsid w:val="001109C5"/>
    <w:rsid w:val="001205A6"/>
    <w:rsid w:val="00122101"/>
    <w:rsid w:val="00123989"/>
    <w:rsid w:val="00130961"/>
    <w:rsid w:val="001321EA"/>
    <w:rsid w:val="00132FFB"/>
    <w:rsid w:val="00134982"/>
    <w:rsid w:val="00137B69"/>
    <w:rsid w:val="00137EFF"/>
    <w:rsid w:val="001413D0"/>
    <w:rsid w:val="001578E7"/>
    <w:rsid w:val="00160448"/>
    <w:rsid w:val="00162022"/>
    <w:rsid w:val="00165EE9"/>
    <w:rsid w:val="001710FC"/>
    <w:rsid w:val="0017134B"/>
    <w:rsid w:val="0017334E"/>
    <w:rsid w:val="00174D57"/>
    <w:rsid w:val="00183515"/>
    <w:rsid w:val="00187575"/>
    <w:rsid w:val="00187780"/>
    <w:rsid w:val="00187A0C"/>
    <w:rsid w:val="0019164D"/>
    <w:rsid w:val="00192D0A"/>
    <w:rsid w:val="00195BFC"/>
    <w:rsid w:val="001A79B1"/>
    <w:rsid w:val="001B25B4"/>
    <w:rsid w:val="001B3B69"/>
    <w:rsid w:val="001C0089"/>
    <w:rsid w:val="001C5A18"/>
    <w:rsid w:val="001C642E"/>
    <w:rsid w:val="001C7E55"/>
    <w:rsid w:val="001D05E9"/>
    <w:rsid w:val="001D0DB0"/>
    <w:rsid w:val="001D12E1"/>
    <w:rsid w:val="001D25F0"/>
    <w:rsid w:val="001D5703"/>
    <w:rsid w:val="001D7FEA"/>
    <w:rsid w:val="001E0712"/>
    <w:rsid w:val="001E207D"/>
    <w:rsid w:val="001E7738"/>
    <w:rsid w:val="001F2B2B"/>
    <w:rsid w:val="001F608D"/>
    <w:rsid w:val="001F7023"/>
    <w:rsid w:val="001F7C81"/>
    <w:rsid w:val="00206806"/>
    <w:rsid w:val="0021223D"/>
    <w:rsid w:val="00212AC2"/>
    <w:rsid w:val="0021551C"/>
    <w:rsid w:val="00220457"/>
    <w:rsid w:val="00221A48"/>
    <w:rsid w:val="00223CA9"/>
    <w:rsid w:val="00224107"/>
    <w:rsid w:val="00227B18"/>
    <w:rsid w:val="002326C9"/>
    <w:rsid w:val="0024556A"/>
    <w:rsid w:val="0025170F"/>
    <w:rsid w:val="00256A61"/>
    <w:rsid w:val="0025724C"/>
    <w:rsid w:val="00260694"/>
    <w:rsid w:val="00260911"/>
    <w:rsid w:val="00264B83"/>
    <w:rsid w:val="0026519C"/>
    <w:rsid w:val="00267958"/>
    <w:rsid w:val="00273767"/>
    <w:rsid w:val="00274A5D"/>
    <w:rsid w:val="00276C5C"/>
    <w:rsid w:val="00276E27"/>
    <w:rsid w:val="002774C9"/>
    <w:rsid w:val="0027791E"/>
    <w:rsid w:val="00287953"/>
    <w:rsid w:val="00287DBA"/>
    <w:rsid w:val="002903D7"/>
    <w:rsid w:val="002950F2"/>
    <w:rsid w:val="00295A8A"/>
    <w:rsid w:val="002A239B"/>
    <w:rsid w:val="002A42A4"/>
    <w:rsid w:val="002A43B4"/>
    <w:rsid w:val="002A5EB6"/>
    <w:rsid w:val="002A78E6"/>
    <w:rsid w:val="002B20FA"/>
    <w:rsid w:val="002B54FE"/>
    <w:rsid w:val="002B5CB8"/>
    <w:rsid w:val="002C3F2E"/>
    <w:rsid w:val="002C44DE"/>
    <w:rsid w:val="002C4A32"/>
    <w:rsid w:val="002C5009"/>
    <w:rsid w:val="002C7B26"/>
    <w:rsid w:val="002E14D0"/>
    <w:rsid w:val="002E5B82"/>
    <w:rsid w:val="002E7973"/>
    <w:rsid w:val="002F00F3"/>
    <w:rsid w:val="002F37C0"/>
    <w:rsid w:val="002F52CF"/>
    <w:rsid w:val="00303D95"/>
    <w:rsid w:val="00304F24"/>
    <w:rsid w:val="00304F5E"/>
    <w:rsid w:val="00313A9E"/>
    <w:rsid w:val="00314748"/>
    <w:rsid w:val="003245FE"/>
    <w:rsid w:val="00326D44"/>
    <w:rsid w:val="00335DE4"/>
    <w:rsid w:val="00336A6E"/>
    <w:rsid w:val="00337D16"/>
    <w:rsid w:val="0034013F"/>
    <w:rsid w:val="003427FF"/>
    <w:rsid w:val="00344B7A"/>
    <w:rsid w:val="00344FE3"/>
    <w:rsid w:val="00356F14"/>
    <w:rsid w:val="00363B90"/>
    <w:rsid w:val="00364D8A"/>
    <w:rsid w:val="003707BF"/>
    <w:rsid w:val="0037420D"/>
    <w:rsid w:val="003745F6"/>
    <w:rsid w:val="00375B00"/>
    <w:rsid w:val="00377761"/>
    <w:rsid w:val="00377F8B"/>
    <w:rsid w:val="0038161B"/>
    <w:rsid w:val="00383885"/>
    <w:rsid w:val="003851F8"/>
    <w:rsid w:val="0038538D"/>
    <w:rsid w:val="003866A6"/>
    <w:rsid w:val="00392B7C"/>
    <w:rsid w:val="0039302A"/>
    <w:rsid w:val="00395214"/>
    <w:rsid w:val="00395874"/>
    <w:rsid w:val="00397DCA"/>
    <w:rsid w:val="003A6634"/>
    <w:rsid w:val="003B4ADD"/>
    <w:rsid w:val="003C0187"/>
    <w:rsid w:val="003C03F1"/>
    <w:rsid w:val="003C1D1A"/>
    <w:rsid w:val="003C5AA6"/>
    <w:rsid w:val="003D0E93"/>
    <w:rsid w:val="003D4343"/>
    <w:rsid w:val="003E13CE"/>
    <w:rsid w:val="003F0395"/>
    <w:rsid w:val="003F077B"/>
    <w:rsid w:val="003F11AB"/>
    <w:rsid w:val="003F1F46"/>
    <w:rsid w:val="003F2CCC"/>
    <w:rsid w:val="003F58FF"/>
    <w:rsid w:val="00401329"/>
    <w:rsid w:val="00403C0F"/>
    <w:rsid w:val="00406796"/>
    <w:rsid w:val="004071E8"/>
    <w:rsid w:val="004144B9"/>
    <w:rsid w:val="00415BB9"/>
    <w:rsid w:val="0042178C"/>
    <w:rsid w:val="004237FB"/>
    <w:rsid w:val="00423A90"/>
    <w:rsid w:val="0043493F"/>
    <w:rsid w:val="00441149"/>
    <w:rsid w:val="00453BE5"/>
    <w:rsid w:val="00455BFB"/>
    <w:rsid w:val="00460B8C"/>
    <w:rsid w:val="00463BEA"/>
    <w:rsid w:val="00464739"/>
    <w:rsid w:val="00467097"/>
    <w:rsid w:val="00467165"/>
    <w:rsid w:val="004705A7"/>
    <w:rsid w:val="00470AE8"/>
    <w:rsid w:val="004726E7"/>
    <w:rsid w:val="00472C30"/>
    <w:rsid w:val="00475D4F"/>
    <w:rsid w:val="004815FA"/>
    <w:rsid w:val="00482091"/>
    <w:rsid w:val="00482E48"/>
    <w:rsid w:val="004830EF"/>
    <w:rsid w:val="00485EA4"/>
    <w:rsid w:val="0049036B"/>
    <w:rsid w:val="004954D2"/>
    <w:rsid w:val="004A13CB"/>
    <w:rsid w:val="004B478C"/>
    <w:rsid w:val="004B7F03"/>
    <w:rsid w:val="004C0746"/>
    <w:rsid w:val="004C12EE"/>
    <w:rsid w:val="004C16B9"/>
    <w:rsid w:val="004C5B70"/>
    <w:rsid w:val="004C7FA0"/>
    <w:rsid w:val="004D1E12"/>
    <w:rsid w:val="004D5422"/>
    <w:rsid w:val="004D7B88"/>
    <w:rsid w:val="004E569F"/>
    <w:rsid w:val="004E6CC7"/>
    <w:rsid w:val="004F0C8F"/>
    <w:rsid w:val="004F3A20"/>
    <w:rsid w:val="004F417B"/>
    <w:rsid w:val="004F4A57"/>
    <w:rsid w:val="004F5976"/>
    <w:rsid w:val="004F5AEF"/>
    <w:rsid w:val="00503FFD"/>
    <w:rsid w:val="005052F7"/>
    <w:rsid w:val="0050720B"/>
    <w:rsid w:val="0052583A"/>
    <w:rsid w:val="00525DD8"/>
    <w:rsid w:val="00534580"/>
    <w:rsid w:val="005466B2"/>
    <w:rsid w:val="00554DA3"/>
    <w:rsid w:val="00557DBB"/>
    <w:rsid w:val="00566D2F"/>
    <w:rsid w:val="005734BB"/>
    <w:rsid w:val="00575427"/>
    <w:rsid w:val="00577336"/>
    <w:rsid w:val="00577C1F"/>
    <w:rsid w:val="00580CC1"/>
    <w:rsid w:val="0058355E"/>
    <w:rsid w:val="0059321B"/>
    <w:rsid w:val="0059585E"/>
    <w:rsid w:val="00595FF0"/>
    <w:rsid w:val="00597272"/>
    <w:rsid w:val="005A03FC"/>
    <w:rsid w:val="005A1518"/>
    <w:rsid w:val="005A21F4"/>
    <w:rsid w:val="005A4288"/>
    <w:rsid w:val="005A63FA"/>
    <w:rsid w:val="005A7C23"/>
    <w:rsid w:val="005B2DE4"/>
    <w:rsid w:val="005B56B2"/>
    <w:rsid w:val="005B77BE"/>
    <w:rsid w:val="005B7E1F"/>
    <w:rsid w:val="005B7F65"/>
    <w:rsid w:val="005C0102"/>
    <w:rsid w:val="005D0A38"/>
    <w:rsid w:val="005D31AF"/>
    <w:rsid w:val="005D5253"/>
    <w:rsid w:val="005D5657"/>
    <w:rsid w:val="005D6167"/>
    <w:rsid w:val="005F088D"/>
    <w:rsid w:val="005F240A"/>
    <w:rsid w:val="005F3C43"/>
    <w:rsid w:val="005F54E4"/>
    <w:rsid w:val="005F78F1"/>
    <w:rsid w:val="0060283F"/>
    <w:rsid w:val="00610B24"/>
    <w:rsid w:val="006122FF"/>
    <w:rsid w:val="00614686"/>
    <w:rsid w:val="00614DB2"/>
    <w:rsid w:val="006264BB"/>
    <w:rsid w:val="00635056"/>
    <w:rsid w:val="00644505"/>
    <w:rsid w:val="00644A94"/>
    <w:rsid w:val="00644D65"/>
    <w:rsid w:val="006455D2"/>
    <w:rsid w:val="00645EB0"/>
    <w:rsid w:val="006477BF"/>
    <w:rsid w:val="0065035C"/>
    <w:rsid w:val="00651E55"/>
    <w:rsid w:val="00652C8C"/>
    <w:rsid w:val="00654241"/>
    <w:rsid w:val="00657156"/>
    <w:rsid w:val="00657434"/>
    <w:rsid w:val="00663496"/>
    <w:rsid w:val="006704B7"/>
    <w:rsid w:val="0067388F"/>
    <w:rsid w:val="00673C2F"/>
    <w:rsid w:val="00676A67"/>
    <w:rsid w:val="00677BA4"/>
    <w:rsid w:val="00680125"/>
    <w:rsid w:val="0068792D"/>
    <w:rsid w:val="00687940"/>
    <w:rsid w:val="006879FD"/>
    <w:rsid w:val="0069269F"/>
    <w:rsid w:val="0069510B"/>
    <w:rsid w:val="006953E7"/>
    <w:rsid w:val="006956B8"/>
    <w:rsid w:val="006A4B4B"/>
    <w:rsid w:val="006A56E6"/>
    <w:rsid w:val="006A5C8F"/>
    <w:rsid w:val="006A7FAC"/>
    <w:rsid w:val="006A7FC3"/>
    <w:rsid w:val="006B47BC"/>
    <w:rsid w:val="006B5656"/>
    <w:rsid w:val="006C4F78"/>
    <w:rsid w:val="006D0A76"/>
    <w:rsid w:val="006D65FF"/>
    <w:rsid w:val="006D7273"/>
    <w:rsid w:val="006E520E"/>
    <w:rsid w:val="006F196F"/>
    <w:rsid w:val="006F775F"/>
    <w:rsid w:val="00702D09"/>
    <w:rsid w:val="00703FA6"/>
    <w:rsid w:val="00705E8F"/>
    <w:rsid w:val="00707C08"/>
    <w:rsid w:val="00713D9A"/>
    <w:rsid w:val="00720A8B"/>
    <w:rsid w:val="00720F7E"/>
    <w:rsid w:val="0073027C"/>
    <w:rsid w:val="007308AC"/>
    <w:rsid w:val="00733CC3"/>
    <w:rsid w:val="00734168"/>
    <w:rsid w:val="00734B9F"/>
    <w:rsid w:val="00735FF2"/>
    <w:rsid w:val="007366F3"/>
    <w:rsid w:val="00743957"/>
    <w:rsid w:val="00744ED1"/>
    <w:rsid w:val="0074588B"/>
    <w:rsid w:val="00747135"/>
    <w:rsid w:val="00750004"/>
    <w:rsid w:val="00751CEE"/>
    <w:rsid w:val="00753BA3"/>
    <w:rsid w:val="00760F7D"/>
    <w:rsid w:val="00762555"/>
    <w:rsid w:val="007654B5"/>
    <w:rsid w:val="007705FE"/>
    <w:rsid w:val="0077220F"/>
    <w:rsid w:val="007761EC"/>
    <w:rsid w:val="0078182C"/>
    <w:rsid w:val="007844C9"/>
    <w:rsid w:val="00784B51"/>
    <w:rsid w:val="00790842"/>
    <w:rsid w:val="0079269E"/>
    <w:rsid w:val="00792C17"/>
    <w:rsid w:val="00794A25"/>
    <w:rsid w:val="00795039"/>
    <w:rsid w:val="00796862"/>
    <w:rsid w:val="0079711C"/>
    <w:rsid w:val="00797211"/>
    <w:rsid w:val="007A4347"/>
    <w:rsid w:val="007B0160"/>
    <w:rsid w:val="007B242E"/>
    <w:rsid w:val="007B3A3B"/>
    <w:rsid w:val="007B3E20"/>
    <w:rsid w:val="007B5625"/>
    <w:rsid w:val="007B632A"/>
    <w:rsid w:val="007C3299"/>
    <w:rsid w:val="007C549B"/>
    <w:rsid w:val="007C6A3B"/>
    <w:rsid w:val="007D159A"/>
    <w:rsid w:val="007D3520"/>
    <w:rsid w:val="007D5409"/>
    <w:rsid w:val="007D6143"/>
    <w:rsid w:val="007D6670"/>
    <w:rsid w:val="007D6DCF"/>
    <w:rsid w:val="007E10E0"/>
    <w:rsid w:val="007E1E3F"/>
    <w:rsid w:val="007E4464"/>
    <w:rsid w:val="007E49D6"/>
    <w:rsid w:val="007E4DDB"/>
    <w:rsid w:val="007F0D30"/>
    <w:rsid w:val="007F1E3F"/>
    <w:rsid w:val="007F5AC3"/>
    <w:rsid w:val="00800484"/>
    <w:rsid w:val="0080066D"/>
    <w:rsid w:val="00800C7A"/>
    <w:rsid w:val="0080319A"/>
    <w:rsid w:val="00803BCA"/>
    <w:rsid w:val="008044AD"/>
    <w:rsid w:val="00807E9E"/>
    <w:rsid w:val="00810316"/>
    <w:rsid w:val="00810F84"/>
    <w:rsid w:val="00811CB4"/>
    <w:rsid w:val="00811EDA"/>
    <w:rsid w:val="0082013B"/>
    <w:rsid w:val="0082034A"/>
    <w:rsid w:val="008207B9"/>
    <w:rsid w:val="0082380B"/>
    <w:rsid w:val="0082601E"/>
    <w:rsid w:val="00826D21"/>
    <w:rsid w:val="00832952"/>
    <w:rsid w:val="00834F60"/>
    <w:rsid w:val="00841857"/>
    <w:rsid w:val="00843F0F"/>
    <w:rsid w:val="00846F44"/>
    <w:rsid w:val="00847ACD"/>
    <w:rsid w:val="0085313B"/>
    <w:rsid w:val="008539A7"/>
    <w:rsid w:val="0086313A"/>
    <w:rsid w:val="00864971"/>
    <w:rsid w:val="00871866"/>
    <w:rsid w:val="00874DE4"/>
    <w:rsid w:val="00877E35"/>
    <w:rsid w:val="00882C87"/>
    <w:rsid w:val="008848BE"/>
    <w:rsid w:val="00885F22"/>
    <w:rsid w:val="00893D9B"/>
    <w:rsid w:val="0089730C"/>
    <w:rsid w:val="00897FA5"/>
    <w:rsid w:val="008A495B"/>
    <w:rsid w:val="008A6647"/>
    <w:rsid w:val="008B288B"/>
    <w:rsid w:val="008B463F"/>
    <w:rsid w:val="008B4B6F"/>
    <w:rsid w:val="008B5B7B"/>
    <w:rsid w:val="008B5D37"/>
    <w:rsid w:val="008B6C65"/>
    <w:rsid w:val="008C0BF8"/>
    <w:rsid w:val="008C161B"/>
    <w:rsid w:val="008D1843"/>
    <w:rsid w:val="008D51AE"/>
    <w:rsid w:val="008D5453"/>
    <w:rsid w:val="008D71C5"/>
    <w:rsid w:val="008E5153"/>
    <w:rsid w:val="008E765F"/>
    <w:rsid w:val="008F16E8"/>
    <w:rsid w:val="008F3F60"/>
    <w:rsid w:val="008F681F"/>
    <w:rsid w:val="008F7AFA"/>
    <w:rsid w:val="00902041"/>
    <w:rsid w:val="00907496"/>
    <w:rsid w:val="00907783"/>
    <w:rsid w:val="00913470"/>
    <w:rsid w:val="00913742"/>
    <w:rsid w:val="00914445"/>
    <w:rsid w:val="00915647"/>
    <w:rsid w:val="00922E80"/>
    <w:rsid w:val="0092392E"/>
    <w:rsid w:val="00924157"/>
    <w:rsid w:val="00930632"/>
    <w:rsid w:val="00930FD3"/>
    <w:rsid w:val="00936BB4"/>
    <w:rsid w:val="00941449"/>
    <w:rsid w:val="0094350A"/>
    <w:rsid w:val="00947379"/>
    <w:rsid w:val="0095103F"/>
    <w:rsid w:val="00953815"/>
    <w:rsid w:val="00954C07"/>
    <w:rsid w:val="00954DCF"/>
    <w:rsid w:val="00961F68"/>
    <w:rsid w:val="009628C8"/>
    <w:rsid w:val="00965CE3"/>
    <w:rsid w:val="0097071B"/>
    <w:rsid w:val="009718CF"/>
    <w:rsid w:val="00973CC4"/>
    <w:rsid w:val="00975BA2"/>
    <w:rsid w:val="0097650A"/>
    <w:rsid w:val="00980528"/>
    <w:rsid w:val="00984093"/>
    <w:rsid w:val="00985B49"/>
    <w:rsid w:val="00987C01"/>
    <w:rsid w:val="009908A4"/>
    <w:rsid w:val="0099410F"/>
    <w:rsid w:val="0099568A"/>
    <w:rsid w:val="00995B2D"/>
    <w:rsid w:val="00995BFF"/>
    <w:rsid w:val="009A19B1"/>
    <w:rsid w:val="009A1E15"/>
    <w:rsid w:val="009A44EA"/>
    <w:rsid w:val="009A73CB"/>
    <w:rsid w:val="009A7D35"/>
    <w:rsid w:val="009B050C"/>
    <w:rsid w:val="009B3D44"/>
    <w:rsid w:val="009B45B3"/>
    <w:rsid w:val="009B5F0E"/>
    <w:rsid w:val="009B5FCB"/>
    <w:rsid w:val="009C10FC"/>
    <w:rsid w:val="009C2C28"/>
    <w:rsid w:val="009C7802"/>
    <w:rsid w:val="009D1313"/>
    <w:rsid w:val="009D5B33"/>
    <w:rsid w:val="009E266B"/>
    <w:rsid w:val="009E45D2"/>
    <w:rsid w:val="009E65F5"/>
    <w:rsid w:val="009E6F46"/>
    <w:rsid w:val="009E736B"/>
    <w:rsid w:val="009F222B"/>
    <w:rsid w:val="00A00B2A"/>
    <w:rsid w:val="00A0289D"/>
    <w:rsid w:val="00A02B50"/>
    <w:rsid w:val="00A03743"/>
    <w:rsid w:val="00A04469"/>
    <w:rsid w:val="00A07B97"/>
    <w:rsid w:val="00A11412"/>
    <w:rsid w:val="00A1465A"/>
    <w:rsid w:val="00A308F9"/>
    <w:rsid w:val="00A34BC1"/>
    <w:rsid w:val="00A36F5A"/>
    <w:rsid w:val="00A37881"/>
    <w:rsid w:val="00A41BFC"/>
    <w:rsid w:val="00A426B0"/>
    <w:rsid w:val="00A47D2B"/>
    <w:rsid w:val="00A50B15"/>
    <w:rsid w:val="00A51C86"/>
    <w:rsid w:val="00A66952"/>
    <w:rsid w:val="00A70028"/>
    <w:rsid w:val="00A703EB"/>
    <w:rsid w:val="00A704FA"/>
    <w:rsid w:val="00A73C86"/>
    <w:rsid w:val="00A744C7"/>
    <w:rsid w:val="00A81DBE"/>
    <w:rsid w:val="00A87CA6"/>
    <w:rsid w:val="00A91952"/>
    <w:rsid w:val="00A927DD"/>
    <w:rsid w:val="00A92E17"/>
    <w:rsid w:val="00A95822"/>
    <w:rsid w:val="00A9771A"/>
    <w:rsid w:val="00AA1583"/>
    <w:rsid w:val="00AA4431"/>
    <w:rsid w:val="00AA68AB"/>
    <w:rsid w:val="00AA6D04"/>
    <w:rsid w:val="00AA6F79"/>
    <w:rsid w:val="00AB070A"/>
    <w:rsid w:val="00AB6C62"/>
    <w:rsid w:val="00AC6996"/>
    <w:rsid w:val="00AD07C7"/>
    <w:rsid w:val="00AD127E"/>
    <w:rsid w:val="00AD2495"/>
    <w:rsid w:val="00AD7374"/>
    <w:rsid w:val="00AE1281"/>
    <w:rsid w:val="00AE1D48"/>
    <w:rsid w:val="00AE3D14"/>
    <w:rsid w:val="00AE3E9C"/>
    <w:rsid w:val="00AE3FE5"/>
    <w:rsid w:val="00AE47AA"/>
    <w:rsid w:val="00AE7AE1"/>
    <w:rsid w:val="00AF2C8D"/>
    <w:rsid w:val="00AF4EAF"/>
    <w:rsid w:val="00AF663C"/>
    <w:rsid w:val="00B0565B"/>
    <w:rsid w:val="00B109AD"/>
    <w:rsid w:val="00B13689"/>
    <w:rsid w:val="00B14558"/>
    <w:rsid w:val="00B24190"/>
    <w:rsid w:val="00B24999"/>
    <w:rsid w:val="00B31CFD"/>
    <w:rsid w:val="00B323F2"/>
    <w:rsid w:val="00B33C9D"/>
    <w:rsid w:val="00B35990"/>
    <w:rsid w:val="00B369D0"/>
    <w:rsid w:val="00B36D5F"/>
    <w:rsid w:val="00B429A3"/>
    <w:rsid w:val="00B42D6F"/>
    <w:rsid w:val="00B437E9"/>
    <w:rsid w:val="00B45005"/>
    <w:rsid w:val="00B456B7"/>
    <w:rsid w:val="00B469EA"/>
    <w:rsid w:val="00B5133A"/>
    <w:rsid w:val="00B535B7"/>
    <w:rsid w:val="00B616A4"/>
    <w:rsid w:val="00B61858"/>
    <w:rsid w:val="00B62DE3"/>
    <w:rsid w:val="00B66013"/>
    <w:rsid w:val="00B67ADA"/>
    <w:rsid w:val="00B733CE"/>
    <w:rsid w:val="00B76546"/>
    <w:rsid w:val="00B80E87"/>
    <w:rsid w:val="00B85597"/>
    <w:rsid w:val="00B9169D"/>
    <w:rsid w:val="00B9255F"/>
    <w:rsid w:val="00B934CD"/>
    <w:rsid w:val="00B935F8"/>
    <w:rsid w:val="00B96D7D"/>
    <w:rsid w:val="00BA08B3"/>
    <w:rsid w:val="00BA1599"/>
    <w:rsid w:val="00BA7EDE"/>
    <w:rsid w:val="00BB3FEE"/>
    <w:rsid w:val="00BB61F5"/>
    <w:rsid w:val="00BB71E8"/>
    <w:rsid w:val="00BC0EF5"/>
    <w:rsid w:val="00BD05D9"/>
    <w:rsid w:val="00BD1559"/>
    <w:rsid w:val="00BD1EB5"/>
    <w:rsid w:val="00BE4818"/>
    <w:rsid w:val="00BF283B"/>
    <w:rsid w:val="00BF46FE"/>
    <w:rsid w:val="00BF7FC6"/>
    <w:rsid w:val="00C040E1"/>
    <w:rsid w:val="00C05E0C"/>
    <w:rsid w:val="00C12F91"/>
    <w:rsid w:val="00C14735"/>
    <w:rsid w:val="00C15A4B"/>
    <w:rsid w:val="00C15C3E"/>
    <w:rsid w:val="00C173AB"/>
    <w:rsid w:val="00C175EF"/>
    <w:rsid w:val="00C21051"/>
    <w:rsid w:val="00C242F3"/>
    <w:rsid w:val="00C246FD"/>
    <w:rsid w:val="00C255B5"/>
    <w:rsid w:val="00C31FD5"/>
    <w:rsid w:val="00C32A88"/>
    <w:rsid w:val="00C32BFC"/>
    <w:rsid w:val="00C32CC6"/>
    <w:rsid w:val="00C35A55"/>
    <w:rsid w:val="00C407A4"/>
    <w:rsid w:val="00C40CEA"/>
    <w:rsid w:val="00C43335"/>
    <w:rsid w:val="00C4356B"/>
    <w:rsid w:val="00C43EBB"/>
    <w:rsid w:val="00C44B4E"/>
    <w:rsid w:val="00C47507"/>
    <w:rsid w:val="00C50E8B"/>
    <w:rsid w:val="00C5160E"/>
    <w:rsid w:val="00C51A6F"/>
    <w:rsid w:val="00C51DD1"/>
    <w:rsid w:val="00C533BB"/>
    <w:rsid w:val="00C53A56"/>
    <w:rsid w:val="00C63799"/>
    <w:rsid w:val="00C7554D"/>
    <w:rsid w:val="00C75AC2"/>
    <w:rsid w:val="00C81063"/>
    <w:rsid w:val="00C83D16"/>
    <w:rsid w:val="00C90B9D"/>
    <w:rsid w:val="00C923E5"/>
    <w:rsid w:val="00C926E3"/>
    <w:rsid w:val="00C92968"/>
    <w:rsid w:val="00C9323B"/>
    <w:rsid w:val="00C94AED"/>
    <w:rsid w:val="00C969A1"/>
    <w:rsid w:val="00CA1C79"/>
    <w:rsid w:val="00CB1C65"/>
    <w:rsid w:val="00CB3651"/>
    <w:rsid w:val="00CB633A"/>
    <w:rsid w:val="00CC1939"/>
    <w:rsid w:val="00CC3777"/>
    <w:rsid w:val="00CC613C"/>
    <w:rsid w:val="00CD068E"/>
    <w:rsid w:val="00CD1C43"/>
    <w:rsid w:val="00CD3278"/>
    <w:rsid w:val="00CE01D7"/>
    <w:rsid w:val="00CE2EC6"/>
    <w:rsid w:val="00CE3CE2"/>
    <w:rsid w:val="00CE58CE"/>
    <w:rsid w:val="00CF2684"/>
    <w:rsid w:val="00CF44AF"/>
    <w:rsid w:val="00D00165"/>
    <w:rsid w:val="00D0510E"/>
    <w:rsid w:val="00D06A54"/>
    <w:rsid w:val="00D07881"/>
    <w:rsid w:val="00D07BCC"/>
    <w:rsid w:val="00D07DA5"/>
    <w:rsid w:val="00D102F7"/>
    <w:rsid w:val="00D14122"/>
    <w:rsid w:val="00D16790"/>
    <w:rsid w:val="00D17735"/>
    <w:rsid w:val="00D17831"/>
    <w:rsid w:val="00D209AD"/>
    <w:rsid w:val="00D21959"/>
    <w:rsid w:val="00D24C5E"/>
    <w:rsid w:val="00D32EE0"/>
    <w:rsid w:val="00D33FB7"/>
    <w:rsid w:val="00D3533B"/>
    <w:rsid w:val="00D355B1"/>
    <w:rsid w:val="00D37FF0"/>
    <w:rsid w:val="00D42BA3"/>
    <w:rsid w:val="00D43937"/>
    <w:rsid w:val="00D454B4"/>
    <w:rsid w:val="00D46E1B"/>
    <w:rsid w:val="00D517F2"/>
    <w:rsid w:val="00D51949"/>
    <w:rsid w:val="00D52F46"/>
    <w:rsid w:val="00D53E01"/>
    <w:rsid w:val="00D631DA"/>
    <w:rsid w:val="00D65D4B"/>
    <w:rsid w:val="00D669A1"/>
    <w:rsid w:val="00D70D1F"/>
    <w:rsid w:val="00D70E42"/>
    <w:rsid w:val="00D73C86"/>
    <w:rsid w:val="00D76F11"/>
    <w:rsid w:val="00D77FBC"/>
    <w:rsid w:val="00D80165"/>
    <w:rsid w:val="00D80E12"/>
    <w:rsid w:val="00D81DA5"/>
    <w:rsid w:val="00D82947"/>
    <w:rsid w:val="00D843AF"/>
    <w:rsid w:val="00D924FA"/>
    <w:rsid w:val="00D945F9"/>
    <w:rsid w:val="00DA181B"/>
    <w:rsid w:val="00DA20C7"/>
    <w:rsid w:val="00DA5917"/>
    <w:rsid w:val="00DB0A11"/>
    <w:rsid w:val="00DB3845"/>
    <w:rsid w:val="00DB70CE"/>
    <w:rsid w:val="00DC3FF6"/>
    <w:rsid w:val="00DC544C"/>
    <w:rsid w:val="00DC6C19"/>
    <w:rsid w:val="00DD2D33"/>
    <w:rsid w:val="00DD6F93"/>
    <w:rsid w:val="00DD7300"/>
    <w:rsid w:val="00DD7C30"/>
    <w:rsid w:val="00DE119E"/>
    <w:rsid w:val="00DF05F4"/>
    <w:rsid w:val="00DF4574"/>
    <w:rsid w:val="00DF48C8"/>
    <w:rsid w:val="00E01DC4"/>
    <w:rsid w:val="00E043FA"/>
    <w:rsid w:val="00E103BC"/>
    <w:rsid w:val="00E136BF"/>
    <w:rsid w:val="00E13C7E"/>
    <w:rsid w:val="00E14158"/>
    <w:rsid w:val="00E25C72"/>
    <w:rsid w:val="00E27D84"/>
    <w:rsid w:val="00E32B02"/>
    <w:rsid w:val="00E3314B"/>
    <w:rsid w:val="00E41C71"/>
    <w:rsid w:val="00E54EE8"/>
    <w:rsid w:val="00E5590B"/>
    <w:rsid w:val="00E57EC0"/>
    <w:rsid w:val="00E60FD4"/>
    <w:rsid w:val="00E736B0"/>
    <w:rsid w:val="00E74D33"/>
    <w:rsid w:val="00E821A7"/>
    <w:rsid w:val="00E840E6"/>
    <w:rsid w:val="00E869DF"/>
    <w:rsid w:val="00E93F66"/>
    <w:rsid w:val="00E94443"/>
    <w:rsid w:val="00EA07F9"/>
    <w:rsid w:val="00EA2056"/>
    <w:rsid w:val="00EA2682"/>
    <w:rsid w:val="00EA319B"/>
    <w:rsid w:val="00EA339A"/>
    <w:rsid w:val="00EA572E"/>
    <w:rsid w:val="00EA5C68"/>
    <w:rsid w:val="00EA735C"/>
    <w:rsid w:val="00EB0433"/>
    <w:rsid w:val="00EB058B"/>
    <w:rsid w:val="00EB0CF3"/>
    <w:rsid w:val="00EB1E4D"/>
    <w:rsid w:val="00EC3114"/>
    <w:rsid w:val="00EC62DE"/>
    <w:rsid w:val="00EC6779"/>
    <w:rsid w:val="00EC7F39"/>
    <w:rsid w:val="00ED3001"/>
    <w:rsid w:val="00ED3665"/>
    <w:rsid w:val="00ED4B56"/>
    <w:rsid w:val="00EF07A9"/>
    <w:rsid w:val="00EF37CE"/>
    <w:rsid w:val="00EF3C81"/>
    <w:rsid w:val="00EF5C45"/>
    <w:rsid w:val="00EF69CE"/>
    <w:rsid w:val="00F00B73"/>
    <w:rsid w:val="00F014B3"/>
    <w:rsid w:val="00F04CE4"/>
    <w:rsid w:val="00F05993"/>
    <w:rsid w:val="00F10D89"/>
    <w:rsid w:val="00F13E44"/>
    <w:rsid w:val="00F17199"/>
    <w:rsid w:val="00F26131"/>
    <w:rsid w:val="00F27188"/>
    <w:rsid w:val="00F27CFC"/>
    <w:rsid w:val="00F34882"/>
    <w:rsid w:val="00F45738"/>
    <w:rsid w:val="00F5125C"/>
    <w:rsid w:val="00F557ED"/>
    <w:rsid w:val="00F55A10"/>
    <w:rsid w:val="00F5683F"/>
    <w:rsid w:val="00F57D0F"/>
    <w:rsid w:val="00F6507D"/>
    <w:rsid w:val="00F6657E"/>
    <w:rsid w:val="00F66687"/>
    <w:rsid w:val="00F726F4"/>
    <w:rsid w:val="00F72A8C"/>
    <w:rsid w:val="00F73C3C"/>
    <w:rsid w:val="00F76B1D"/>
    <w:rsid w:val="00F76EB8"/>
    <w:rsid w:val="00F80CCB"/>
    <w:rsid w:val="00F82685"/>
    <w:rsid w:val="00F845F3"/>
    <w:rsid w:val="00F84656"/>
    <w:rsid w:val="00F860B1"/>
    <w:rsid w:val="00F86268"/>
    <w:rsid w:val="00F86BD0"/>
    <w:rsid w:val="00F87290"/>
    <w:rsid w:val="00F927A5"/>
    <w:rsid w:val="00F93733"/>
    <w:rsid w:val="00F951C2"/>
    <w:rsid w:val="00F96A3F"/>
    <w:rsid w:val="00F96CF1"/>
    <w:rsid w:val="00F96F54"/>
    <w:rsid w:val="00F970B7"/>
    <w:rsid w:val="00F97661"/>
    <w:rsid w:val="00F97E5C"/>
    <w:rsid w:val="00F97E8D"/>
    <w:rsid w:val="00FA19E7"/>
    <w:rsid w:val="00FA1FF0"/>
    <w:rsid w:val="00FA3EA5"/>
    <w:rsid w:val="00FA62D9"/>
    <w:rsid w:val="00FA6FA3"/>
    <w:rsid w:val="00FA7441"/>
    <w:rsid w:val="00FB3966"/>
    <w:rsid w:val="00FB4189"/>
    <w:rsid w:val="00FC0580"/>
    <w:rsid w:val="00FC1703"/>
    <w:rsid w:val="00FC30E5"/>
    <w:rsid w:val="00FC4989"/>
    <w:rsid w:val="00FC4A3A"/>
    <w:rsid w:val="00FC68F7"/>
    <w:rsid w:val="00FC74DB"/>
    <w:rsid w:val="00FD085B"/>
    <w:rsid w:val="00FD18DF"/>
    <w:rsid w:val="00FD4C78"/>
    <w:rsid w:val="00FF0B3F"/>
    <w:rsid w:val="00FF1142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0A5387-F645-4BF5-B548-36268F9E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4B4"/>
    <w:pPr>
      <w:spacing w:before="120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Odstavecseseznamem">
    <w:name w:val="List Paragraph"/>
    <w:aliases w:val="Číslo přílohy"/>
    <w:basedOn w:val="Normln"/>
    <w:uiPriority w:val="34"/>
    <w:qFormat/>
    <w:rsid w:val="00B66013"/>
    <w:pPr>
      <w:numPr>
        <w:numId w:val="6"/>
      </w:numPr>
      <w:ind w:left="284" w:hanging="284"/>
      <w:contextualSpacing/>
    </w:p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basedOn w:val="Normln"/>
    <w:link w:val="ZhlavChar"/>
    <w:rsid w:val="00CB365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link w:val="Zhlav"/>
    <w:rsid w:val="00CB3651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Normln"/>
    <w:rsid w:val="00C32A88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paragraph" w:customStyle="1" w:styleId="Plohy">
    <w:name w:val="Přílohy"/>
    <w:basedOn w:val="Normln"/>
    <w:rsid w:val="0079269E"/>
    <w:pPr>
      <w:tabs>
        <w:tab w:val="left" w:pos="1210"/>
        <w:tab w:val="left" w:pos="7040"/>
      </w:tabs>
      <w:spacing w:before="1440"/>
    </w:pPr>
    <w:rPr>
      <w:rFonts w:cs="Arial"/>
      <w:b/>
      <w:szCs w:val="20"/>
    </w:rPr>
  </w:style>
  <w:style w:type="paragraph" w:customStyle="1" w:styleId="Pozdrav">
    <w:name w:val="Pozdrav"/>
    <w:basedOn w:val="Normln"/>
    <w:rsid w:val="00AE47AA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Normln"/>
    <w:link w:val="PodpisovdolokaChar"/>
    <w:rsid w:val="002A5EB6"/>
    <w:pPr>
      <w:widowControl w:val="0"/>
      <w:autoSpaceDE w:val="0"/>
      <w:autoSpaceDN w:val="0"/>
      <w:adjustRightInd w:val="0"/>
      <w:spacing w:before="0"/>
      <w:ind w:left="4254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2A5EB6"/>
    <w:rPr>
      <w:rFonts w:ascii="Arial" w:hAnsi="Arial"/>
      <w:bCs/>
      <w:lang w:eastAsia="en-US"/>
    </w:rPr>
  </w:style>
  <w:style w:type="paragraph" w:customStyle="1" w:styleId="Mstoadatum">
    <w:name w:val="Místo a datum"/>
    <w:basedOn w:val="Normln"/>
    <w:rsid w:val="00B5133A"/>
    <w:pPr>
      <w:spacing w:before="800" w:after="400"/>
    </w:pPr>
    <w:rPr>
      <w:color w:val="000000"/>
      <w:szCs w:val="20"/>
    </w:rPr>
  </w:style>
  <w:style w:type="paragraph" w:customStyle="1" w:styleId="AdresaOJ">
    <w:name w:val="Adresa OJ"/>
    <w:basedOn w:val="Normln"/>
    <w:rsid w:val="00267958"/>
    <w:pPr>
      <w:widowControl w:val="0"/>
      <w:autoSpaceDE w:val="0"/>
      <w:autoSpaceDN w:val="0"/>
      <w:adjustRightInd w:val="0"/>
      <w:spacing w:before="0"/>
      <w:ind w:left="6521"/>
      <w:jc w:val="left"/>
    </w:pPr>
    <w:rPr>
      <w:noProof/>
      <w:sz w:val="15"/>
      <w:szCs w:val="15"/>
      <w:lang w:eastAsia="cs-CZ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basedOn w:val="Normln"/>
    <w:rsid w:val="006A4B4B"/>
    <w:pPr>
      <w:spacing w:before="60" w:after="60"/>
      <w:ind w:left="567"/>
    </w:pPr>
    <w:rPr>
      <w:sz w:val="17"/>
    </w:rPr>
  </w:style>
  <w:style w:type="character" w:styleId="Zstupntext">
    <w:name w:val="Placeholder Text"/>
    <w:basedOn w:val="Standardnpsmoodstavce"/>
    <w:uiPriority w:val="99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basedOn w:val="Normln"/>
    <w:next w:val="Normln"/>
    <w:link w:val="OslovenChar"/>
    <w:rsid w:val="00C32A88"/>
    <w:pPr>
      <w:spacing w:after="360"/>
    </w:pPr>
  </w:style>
  <w:style w:type="character" w:customStyle="1" w:styleId="OslovenChar">
    <w:name w:val="Oslovení Char"/>
    <w:basedOn w:val="Standardnpsmoodstavce"/>
    <w:link w:val="Osloven"/>
    <w:rsid w:val="00C32A88"/>
    <w:rPr>
      <w:rFonts w:ascii="Arial" w:hAnsi="Arial"/>
      <w:szCs w:val="22"/>
      <w:lang w:eastAsia="en-US"/>
    </w:rPr>
  </w:style>
  <w:style w:type="table" w:styleId="Mkatabulky">
    <w:name w:val="Table Grid"/>
    <w:basedOn w:val="Normlntabulka"/>
    <w:rsid w:val="003F077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37881"/>
    <w:rPr>
      <w:b/>
      <w:bCs/>
    </w:rPr>
  </w:style>
  <w:style w:type="character" w:styleId="Odkaznakoment">
    <w:name w:val="annotation reference"/>
    <w:basedOn w:val="Standardnpsmoodstavce"/>
    <w:uiPriority w:val="99"/>
    <w:unhideWhenUsed/>
    <w:rsid w:val="000712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B8"/>
    <w:pPr>
      <w:spacing w:before="0" w:after="160"/>
      <w:jc w:val="left"/>
    </w:pPr>
    <w:rPr>
      <w:rFonts w:asciiTheme="minorHAnsi" w:eastAsiaTheme="minorHAnsi" w:hAnsiTheme="minorHAnsi" w:cstheme="minorBid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B8"/>
    <w:rPr>
      <w:rFonts w:asciiTheme="minorHAnsi" w:eastAsiaTheme="minorHAnsi" w:hAnsiTheme="minorHAnsi" w:cstheme="minorBidi"/>
      <w:lang w:eastAsia="en-US"/>
    </w:rPr>
  </w:style>
  <w:style w:type="character" w:styleId="Zdraznn">
    <w:name w:val="Emphasis"/>
    <w:basedOn w:val="Standardnpsmoodstavce"/>
    <w:uiPriority w:val="20"/>
    <w:qFormat/>
    <w:rsid w:val="00036AF8"/>
    <w:rPr>
      <w:b/>
      <w:bCs/>
      <w:i w:val="0"/>
      <w:iCs w:val="0"/>
    </w:rPr>
  </w:style>
  <w:style w:type="character" w:customStyle="1" w:styleId="st1">
    <w:name w:val="st1"/>
    <w:basedOn w:val="Standardnpsmoodstavce"/>
    <w:rsid w:val="00036AF8"/>
  </w:style>
  <w:style w:type="paragraph" w:styleId="Normlnweb">
    <w:name w:val="Normal (Web)"/>
    <w:basedOn w:val="Normln"/>
    <w:uiPriority w:val="99"/>
    <w:unhideWhenUsed/>
    <w:rsid w:val="00C533BB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7366F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7366F3"/>
  </w:style>
  <w:style w:type="paragraph" w:styleId="Pedmtkomente">
    <w:name w:val="annotation subject"/>
    <w:basedOn w:val="Textkomente"/>
    <w:next w:val="Textkomente"/>
    <w:link w:val="PedmtkomenteChar"/>
    <w:rsid w:val="00841857"/>
    <w:pPr>
      <w:spacing w:before="120" w:after="0"/>
      <w:jc w:val="both"/>
    </w:pPr>
    <w:rPr>
      <w:rFonts w:ascii="Arial" w:eastAsia="Calibri" w:hAnsi="Arial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41857"/>
    <w:rPr>
      <w:rFonts w:ascii="Arial" w:eastAsiaTheme="minorHAnsi" w:hAnsi="Arial" w:cstheme="minorBidi"/>
      <w:b/>
      <w:bCs/>
      <w:lang w:eastAsia="en-US"/>
    </w:rPr>
  </w:style>
  <w:style w:type="character" w:styleId="Sledovanodkaz">
    <w:name w:val="FollowedHyperlink"/>
    <w:basedOn w:val="Standardnpsmoodstavce"/>
    <w:rsid w:val="007F0D30"/>
    <w:rPr>
      <w:color w:val="954F72" w:themeColor="followedHyperlink"/>
      <w:u w:val="single"/>
    </w:rPr>
  </w:style>
  <w:style w:type="paragraph" w:customStyle="1" w:styleId="Pa2">
    <w:name w:val="Pa2"/>
    <w:basedOn w:val="Normln"/>
    <w:next w:val="Normln"/>
    <w:uiPriority w:val="99"/>
    <w:rsid w:val="004F4A57"/>
    <w:pPr>
      <w:autoSpaceDE w:val="0"/>
      <w:autoSpaceDN w:val="0"/>
      <w:adjustRightInd w:val="0"/>
      <w:spacing w:before="0" w:line="241" w:lineRule="atLeast"/>
      <w:jc w:val="left"/>
    </w:pPr>
    <w:rPr>
      <w:rFonts w:ascii="Tabac Sans" w:hAnsi="Tabac Sans"/>
      <w:sz w:val="24"/>
      <w:szCs w:val="24"/>
      <w:lang w:eastAsia="cs-CZ"/>
    </w:rPr>
  </w:style>
  <w:style w:type="character" w:customStyle="1" w:styleId="A4">
    <w:name w:val="A4"/>
    <w:uiPriority w:val="99"/>
    <w:rsid w:val="004F4A57"/>
    <w:rPr>
      <w:rFonts w:cs="Tabac Sans"/>
      <w:color w:val="000000"/>
      <w:sz w:val="16"/>
      <w:szCs w:val="16"/>
    </w:rPr>
  </w:style>
  <w:style w:type="character" w:customStyle="1" w:styleId="A3">
    <w:name w:val="A3"/>
    <w:uiPriority w:val="99"/>
    <w:rsid w:val="004F4A57"/>
    <w:rPr>
      <w:rFonts w:cs="Tabac Sans"/>
      <w:color w:val="000000"/>
      <w:sz w:val="18"/>
      <w:szCs w:val="18"/>
    </w:rPr>
  </w:style>
  <w:style w:type="paragraph" w:customStyle="1" w:styleId="Pa3">
    <w:name w:val="Pa3"/>
    <w:basedOn w:val="Normln"/>
    <w:next w:val="Normln"/>
    <w:uiPriority w:val="99"/>
    <w:rsid w:val="009B3D44"/>
    <w:pPr>
      <w:autoSpaceDE w:val="0"/>
      <w:autoSpaceDN w:val="0"/>
      <w:adjustRightInd w:val="0"/>
      <w:spacing w:before="0" w:line="221" w:lineRule="atLeast"/>
      <w:jc w:val="left"/>
    </w:pPr>
    <w:rPr>
      <w:rFonts w:ascii="Andulka Book Pro" w:hAnsi="Andulka Book Pr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53618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14911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luvci@svs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mmj.cz/Aktuality/Aktuality/Prohlaseni-CMMJ-k-AMP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vscr.cz/wp-content/files/dokumenty-a-publikace/70200-2017-MZE-17210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agri.cz/public/web/file/572371/_4885_2018_MZE_17212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svs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2D205-508F-4298-BE42-D7D8084C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Petr Vorlíček</cp:lastModifiedBy>
  <cp:revision>2</cp:revision>
  <cp:lastPrinted>2017-10-13T08:33:00Z</cp:lastPrinted>
  <dcterms:created xsi:type="dcterms:W3CDTF">2018-01-26T10:44:00Z</dcterms:created>
  <dcterms:modified xsi:type="dcterms:W3CDTF">2018-01-26T10:44:00Z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