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39" w:rsidRDefault="005F0839" w:rsidP="005F0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E6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5F0839" w:rsidTr="009D48F4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5F0839" w:rsidRPr="009A0578" w:rsidRDefault="005F0839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5F0839" w:rsidRPr="00AB484C" w:rsidRDefault="005F0839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17AA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E17AA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E17AA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9E17AA">
              <w:rPr>
                <w:rFonts w:ascii="Arial" w:hAnsi="Arial" w:cs="Arial"/>
                <w:sz w:val="20"/>
                <w:szCs w:val="20"/>
              </w:rPr>
              <w:t>)</w:t>
            </w:r>
            <w:r w:rsidRPr="00DE5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272F">
              <w:rPr>
                <w:rFonts w:ascii="Arial" w:hAnsi="Arial" w:cs="Arial"/>
                <w:b/>
                <w:sz w:val="20"/>
                <w:szCs w:val="20"/>
              </w:rPr>
              <w:t>Podpora rybářství a rybníkářství na 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zemí Ústeckého kraje </w:t>
            </w: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Přínos projektu pro cílové skupiny</w:t>
            </w: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9A0578" w:rsidRDefault="005F0839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</w:t>
            </w:r>
            <w:r>
              <w:rPr>
                <w:rFonts w:ascii="Arial" w:hAnsi="Arial" w:cs="Arial"/>
              </w:rPr>
              <w:t>ublicity</w:t>
            </w:r>
            <w:r w:rsidRPr="009A0578">
              <w:rPr>
                <w:rFonts w:ascii="Arial" w:hAnsi="Arial" w:cs="Arial"/>
              </w:rPr>
              <w:t xml:space="preserve"> projektu </w:t>
            </w:r>
            <w:r>
              <w:rPr>
                <w:rFonts w:ascii="Arial" w:hAnsi="Arial" w:cs="Arial"/>
              </w:rPr>
              <w:t>dle</w:t>
            </w:r>
            <w:r w:rsidRPr="009A0578">
              <w:rPr>
                <w:rFonts w:ascii="Arial" w:hAnsi="Arial" w:cs="Arial"/>
              </w:rPr>
              <w:t xml:space="preserve"> čl</w:t>
            </w:r>
            <w:r>
              <w:rPr>
                <w:rFonts w:ascii="Arial" w:hAnsi="Arial" w:cs="Arial"/>
              </w:rPr>
              <w:t>.</w:t>
            </w:r>
            <w:r w:rsidRPr="009A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VI. S</w:t>
            </w:r>
            <w:r w:rsidRPr="009A0578">
              <w:rPr>
                <w:rFonts w:ascii="Arial" w:hAnsi="Arial" w:cs="Arial"/>
              </w:rPr>
              <w:t>mlouvy</w:t>
            </w:r>
            <w:r>
              <w:rPr>
                <w:rFonts w:ascii="Arial" w:hAnsi="Arial" w:cs="Arial"/>
              </w:rPr>
              <w:t xml:space="preserve"> o poskytnutí dotace</w:t>
            </w:r>
            <w:r w:rsidRPr="009A0578">
              <w:rPr>
                <w:rFonts w:ascii="Arial" w:hAnsi="Arial" w:cs="Arial"/>
              </w:rPr>
              <w:t>) bylo zajištěno formou:</w:t>
            </w: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F0839" w:rsidRPr="006066DD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839" w:rsidRPr="009A0578" w:rsidRDefault="005F0839" w:rsidP="005F0839">
      <w:pPr>
        <w:pStyle w:val="Zhlav"/>
        <w:spacing w:after="0"/>
        <w:rPr>
          <w:rFonts w:ascii="Arial" w:hAnsi="Arial" w:cs="Arial"/>
        </w:rPr>
      </w:pPr>
    </w:p>
    <w:p w:rsidR="005F0839" w:rsidRPr="009A0578" w:rsidRDefault="005F0839" w:rsidP="005F0839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Závěrečné vyúčtování čerpání dotace</w:t>
      </w:r>
    </w:p>
    <w:p w:rsidR="005F0839" w:rsidRDefault="005F0839" w:rsidP="005F0839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2/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sešité kopie všech účetních dokladů označené pořadovými čísl</w:t>
      </w:r>
      <w:r>
        <w:rPr>
          <w:rFonts w:ascii="Arial" w:hAnsi="Arial" w:cs="Arial"/>
          <w:sz w:val="16"/>
          <w:szCs w:val="16"/>
        </w:rPr>
        <w:t xml:space="preserve">y </w:t>
      </w:r>
      <w:r w:rsidRPr="009A0578">
        <w:rPr>
          <w:rFonts w:ascii="Arial" w:hAnsi="Arial" w:cs="Arial"/>
          <w:sz w:val="16"/>
          <w:szCs w:val="16"/>
        </w:rPr>
        <w:t xml:space="preserve">uvedenými ve vyúčtování </w:t>
      </w:r>
      <w:r>
        <w:rPr>
          <w:rFonts w:ascii="Arial" w:hAnsi="Arial" w:cs="Arial"/>
          <w:sz w:val="16"/>
          <w:szCs w:val="16"/>
        </w:rPr>
        <w:t>a n</w:t>
      </w:r>
      <w:r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originále</w:t>
      </w:r>
      <w:r w:rsidRPr="009A05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opatřené číslem smlouvy</w:t>
      </w:r>
      <w:r>
        <w:rPr>
          <w:rFonts w:ascii="Arial" w:hAnsi="Arial" w:cs="Arial"/>
          <w:sz w:val="16"/>
          <w:szCs w:val="16"/>
        </w:rPr>
        <w:t xml:space="preserve"> a </w:t>
      </w:r>
      <w:r w:rsidRPr="009A0578">
        <w:rPr>
          <w:rFonts w:ascii="Arial" w:hAnsi="Arial" w:cs="Arial"/>
          <w:sz w:val="16"/>
          <w:szCs w:val="16"/>
        </w:rPr>
        <w:t>textem: „Projekt spolufinancován</w:t>
      </w:r>
      <w:r>
        <w:rPr>
          <w:rFonts w:ascii="Arial" w:hAnsi="Arial" w:cs="Arial"/>
          <w:sz w:val="16"/>
          <w:szCs w:val="16"/>
        </w:rPr>
        <w:t xml:space="preserve"> Ústeckým krajem“.</w:t>
      </w:r>
    </w:p>
    <w:p w:rsidR="005F0839" w:rsidRPr="009A0578" w:rsidRDefault="005F0839" w:rsidP="005F0839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3/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doklad o zaúčtování pod UZ  (v př</w:t>
      </w:r>
      <w:r>
        <w:rPr>
          <w:rFonts w:ascii="Arial" w:hAnsi="Arial" w:cs="Arial"/>
          <w:sz w:val="16"/>
          <w:szCs w:val="16"/>
        </w:rPr>
        <w:t>ípadě</w:t>
      </w:r>
      <w:r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5F0839" w:rsidRPr="00BD4A05" w:rsidRDefault="005F0839" w:rsidP="005F0839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4/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případné další přílohy jako fotodokumentace, CD atd.</w:t>
      </w:r>
    </w:p>
    <w:p w:rsidR="005F0839" w:rsidRDefault="005F0839" w:rsidP="005F0839">
      <w:pPr>
        <w:rPr>
          <w:rFonts w:ascii="Arial" w:hAnsi="Arial" w:cs="Arial"/>
          <w:i/>
          <w:sz w:val="20"/>
          <w:szCs w:val="20"/>
        </w:rPr>
      </w:pPr>
    </w:p>
    <w:p w:rsidR="005F0839" w:rsidRDefault="005F0839" w:rsidP="005F0839">
      <w:pPr>
        <w:rPr>
          <w:rFonts w:ascii="Arial" w:hAnsi="Arial" w:cs="Arial"/>
          <w:i/>
          <w:sz w:val="20"/>
          <w:szCs w:val="20"/>
        </w:rPr>
      </w:pPr>
    </w:p>
    <w:p w:rsidR="005F0839" w:rsidRPr="009A0578" w:rsidRDefault="005F0839" w:rsidP="005F0839">
      <w:pPr>
        <w:rPr>
          <w:rFonts w:ascii="Arial" w:hAnsi="Arial" w:cs="Arial"/>
          <w:i/>
          <w:sz w:val="20"/>
          <w:szCs w:val="20"/>
        </w:rPr>
      </w:pPr>
      <w:r w:rsidRPr="009A0578">
        <w:rPr>
          <w:rFonts w:ascii="Arial" w:hAnsi="Arial" w:cs="Arial"/>
          <w:i/>
          <w:sz w:val="20"/>
          <w:szCs w:val="20"/>
        </w:rPr>
        <w:lastRenderedPageBreak/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  <w:gridCol w:w="280"/>
        <w:gridCol w:w="2303"/>
      </w:tblGrid>
      <w:tr w:rsidR="005F0839" w:rsidRPr="009A0578" w:rsidTr="009D48F4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5F0839" w:rsidRPr="009A0578" w:rsidRDefault="005F0839" w:rsidP="009D48F4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5F0839" w:rsidRPr="009A0578" w:rsidRDefault="005F0839" w:rsidP="009D48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</w:t>
            </w:r>
          </w:p>
          <w:p w:rsidR="005F0839" w:rsidRPr="009A0578" w:rsidRDefault="005F0839" w:rsidP="009D48F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F0839" w:rsidRPr="009A0578" w:rsidTr="009D48F4">
        <w:tc>
          <w:tcPr>
            <w:tcW w:w="9212" w:type="dxa"/>
            <w:gridSpan w:val="4"/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výdajů projektu</w:t>
            </w: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9A0578">
              <w:rPr>
                <w:rFonts w:ascii="Arial" w:hAnsi="Arial" w:cs="Arial"/>
                <w:sz w:val="18"/>
                <w:szCs w:val="18"/>
              </w:rPr>
              <w:t>íslo dokladu</w:t>
            </w: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45"/>
        </w:trPr>
        <w:tc>
          <w:tcPr>
            <w:tcW w:w="9212" w:type="dxa"/>
            <w:gridSpan w:val="4"/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285"/>
        </w:trPr>
        <w:tc>
          <w:tcPr>
            <w:tcW w:w="9212" w:type="dxa"/>
            <w:gridSpan w:val="4"/>
            <w:shd w:val="clear" w:color="auto" w:fill="CCFF99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3/ Skutečné financování projektu</w:t>
            </w:r>
          </w:p>
        </w:tc>
      </w:tr>
      <w:tr w:rsidR="005F0839" w:rsidRPr="009A0578" w:rsidTr="009D48F4">
        <w:trPr>
          <w:trHeight w:val="57"/>
        </w:trPr>
        <w:tc>
          <w:tcPr>
            <w:tcW w:w="4606" w:type="dxa"/>
          </w:tcPr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5F0839" w:rsidRPr="009A0578" w:rsidTr="009D48F4">
        <w:trPr>
          <w:trHeight w:val="57"/>
        </w:trPr>
        <w:tc>
          <w:tcPr>
            <w:tcW w:w="4606" w:type="dxa"/>
          </w:tcPr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57"/>
        </w:trPr>
        <w:tc>
          <w:tcPr>
            <w:tcW w:w="4606" w:type="dxa"/>
          </w:tcPr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57"/>
        </w:trPr>
        <w:tc>
          <w:tcPr>
            <w:tcW w:w="4606" w:type="dxa"/>
          </w:tcPr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5F0839" w:rsidRPr="009A0578" w:rsidTr="009D48F4">
        <w:trPr>
          <w:trHeight w:val="57"/>
        </w:trPr>
        <w:tc>
          <w:tcPr>
            <w:tcW w:w="9212" w:type="dxa"/>
            <w:gridSpan w:val="4"/>
          </w:tcPr>
          <w:p w:rsidR="005F0839" w:rsidRPr="009A0578" w:rsidRDefault="005F0839" w:rsidP="009D48F4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5F0839" w:rsidRPr="009A0578" w:rsidTr="009D48F4">
        <w:trPr>
          <w:trHeight w:val="57"/>
        </w:trPr>
        <w:tc>
          <w:tcPr>
            <w:tcW w:w="4606" w:type="dxa"/>
          </w:tcPr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5F0839" w:rsidRPr="009A0578" w:rsidRDefault="005F0839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5F0839" w:rsidRPr="009A0578" w:rsidRDefault="005F0839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5F0839" w:rsidRPr="00070AB0" w:rsidRDefault="005F0839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5F0839" w:rsidRPr="00DA0926" w:rsidRDefault="005F0839" w:rsidP="005F083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39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839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3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F083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F0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0839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5F0839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3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F083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F0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0839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5F0839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2018-01-10T07:14:00Z</dcterms:created>
  <dcterms:modified xsi:type="dcterms:W3CDTF">2018-01-10T07:15:00Z</dcterms:modified>
</cp:coreProperties>
</file>