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0B178F">
        <w:rPr>
          <w:rFonts w:ascii="Arial" w:hAnsi="Arial" w:cs="Arial"/>
          <w:sz w:val="22"/>
          <w:szCs w:val="22"/>
        </w:rPr>
        <w:t>„</w:t>
      </w:r>
      <w:r w:rsidR="00780629">
        <w:rPr>
          <w:rFonts w:ascii="Arial" w:hAnsi="Arial" w:cs="Arial"/>
          <w:sz w:val="22"/>
          <w:szCs w:val="22"/>
        </w:rPr>
        <w:t>Podpo</w:t>
      </w:r>
      <w:r w:rsidR="000B178F">
        <w:rPr>
          <w:rFonts w:ascii="Arial" w:hAnsi="Arial" w:cs="Arial"/>
          <w:sz w:val="22"/>
          <w:szCs w:val="22"/>
        </w:rPr>
        <w:t>ra sociálních služeb v rámci projektu POSOSUK 4“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dotaci z rozpočtu Ústeckého kraje 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0B178F" w:rsidRDefault="000B178F" w:rsidP="000B178F">
      <w:pPr>
        <w:pStyle w:val="Odstavecseseznamem"/>
        <w:rPr>
          <w:rFonts w:ascii="Arial" w:hAnsi="Arial" w:cs="Arial"/>
          <w:sz w:val="22"/>
          <w:szCs w:val="22"/>
        </w:rPr>
      </w:pPr>
    </w:p>
    <w:p w:rsidR="000B178F" w:rsidRPr="000B178F" w:rsidRDefault="000B178F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B178F">
        <w:rPr>
          <w:rFonts w:ascii="Arial" w:hAnsi="Arial" w:cs="Arial"/>
          <w:sz w:val="22"/>
          <w:szCs w:val="22"/>
        </w:rPr>
        <w:t>že žadatel je přímo</w:t>
      </w:r>
      <w:r w:rsidRPr="000B178F">
        <w:rPr>
          <w:rFonts w:ascii="Arial" w:hAnsi="Arial" w:cs="Arial"/>
          <w:color w:val="000000"/>
          <w:sz w:val="22"/>
          <w:szCs w:val="22"/>
        </w:rPr>
        <w:t xml:space="preserve"> zodpovědný za přípravu a realizaci Projektu a nepůsobí jako prostředník.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0B178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bookmarkStart w:id="0" w:name="_GoBack"/>
      <w:bookmarkEnd w:id="0"/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B178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178F"/>
    <w:rsid w:val="000B4189"/>
    <w:rsid w:val="000C7FEA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Faistová Šárka</cp:lastModifiedBy>
  <cp:revision>2</cp:revision>
  <cp:lastPrinted>2011-01-13T12:37:00Z</cp:lastPrinted>
  <dcterms:created xsi:type="dcterms:W3CDTF">2018-01-09T13:51:00Z</dcterms:created>
  <dcterms:modified xsi:type="dcterms:W3CDTF">2018-01-09T13:51:00Z</dcterms:modified>
</cp:coreProperties>
</file>