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33C" w:rsidRDefault="0056333C" w:rsidP="0056333C">
      <w:pPr>
        <w:spacing w:line="276" w:lineRule="auto"/>
        <w:ind w:left="-709"/>
        <w:rPr>
          <w:rFonts w:cstheme="minorHAnsi"/>
          <w:sz w:val="24"/>
          <w:szCs w:val="24"/>
        </w:rPr>
      </w:pPr>
    </w:p>
    <w:p w:rsidR="00A706A3" w:rsidRPr="00A706A3" w:rsidRDefault="00A706A3" w:rsidP="00A706A3">
      <w:pPr>
        <w:spacing w:after="200" w:line="276" w:lineRule="auto"/>
        <w:ind w:left="-709"/>
        <w:rPr>
          <w:rFonts w:cstheme="minorHAnsi"/>
          <w:sz w:val="24"/>
          <w:szCs w:val="24"/>
        </w:rPr>
      </w:pPr>
      <w:r w:rsidRPr="00A706A3">
        <w:rPr>
          <w:rFonts w:cstheme="minorHAnsi"/>
          <w:sz w:val="24"/>
          <w:szCs w:val="24"/>
        </w:rPr>
        <w:t>Autorizovaná obalová společnost EKO-KOM, a.s. a Ústecký kraj Vás srdečně zvou na 13. ročník krajské konference o odpadovém hospodářství, která je určena pro zástupce samospráv měst a obcí Ústeckého kraje (starosty, místostarosty, členy zastupitelstev), obdobně tak pro zástupce obecních a</w:t>
      </w:r>
      <w:r>
        <w:rPr>
          <w:rFonts w:cstheme="minorHAnsi"/>
          <w:sz w:val="24"/>
          <w:szCs w:val="24"/>
        </w:rPr>
        <w:t> </w:t>
      </w:r>
      <w:r w:rsidRPr="00A706A3">
        <w:rPr>
          <w:rFonts w:cstheme="minorHAnsi"/>
          <w:sz w:val="24"/>
          <w:szCs w:val="24"/>
        </w:rPr>
        <w:t>městských úřadů vykonávajících samosprávu či státní správu v oblasti odpadového hospodářství.</w:t>
      </w:r>
    </w:p>
    <w:p w:rsidR="00A706A3" w:rsidRPr="00A706A3" w:rsidRDefault="00A706A3" w:rsidP="00A706A3">
      <w:pPr>
        <w:spacing w:after="200" w:line="276" w:lineRule="auto"/>
        <w:ind w:left="-709"/>
        <w:rPr>
          <w:rFonts w:cstheme="minorHAnsi"/>
          <w:sz w:val="24"/>
          <w:szCs w:val="24"/>
        </w:rPr>
      </w:pPr>
      <w:r w:rsidRPr="00A706A3">
        <w:rPr>
          <w:rFonts w:cstheme="minorHAnsi"/>
          <w:sz w:val="24"/>
          <w:szCs w:val="24"/>
        </w:rPr>
        <w:t>Cílem konference je poskytnout zástupcům samospráv měst a obcí aktuální informace o odpadovém hospodářství na úrovní České republiky a Ústeckého kraje ve vybraných oblastech odpadového hospodářství. Hlavním ideovým programem konference jsou možnosti spolupráce samospráv měst a obcí v oblasti odpadového hospodářství, a to formou představení praktických ukázek a zkušeností již realizovaných a úspěšně fungujících forem spolupráce obcí v různých územích České republiky.</w:t>
      </w:r>
    </w:p>
    <w:p w:rsidR="00A706A3" w:rsidRPr="00A706A3" w:rsidRDefault="00A706A3" w:rsidP="00A706A3">
      <w:pPr>
        <w:spacing w:after="200" w:line="276" w:lineRule="auto"/>
        <w:ind w:left="-709"/>
        <w:rPr>
          <w:rFonts w:cstheme="minorHAnsi"/>
          <w:sz w:val="24"/>
          <w:szCs w:val="24"/>
        </w:rPr>
      </w:pPr>
      <w:r w:rsidRPr="00A706A3">
        <w:rPr>
          <w:rFonts w:cstheme="minorHAnsi"/>
          <w:sz w:val="24"/>
          <w:szCs w:val="24"/>
        </w:rPr>
        <w:t xml:space="preserve">Programově na konferenci vystoupí zkušení odborníci znající reálnou praxi odpadového </w:t>
      </w:r>
      <w:r w:rsidR="005D396A">
        <w:rPr>
          <w:rFonts w:cstheme="minorHAnsi"/>
          <w:sz w:val="24"/>
          <w:szCs w:val="24"/>
        </w:rPr>
        <w:t>h</w:t>
      </w:r>
      <w:r w:rsidRPr="00A706A3">
        <w:rPr>
          <w:rFonts w:cstheme="minorHAnsi"/>
          <w:sz w:val="24"/>
          <w:szCs w:val="24"/>
        </w:rPr>
        <w:t>ospodářství.</w:t>
      </w:r>
    </w:p>
    <w:p w:rsidR="0037670C" w:rsidRPr="0037670C" w:rsidRDefault="00A706A3" w:rsidP="00A706A3">
      <w:pPr>
        <w:spacing w:after="200" w:line="276" w:lineRule="auto"/>
        <w:ind w:left="-709"/>
        <w:rPr>
          <w:rFonts w:cstheme="minorHAnsi"/>
          <w:b/>
          <w:sz w:val="24"/>
          <w:szCs w:val="24"/>
        </w:rPr>
      </w:pPr>
      <w:r w:rsidRPr="00A706A3">
        <w:rPr>
          <w:rFonts w:cstheme="minorHAnsi"/>
          <w:sz w:val="24"/>
          <w:szCs w:val="24"/>
        </w:rPr>
        <w:t>Konference je realizována v rámci společného projektu „Intenzifikace odděleného sběru a zajištění využití využitelných složek komunálních odpadů včetně jejich obalové složky v  Ústeckém kraji“.</w:t>
      </w:r>
      <w:r w:rsidRPr="00A706A3">
        <w:rPr>
          <w:rFonts w:cstheme="minorHAnsi"/>
          <w:sz w:val="24"/>
          <w:szCs w:val="24"/>
        </w:rPr>
        <w:tab/>
      </w:r>
    </w:p>
    <w:p w:rsidR="0037670C" w:rsidRPr="0037670C" w:rsidRDefault="0037670C" w:rsidP="0037670C">
      <w:pPr>
        <w:spacing w:line="276" w:lineRule="auto"/>
        <w:ind w:left="-709"/>
        <w:rPr>
          <w:rFonts w:cstheme="minorHAnsi"/>
          <w:b/>
          <w:sz w:val="24"/>
          <w:szCs w:val="24"/>
        </w:rPr>
      </w:pPr>
      <w:r w:rsidRPr="0037670C">
        <w:rPr>
          <w:rFonts w:cstheme="minorHAnsi"/>
          <w:b/>
          <w:color w:val="76923C" w:themeColor="accent3" w:themeShade="BF"/>
          <w:sz w:val="24"/>
          <w:szCs w:val="24"/>
        </w:rPr>
        <w:t xml:space="preserve">TERMÍN:  </w:t>
      </w:r>
      <w:r w:rsidRPr="0037670C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37670C">
        <w:rPr>
          <w:rFonts w:cstheme="minorHAnsi"/>
          <w:b/>
          <w:sz w:val="24"/>
          <w:szCs w:val="24"/>
        </w:rPr>
        <w:t xml:space="preserve">   </w:t>
      </w:r>
      <w:r w:rsidR="00A706A3" w:rsidRPr="00A706A3">
        <w:rPr>
          <w:rFonts w:cstheme="minorHAnsi"/>
          <w:b/>
          <w:color w:val="FF0000"/>
          <w:sz w:val="24"/>
          <w:szCs w:val="24"/>
        </w:rPr>
        <w:t>úterý 31. 10. 2017</w:t>
      </w:r>
    </w:p>
    <w:p w:rsidR="0037670C" w:rsidRPr="0037670C" w:rsidRDefault="0037670C" w:rsidP="0037670C">
      <w:pPr>
        <w:spacing w:line="276" w:lineRule="auto"/>
        <w:ind w:left="-709"/>
        <w:rPr>
          <w:rFonts w:cstheme="minorHAnsi"/>
          <w:b/>
          <w:sz w:val="24"/>
          <w:szCs w:val="24"/>
        </w:rPr>
      </w:pPr>
    </w:p>
    <w:p w:rsidR="0037670C" w:rsidRPr="0037670C" w:rsidRDefault="0037670C" w:rsidP="0037670C">
      <w:pPr>
        <w:spacing w:line="276" w:lineRule="auto"/>
        <w:ind w:left="-709"/>
        <w:rPr>
          <w:rFonts w:cstheme="minorHAnsi"/>
          <w:b/>
          <w:sz w:val="24"/>
          <w:szCs w:val="24"/>
        </w:rPr>
      </w:pPr>
      <w:r w:rsidRPr="0037670C">
        <w:rPr>
          <w:rFonts w:cstheme="minorHAnsi"/>
          <w:b/>
          <w:color w:val="76923C" w:themeColor="accent3" w:themeShade="BF"/>
          <w:sz w:val="24"/>
          <w:szCs w:val="24"/>
        </w:rPr>
        <w:t>MÍSTO KONÁNÍ:</w:t>
      </w:r>
      <w:r w:rsidRPr="0037670C">
        <w:rPr>
          <w:rFonts w:cstheme="minorHAnsi"/>
          <w:b/>
          <w:sz w:val="24"/>
          <w:szCs w:val="24"/>
        </w:rPr>
        <w:tab/>
      </w:r>
      <w:r w:rsidRPr="0037670C">
        <w:rPr>
          <w:rFonts w:cstheme="minorHAnsi"/>
          <w:b/>
          <w:sz w:val="24"/>
          <w:szCs w:val="24"/>
        </w:rPr>
        <w:tab/>
      </w:r>
      <w:r w:rsidRPr="0037670C">
        <w:rPr>
          <w:rFonts w:cstheme="minorHAnsi"/>
          <w:b/>
          <w:color w:val="76923C" w:themeColor="accent3" w:themeShade="BF"/>
          <w:sz w:val="24"/>
          <w:szCs w:val="24"/>
        </w:rPr>
        <w:t>•</w:t>
      </w:r>
      <w:r w:rsidRPr="0037670C">
        <w:rPr>
          <w:rFonts w:cstheme="minorHAnsi"/>
          <w:b/>
          <w:sz w:val="24"/>
          <w:szCs w:val="24"/>
        </w:rPr>
        <w:t xml:space="preserve"> </w:t>
      </w:r>
      <w:r w:rsidR="00A706A3" w:rsidRPr="00A706A3">
        <w:rPr>
          <w:rFonts w:cstheme="minorHAnsi"/>
          <w:b/>
          <w:sz w:val="24"/>
          <w:szCs w:val="24"/>
        </w:rPr>
        <w:t xml:space="preserve">Krajský úřad Ústeckého kraje </w:t>
      </w:r>
      <w:r w:rsidR="00A706A3" w:rsidRPr="00D75C59">
        <w:rPr>
          <w:rFonts w:cstheme="minorHAnsi"/>
          <w:sz w:val="24"/>
          <w:szCs w:val="24"/>
        </w:rPr>
        <w:t>- Velká hradební 3118/48, Ústí n. L.</w:t>
      </w:r>
    </w:p>
    <w:p w:rsidR="0037670C" w:rsidRPr="0037670C" w:rsidRDefault="0037670C" w:rsidP="0037670C">
      <w:pPr>
        <w:spacing w:line="276" w:lineRule="auto"/>
        <w:ind w:left="-709"/>
        <w:rPr>
          <w:rFonts w:cstheme="minorHAnsi"/>
          <w:b/>
          <w:sz w:val="24"/>
          <w:szCs w:val="24"/>
        </w:rPr>
      </w:pPr>
      <w:r w:rsidRPr="0037670C">
        <w:rPr>
          <w:rFonts w:cstheme="minorHAnsi"/>
          <w:b/>
          <w:sz w:val="24"/>
          <w:szCs w:val="24"/>
        </w:rPr>
        <w:tab/>
      </w:r>
    </w:p>
    <w:p w:rsidR="0037670C" w:rsidRPr="00D75C59" w:rsidRDefault="0037670C" w:rsidP="0037670C">
      <w:pPr>
        <w:spacing w:line="276" w:lineRule="auto"/>
        <w:ind w:left="-709"/>
        <w:rPr>
          <w:rFonts w:cstheme="minorHAnsi"/>
          <w:sz w:val="24"/>
          <w:szCs w:val="24"/>
        </w:rPr>
      </w:pPr>
      <w:r w:rsidRPr="0037670C">
        <w:rPr>
          <w:rFonts w:cstheme="minorHAnsi"/>
          <w:b/>
          <w:color w:val="76923C" w:themeColor="accent3" w:themeShade="BF"/>
          <w:sz w:val="24"/>
          <w:szCs w:val="24"/>
        </w:rPr>
        <w:t>CÍLOVÁ SKUPINA:</w:t>
      </w:r>
      <w:r w:rsidRPr="0037670C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37670C">
        <w:rPr>
          <w:rFonts w:cstheme="minorHAnsi"/>
          <w:b/>
          <w:color w:val="76923C" w:themeColor="accent3" w:themeShade="BF"/>
          <w:sz w:val="24"/>
          <w:szCs w:val="24"/>
        </w:rPr>
        <w:t>•</w:t>
      </w:r>
      <w:r w:rsidRPr="0037670C">
        <w:rPr>
          <w:rFonts w:cstheme="minorHAnsi"/>
          <w:b/>
          <w:sz w:val="24"/>
          <w:szCs w:val="24"/>
        </w:rPr>
        <w:t xml:space="preserve"> </w:t>
      </w:r>
      <w:r w:rsidRPr="00D75C59">
        <w:rPr>
          <w:rFonts w:cstheme="minorHAnsi"/>
          <w:sz w:val="24"/>
          <w:szCs w:val="24"/>
        </w:rPr>
        <w:t>starostové, místostarostové, členové zastupitelstva</w:t>
      </w:r>
    </w:p>
    <w:p w:rsidR="0037670C" w:rsidRPr="00D75C59" w:rsidRDefault="0037670C" w:rsidP="0037670C">
      <w:pPr>
        <w:spacing w:line="276" w:lineRule="auto"/>
        <w:ind w:left="-709"/>
        <w:rPr>
          <w:rFonts w:cstheme="minorHAnsi"/>
          <w:sz w:val="24"/>
          <w:szCs w:val="24"/>
        </w:rPr>
      </w:pPr>
      <w:r w:rsidRPr="00D75C59">
        <w:rPr>
          <w:rFonts w:cstheme="minorHAnsi"/>
          <w:sz w:val="24"/>
          <w:szCs w:val="24"/>
        </w:rPr>
        <w:tab/>
      </w:r>
      <w:r w:rsidRPr="00D75C59">
        <w:rPr>
          <w:rFonts w:cstheme="minorHAnsi"/>
          <w:sz w:val="24"/>
          <w:szCs w:val="24"/>
        </w:rPr>
        <w:tab/>
      </w:r>
      <w:r w:rsidRPr="00D75C59">
        <w:rPr>
          <w:rFonts w:cstheme="minorHAnsi"/>
          <w:sz w:val="24"/>
          <w:szCs w:val="24"/>
        </w:rPr>
        <w:tab/>
      </w:r>
      <w:r w:rsidRPr="00D75C59">
        <w:rPr>
          <w:rFonts w:cstheme="minorHAnsi"/>
          <w:sz w:val="24"/>
          <w:szCs w:val="24"/>
        </w:rPr>
        <w:tab/>
      </w:r>
      <w:r w:rsidRPr="00D75C59">
        <w:rPr>
          <w:rFonts w:cstheme="minorHAnsi"/>
          <w:sz w:val="24"/>
          <w:szCs w:val="24"/>
        </w:rPr>
        <w:tab/>
      </w:r>
      <w:r w:rsidRPr="00D75C59">
        <w:rPr>
          <w:rFonts w:cstheme="minorHAnsi"/>
          <w:b/>
          <w:color w:val="76923C" w:themeColor="accent3" w:themeShade="BF"/>
          <w:sz w:val="24"/>
          <w:szCs w:val="24"/>
        </w:rPr>
        <w:t>•</w:t>
      </w:r>
      <w:r w:rsidRPr="00D75C59">
        <w:rPr>
          <w:rFonts w:cstheme="minorHAnsi"/>
          <w:sz w:val="24"/>
          <w:szCs w:val="24"/>
        </w:rPr>
        <w:t xml:space="preserve"> pracovníci úřadů věnující se v samosprávě OH</w:t>
      </w:r>
    </w:p>
    <w:p w:rsidR="0037670C" w:rsidRPr="0037670C" w:rsidRDefault="0037670C" w:rsidP="0037670C">
      <w:pPr>
        <w:spacing w:line="276" w:lineRule="auto"/>
        <w:ind w:left="-709"/>
        <w:rPr>
          <w:rFonts w:cstheme="minorHAnsi"/>
          <w:b/>
          <w:sz w:val="24"/>
          <w:szCs w:val="24"/>
        </w:rPr>
      </w:pPr>
    </w:p>
    <w:p w:rsidR="0037670C" w:rsidRPr="0037670C" w:rsidRDefault="0037670C" w:rsidP="0037670C">
      <w:pPr>
        <w:spacing w:line="276" w:lineRule="auto"/>
        <w:ind w:left="-709"/>
        <w:rPr>
          <w:rFonts w:cstheme="minorHAnsi"/>
          <w:b/>
          <w:color w:val="76923C" w:themeColor="accent3" w:themeShade="BF"/>
          <w:sz w:val="24"/>
          <w:szCs w:val="24"/>
        </w:rPr>
      </w:pPr>
      <w:r w:rsidRPr="0037670C">
        <w:rPr>
          <w:rFonts w:cstheme="minorHAnsi"/>
          <w:b/>
          <w:color w:val="76923C" w:themeColor="accent3" w:themeShade="BF"/>
          <w:sz w:val="24"/>
          <w:szCs w:val="24"/>
        </w:rPr>
        <w:t>ÚČAST NA KONFERENCI OBSAHUJE:</w:t>
      </w:r>
    </w:p>
    <w:p w:rsidR="0037670C" w:rsidRPr="00A706A3" w:rsidRDefault="0037670C" w:rsidP="0037670C">
      <w:pPr>
        <w:spacing w:line="276" w:lineRule="auto"/>
        <w:ind w:left="-709"/>
        <w:rPr>
          <w:rFonts w:cstheme="minorHAnsi"/>
          <w:sz w:val="24"/>
          <w:szCs w:val="24"/>
        </w:rPr>
      </w:pPr>
      <w:r w:rsidRPr="00A706A3">
        <w:rPr>
          <w:rFonts w:cstheme="minorHAnsi"/>
          <w:color w:val="76923C" w:themeColor="accent3" w:themeShade="BF"/>
          <w:sz w:val="24"/>
          <w:szCs w:val="24"/>
        </w:rPr>
        <w:t>•</w:t>
      </w:r>
      <w:r w:rsidRPr="00A706A3">
        <w:rPr>
          <w:rFonts w:cstheme="minorHAnsi"/>
          <w:sz w:val="24"/>
          <w:szCs w:val="24"/>
        </w:rPr>
        <w:t xml:space="preserve"> odborné přednášky a diskuze</w:t>
      </w:r>
    </w:p>
    <w:p w:rsidR="0037670C" w:rsidRPr="00A706A3" w:rsidRDefault="0037670C" w:rsidP="0037670C">
      <w:pPr>
        <w:spacing w:line="276" w:lineRule="auto"/>
        <w:ind w:left="-709"/>
        <w:rPr>
          <w:rFonts w:cstheme="minorHAnsi"/>
          <w:sz w:val="24"/>
          <w:szCs w:val="24"/>
        </w:rPr>
      </w:pPr>
      <w:r w:rsidRPr="00A706A3">
        <w:rPr>
          <w:rFonts w:cstheme="minorHAnsi"/>
          <w:color w:val="76923C" w:themeColor="accent3" w:themeShade="BF"/>
          <w:sz w:val="24"/>
          <w:szCs w:val="24"/>
        </w:rPr>
        <w:t>•</w:t>
      </w:r>
      <w:r w:rsidRPr="00A706A3">
        <w:rPr>
          <w:rFonts w:cstheme="minorHAnsi"/>
          <w:sz w:val="24"/>
          <w:szCs w:val="24"/>
        </w:rPr>
        <w:t xml:space="preserve"> informační materiály</w:t>
      </w:r>
    </w:p>
    <w:p w:rsidR="0037670C" w:rsidRPr="00A706A3" w:rsidRDefault="0037670C" w:rsidP="0037670C">
      <w:pPr>
        <w:spacing w:line="276" w:lineRule="auto"/>
        <w:ind w:left="-709"/>
        <w:rPr>
          <w:rFonts w:cstheme="minorHAnsi"/>
          <w:sz w:val="24"/>
          <w:szCs w:val="24"/>
        </w:rPr>
      </w:pPr>
      <w:r w:rsidRPr="00A706A3">
        <w:rPr>
          <w:rFonts w:cstheme="minorHAnsi"/>
          <w:color w:val="76923C" w:themeColor="accent3" w:themeShade="BF"/>
          <w:sz w:val="24"/>
          <w:szCs w:val="24"/>
        </w:rPr>
        <w:t>•</w:t>
      </w:r>
      <w:r w:rsidRPr="00A706A3">
        <w:rPr>
          <w:rFonts w:cstheme="minorHAnsi"/>
          <w:sz w:val="24"/>
          <w:szCs w:val="24"/>
        </w:rPr>
        <w:t xml:space="preserve"> občerstvení, oběd</w:t>
      </w:r>
    </w:p>
    <w:p w:rsidR="0037670C" w:rsidRPr="0037670C" w:rsidRDefault="0037670C" w:rsidP="0037670C">
      <w:pPr>
        <w:spacing w:line="276" w:lineRule="auto"/>
        <w:ind w:left="-709"/>
        <w:rPr>
          <w:rFonts w:cstheme="minorHAnsi"/>
          <w:b/>
          <w:sz w:val="24"/>
          <w:szCs w:val="24"/>
        </w:rPr>
      </w:pPr>
    </w:p>
    <w:p w:rsidR="0037670C" w:rsidRPr="0037670C" w:rsidRDefault="0037670C" w:rsidP="0037670C">
      <w:pPr>
        <w:spacing w:line="276" w:lineRule="auto"/>
        <w:ind w:left="-709"/>
        <w:rPr>
          <w:rFonts w:cstheme="minorHAnsi"/>
          <w:b/>
          <w:sz w:val="24"/>
          <w:szCs w:val="24"/>
        </w:rPr>
      </w:pPr>
    </w:p>
    <w:p w:rsidR="00D75C59" w:rsidRPr="00D75C59" w:rsidRDefault="00D75C59" w:rsidP="00D75C59">
      <w:pPr>
        <w:spacing w:line="276" w:lineRule="auto"/>
        <w:ind w:left="-709"/>
        <w:rPr>
          <w:rFonts w:cstheme="minorHAnsi"/>
          <w:b/>
          <w:color w:val="FF0000"/>
          <w:sz w:val="24"/>
          <w:szCs w:val="24"/>
        </w:rPr>
      </w:pPr>
      <w:r w:rsidRPr="00D75C59">
        <w:rPr>
          <w:rFonts w:cstheme="minorHAnsi"/>
          <w:b/>
          <w:color w:val="FF0000"/>
          <w:sz w:val="24"/>
          <w:szCs w:val="24"/>
        </w:rPr>
        <w:t>Dovolujeme si vás upozornit, že kapacita konference je omezena.</w:t>
      </w:r>
    </w:p>
    <w:p w:rsidR="00D75C59" w:rsidRPr="00D75C59" w:rsidRDefault="00D75C59" w:rsidP="00D75C59">
      <w:pPr>
        <w:spacing w:line="276" w:lineRule="auto"/>
        <w:ind w:left="-709"/>
        <w:rPr>
          <w:rFonts w:cstheme="minorHAnsi"/>
          <w:b/>
          <w:color w:val="FF0000"/>
          <w:sz w:val="24"/>
          <w:szCs w:val="24"/>
        </w:rPr>
      </w:pPr>
      <w:r w:rsidRPr="00D75C59">
        <w:rPr>
          <w:rFonts w:cstheme="minorHAnsi"/>
          <w:b/>
          <w:color w:val="FF0000"/>
          <w:sz w:val="24"/>
          <w:szCs w:val="24"/>
        </w:rPr>
        <w:t>V případě naplnění kapacity konference bude rozhodovat datum odeslání přihlášky.</w:t>
      </w:r>
    </w:p>
    <w:p w:rsidR="00D75C59" w:rsidRDefault="00D75C59" w:rsidP="00D75C59">
      <w:pPr>
        <w:spacing w:line="276" w:lineRule="auto"/>
        <w:ind w:left="-709"/>
        <w:rPr>
          <w:rFonts w:cstheme="minorHAnsi"/>
          <w:b/>
          <w:color w:val="FF0000"/>
          <w:sz w:val="24"/>
          <w:szCs w:val="24"/>
        </w:rPr>
      </w:pPr>
      <w:r w:rsidRPr="00D75C59">
        <w:rPr>
          <w:rFonts w:cstheme="minorHAnsi"/>
          <w:b/>
          <w:color w:val="FF0000"/>
          <w:sz w:val="24"/>
          <w:szCs w:val="24"/>
        </w:rPr>
        <w:t>Příjem přihlášek končí v</w:t>
      </w:r>
      <w:r>
        <w:rPr>
          <w:rFonts w:cstheme="minorHAnsi"/>
          <w:b/>
          <w:color w:val="FF0000"/>
          <w:sz w:val="24"/>
          <w:szCs w:val="24"/>
        </w:rPr>
        <w:t>e</w:t>
      </w:r>
      <w:r w:rsidRPr="00D75C59">
        <w:rPr>
          <w:rFonts w:cstheme="minorHAnsi"/>
          <w:b/>
          <w:color w:val="FF0000"/>
          <w:sz w:val="24"/>
          <w:szCs w:val="24"/>
        </w:rPr>
        <w:t xml:space="preserve"> </w:t>
      </w:r>
      <w:r>
        <w:rPr>
          <w:rFonts w:cstheme="minorHAnsi"/>
          <w:b/>
          <w:color w:val="FF0000"/>
          <w:sz w:val="24"/>
          <w:szCs w:val="24"/>
        </w:rPr>
        <w:t>čtvrtek</w:t>
      </w:r>
      <w:r w:rsidRPr="00D75C59">
        <w:rPr>
          <w:rFonts w:cstheme="minorHAnsi"/>
          <w:b/>
          <w:color w:val="FF0000"/>
          <w:sz w:val="24"/>
          <w:szCs w:val="24"/>
        </w:rPr>
        <w:t xml:space="preserve"> 2</w:t>
      </w:r>
      <w:r>
        <w:rPr>
          <w:rFonts w:cstheme="minorHAnsi"/>
          <w:b/>
          <w:color w:val="FF0000"/>
          <w:sz w:val="24"/>
          <w:szCs w:val="24"/>
        </w:rPr>
        <w:t>6</w:t>
      </w:r>
      <w:r w:rsidRPr="00D75C59">
        <w:rPr>
          <w:rFonts w:cstheme="minorHAnsi"/>
          <w:b/>
          <w:color w:val="FF0000"/>
          <w:sz w:val="24"/>
          <w:szCs w:val="24"/>
        </w:rPr>
        <w:t>. 10. 2017 nebo po naplnění kapacity konference.</w:t>
      </w:r>
    </w:p>
    <w:p w:rsidR="00D75C59" w:rsidRDefault="00D75C59">
      <w:pPr>
        <w:spacing w:after="200" w:line="276" w:lineRule="auto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color w:val="FF0000"/>
          <w:sz w:val="24"/>
          <w:szCs w:val="24"/>
        </w:rPr>
        <w:br w:type="page"/>
      </w:r>
    </w:p>
    <w:p w:rsidR="00671982" w:rsidRDefault="00671982" w:rsidP="00D75C59">
      <w:pPr>
        <w:spacing w:line="276" w:lineRule="auto"/>
        <w:ind w:left="-709"/>
        <w:rPr>
          <w:rFonts w:cstheme="minorHAnsi"/>
          <w:sz w:val="36"/>
          <w:szCs w:val="24"/>
        </w:rPr>
      </w:pPr>
    </w:p>
    <w:p w:rsidR="0037670C" w:rsidRPr="0037670C" w:rsidRDefault="0037670C" w:rsidP="0037670C">
      <w:pPr>
        <w:spacing w:after="200" w:line="276" w:lineRule="auto"/>
        <w:ind w:left="-709"/>
        <w:rPr>
          <w:rFonts w:cstheme="minorHAnsi"/>
          <w:sz w:val="36"/>
          <w:szCs w:val="24"/>
        </w:rPr>
      </w:pPr>
      <w:r w:rsidRPr="0037670C">
        <w:rPr>
          <w:rFonts w:cstheme="minorHAnsi"/>
          <w:sz w:val="36"/>
          <w:szCs w:val="24"/>
        </w:rPr>
        <w:t>PROGRAM KONFERENCE:</w:t>
      </w:r>
    </w:p>
    <w:p w:rsidR="00D75C59" w:rsidRDefault="00D75C59" w:rsidP="00D75C59">
      <w:pPr>
        <w:tabs>
          <w:tab w:val="left" w:pos="1276"/>
        </w:tabs>
        <w:ind w:left="-709"/>
        <w:rPr>
          <w:rFonts w:cstheme="minorHAnsi"/>
          <w:b/>
          <w:sz w:val="24"/>
          <w:szCs w:val="24"/>
        </w:rPr>
      </w:pPr>
    </w:p>
    <w:p w:rsidR="00D75C59" w:rsidRPr="00D75C59" w:rsidRDefault="00D75C59" w:rsidP="00D75C59">
      <w:pPr>
        <w:tabs>
          <w:tab w:val="left" w:pos="1276"/>
        </w:tabs>
        <w:ind w:left="-709"/>
        <w:rPr>
          <w:rFonts w:cstheme="minorHAnsi"/>
          <w:b/>
          <w:sz w:val="24"/>
          <w:szCs w:val="24"/>
        </w:rPr>
      </w:pPr>
      <w:r w:rsidRPr="00D75C59">
        <w:rPr>
          <w:rFonts w:cstheme="minorHAnsi"/>
          <w:b/>
          <w:sz w:val="24"/>
          <w:szCs w:val="24"/>
        </w:rPr>
        <w:t>08:00–09:00</w:t>
      </w:r>
      <w:r w:rsidRPr="00D75C59">
        <w:rPr>
          <w:rFonts w:cstheme="minorHAnsi"/>
          <w:b/>
          <w:sz w:val="24"/>
          <w:szCs w:val="24"/>
        </w:rPr>
        <w:tab/>
        <w:t>Prezence účastníků</w:t>
      </w:r>
    </w:p>
    <w:p w:rsidR="00D75C59" w:rsidRDefault="00D75C59" w:rsidP="00D75C59">
      <w:pPr>
        <w:tabs>
          <w:tab w:val="left" w:pos="1276"/>
        </w:tabs>
        <w:ind w:left="-709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09:00</w:t>
      </w:r>
      <w:r>
        <w:rPr>
          <w:rFonts w:cstheme="minorHAnsi"/>
          <w:b/>
          <w:sz w:val="24"/>
          <w:szCs w:val="24"/>
        </w:rPr>
        <w:tab/>
        <w:t xml:space="preserve">Zahájení konference </w:t>
      </w:r>
    </w:p>
    <w:p w:rsidR="00D75C59" w:rsidRPr="00D75C59" w:rsidRDefault="00D75C59" w:rsidP="00D75C59">
      <w:pPr>
        <w:tabs>
          <w:tab w:val="left" w:pos="1276"/>
        </w:tabs>
        <w:ind w:left="-709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 w:rsidRPr="00D75C59">
        <w:rPr>
          <w:rFonts w:cstheme="minorHAnsi"/>
          <w:sz w:val="24"/>
          <w:szCs w:val="24"/>
        </w:rPr>
        <w:t>zástupci Ústeckého kraje a společnosti EKO-KOM, a.s.</w:t>
      </w:r>
    </w:p>
    <w:p w:rsidR="00D75C59" w:rsidRPr="00D75C59" w:rsidRDefault="00D75C59" w:rsidP="00D75C59">
      <w:pPr>
        <w:tabs>
          <w:tab w:val="left" w:pos="1276"/>
        </w:tabs>
        <w:ind w:left="-709"/>
        <w:rPr>
          <w:rFonts w:cstheme="minorHAnsi"/>
          <w:b/>
          <w:sz w:val="24"/>
          <w:szCs w:val="24"/>
        </w:rPr>
      </w:pPr>
      <w:r w:rsidRPr="00D75C59">
        <w:rPr>
          <w:rFonts w:cstheme="minorHAnsi"/>
          <w:b/>
          <w:sz w:val="24"/>
          <w:szCs w:val="24"/>
        </w:rPr>
        <w:tab/>
      </w:r>
    </w:p>
    <w:p w:rsidR="00D75C59" w:rsidRPr="00D75C59" w:rsidRDefault="00D75C59" w:rsidP="00D75C59">
      <w:pPr>
        <w:tabs>
          <w:tab w:val="left" w:pos="1276"/>
        </w:tabs>
        <w:ind w:left="-709"/>
        <w:rPr>
          <w:rFonts w:cstheme="minorHAnsi"/>
          <w:b/>
          <w:sz w:val="24"/>
          <w:szCs w:val="24"/>
        </w:rPr>
      </w:pPr>
      <w:r w:rsidRPr="00D75C59">
        <w:rPr>
          <w:rFonts w:cstheme="minorHAnsi"/>
          <w:b/>
          <w:sz w:val="24"/>
          <w:szCs w:val="24"/>
        </w:rPr>
        <w:t xml:space="preserve">09:00–09:30  </w:t>
      </w:r>
      <w:r w:rsidRPr="00D75C59">
        <w:rPr>
          <w:rFonts w:cstheme="minorHAnsi"/>
          <w:b/>
          <w:sz w:val="24"/>
          <w:szCs w:val="24"/>
        </w:rPr>
        <w:tab/>
        <w:t>Ústecký kraj - Oběhové hospodářství na obcích v praxi</w:t>
      </w:r>
    </w:p>
    <w:p w:rsidR="00D75C59" w:rsidRPr="00D75C59" w:rsidRDefault="00D75C59" w:rsidP="00D75C59">
      <w:pPr>
        <w:tabs>
          <w:tab w:val="left" w:pos="1276"/>
        </w:tabs>
        <w:ind w:left="-709"/>
        <w:rPr>
          <w:rFonts w:cstheme="minorHAnsi"/>
          <w:sz w:val="24"/>
          <w:szCs w:val="24"/>
        </w:rPr>
      </w:pPr>
      <w:r w:rsidRPr="00D75C59">
        <w:rPr>
          <w:rFonts w:cstheme="minorHAnsi"/>
          <w:b/>
          <w:sz w:val="24"/>
          <w:szCs w:val="24"/>
        </w:rPr>
        <w:tab/>
      </w:r>
      <w:r w:rsidRPr="00D75C59">
        <w:rPr>
          <w:rFonts w:cstheme="minorHAnsi"/>
          <w:sz w:val="24"/>
          <w:szCs w:val="24"/>
        </w:rPr>
        <w:t xml:space="preserve">Laura </w:t>
      </w:r>
      <w:proofErr w:type="spellStart"/>
      <w:r w:rsidRPr="00D75C59">
        <w:rPr>
          <w:rFonts w:cstheme="minorHAnsi"/>
          <w:sz w:val="24"/>
          <w:szCs w:val="24"/>
        </w:rPr>
        <w:t>Mitroliosová</w:t>
      </w:r>
      <w:proofErr w:type="spellEnd"/>
      <w:r w:rsidRPr="00D75C59">
        <w:rPr>
          <w:rFonts w:cstheme="minorHAnsi"/>
          <w:sz w:val="24"/>
          <w:szCs w:val="24"/>
        </w:rPr>
        <w:t xml:space="preserve">, Institut Cirkulární </w:t>
      </w:r>
      <w:proofErr w:type="gramStart"/>
      <w:r w:rsidRPr="00D75C59">
        <w:rPr>
          <w:rFonts w:cstheme="minorHAnsi"/>
          <w:sz w:val="24"/>
          <w:szCs w:val="24"/>
        </w:rPr>
        <w:t xml:space="preserve">Ekonomiky, </w:t>
      </w:r>
      <w:proofErr w:type="spellStart"/>
      <w:r w:rsidRPr="00D75C59">
        <w:rPr>
          <w:rFonts w:cstheme="minorHAnsi"/>
          <w:sz w:val="24"/>
          <w:szCs w:val="24"/>
        </w:rPr>
        <w:t>z.ú</w:t>
      </w:r>
      <w:proofErr w:type="spellEnd"/>
      <w:r w:rsidRPr="00D75C59">
        <w:rPr>
          <w:rFonts w:cstheme="minorHAnsi"/>
          <w:sz w:val="24"/>
          <w:szCs w:val="24"/>
        </w:rPr>
        <w:t>.</w:t>
      </w:r>
      <w:proofErr w:type="gramEnd"/>
    </w:p>
    <w:p w:rsidR="00D75C59" w:rsidRPr="00D75C59" w:rsidRDefault="00D75C59" w:rsidP="00D75C59">
      <w:pPr>
        <w:tabs>
          <w:tab w:val="left" w:pos="1276"/>
        </w:tabs>
        <w:ind w:left="-709"/>
        <w:rPr>
          <w:rFonts w:cstheme="minorHAnsi"/>
          <w:b/>
          <w:sz w:val="24"/>
          <w:szCs w:val="24"/>
        </w:rPr>
      </w:pPr>
    </w:p>
    <w:p w:rsidR="00D75C59" w:rsidRPr="00D75C59" w:rsidRDefault="00D75C59" w:rsidP="00D75C59">
      <w:pPr>
        <w:tabs>
          <w:tab w:val="left" w:pos="1276"/>
        </w:tabs>
        <w:ind w:left="1271" w:hanging="1980"/>
        <w:rPr>
          <w:rFonts w:cstheme="minorHAnsi"/>
          <w:b/>
          <w:sz w:val="24"/>
          <w:szCs w:val="24"/>
        </w:rPr>
      </w:pPr>
      <w:r w:rsidRPr="00D75C59">
        <w:rPr>
          <w:rFonts w:cstheme="minorHAnsi"/>
          <w:b/>
          <w:sz w:val="24"/>
          <w:szCs w:val="24"/>
        </w:rPr>
        <w:t xml:space="preserve">09:30–10:00  </w:t>
      </w:r>
      <w:r w:rsidRPr="00D75C59">
        <w:rPr>
          <w:rFonts w:cstheme="minorHAnsi"/>
          <w:b/>
          <w:sz w:val="24"/>
          <w:szCs w:val="24"/>
        </w:rPr>
        <w:tab/>
        <w:t>Vývoj tříděného sběru využitelných od</w:t>
      </w:r>
      <w:r>
        <w:rPr>
          <w:rFonts w:cstheme="minorHAnsi"/>
          <w:b/>
          <w:sz w:val="24"/>
          <w:szCs w:val="24"/>
        </w:rPr>
        <w:t xml:space="preserve">padů v obcích Ústeckého kraje, </w:t>
      </w:r>
      <w:r w:rsidRPr="00D75C59">
        <w:rPr>
          <w:rFonts w:cstheme="minorHAnsi"/>
          <w:b/>
          <w:sz w:val="24"/>
          <w:szCs w:val="24"/>
        </w:rPr>
        <w:t xml:space="preserve">sběr </w:t>
      </w:r>
      <w:r>
        <w:rPr>
          <w:rFonts w:cstheme="minorHAnsi"/>
          <w:b/>
          <w:sz w:val="24"/>
          <w:szCs w:val="24"/>
        </w:rPr>
        <w:br/>
      </w:r>
      <w:r w:rsidRPr="00D75C59">
        <w:rPr>
          <w:rFonts w:cstheme="minorHAnsi"/>
          <w:b/>
          <w:sz w:val="24"/>
          <w:szCs w:val="24"/>
        </w:rPr>
        <w:t>kovových odpadů v obcích</w:t>
      </w:r>
    </w:p>
    <w:p w:rsidR="00D75C59" w:rsidRPr="00D75C59" w:rsidRDefault="00D75C59" w:rsidP="00D75C59">
      <w:pPr>
        <w:tabs>
          <w:tab w:val="left" w:pos="1276"/>
        </w:tabs>
        <w:ind w:left="-709"/>
        <w:rPr>
          <w:rFonts w:cstheme="minorHAnsi"/>
          <w:sz w:val="24"/>
          <w:szCs w:val="24"/>
        </w:rPr>
      </w:pPr>
      <w:r w:rsidRPr="00D75C59">
        <w:rPr>
          <w:rFonts w:cstheme="minorHAnsi"/>
          <w:sz w:val="24"/>
          <w:szCs w:val="24"/>
        </w:rPr>
        <w:tab/>
        <w:t>RNDr. Martina Vrbová, EKO-KOM, a.s.</w:t>
      </w:r>
    </w:p>
    <w:p w:rsidR="00D75C59" w:rsidRPr="00D75C59" w:rsidRDefault="00D75C59" w:rsidP="00D75C59">
      <w:pPr>
        <w:tabs>
          <w:tab w:val="left" w:pos="1276"/>
        </w:tabs>
        <w:ind w:left="-709"/>
        <w:rPr>
          <w:rFonts w:cstheme="minorHAnsi"/>
          <w:b/>
          <w:sz w:val="24"/>
          <w:szCs w:val="24"/>
        </w:rPr>
      </w:pPr>
    </w:p>
    <w:p w:rsidR="00D75C59" w:rsidRPr="00D75C59" w:rsidRDefault="00D75C59" w:rsidP="00D75C59">
      <w:pPr>
        <w:tabs>
          <w:tab w:val="left" w:pos="1276"/>
        </w:tabs>
        <w:ind w:left="-709"/>
        <w:rPr>
          <w:rFonts w:cstheme="minorHAnsi"/>
          <w:b/>
          <w:sz w:val="24"/>
          <w:szCs w:val="24"/>
        </w:rPr>
      </w:pPr>
      <w:r w:rsidRPr="00D75C59">
        <w:rPr>
          <w:rFonts w:cstheme="minorHAnsi"/>
          <w:b/>
          <w:sz w:val="24"/>
          <w:szCs w:val="24"/>
        </w:rPr>
        <w:t xml:space="preserve">10:00–10:30  </w:t>
      </w:r>
      <w:r w:rsidRPr="00D75C59">
        <w:rPr>
          <w:rFonts w:cstheme="minorHAnsi"/>
          <w:b/>
          <w:sz w:val="24"/>
          <w:szCs w:val="24"/>
        </w:rPr>
        <w:tab/>
        <w:t xml:space="preserve">Srovnání systémů sběru využitelných odpadů v ČR </w:t>
      </w:r>
    </w:p>
    <w:p w:rsidR="00D75C59" w:rsidRPr="00D75C59" w:rsidRDefault="00D75C59" w:rsidP="00D75C59">
      <w:pPr>
        <w:tabs>
          <w:tab w:val="left" w:pos="1276"/>
        </w:tabs>
        <w:ind w:left="-709"/>
        <w:rPr>
          <w:rFonts w:cstheme="minorHAnsi"/>
          <w:sz w:val="24"/>
          <w:szCs w:val="24"/>
        </w:rPr>
      </w:pPr>
      <w:r w:rsidRPr="00D75C59">
        <w:rPr>
          <w:rFonts w:cstheme="minorHAnsi"/>
          <w:sz w:val="24"/>
          <w:szCs w:val="24"/>
        </w:rPr>
        <w:tab/>
        <w:t>RNDr. Martina Vrbová, EKO-KOM, a.s.</w:t>
      </w:r>
    </w:p>
    <w:p w:rsidR="00D75C59" w:rsidRPr="00D75C59" w:rsidRDefault="00D75C59" w:rsidP="00D75C59">
      <w:pPr>
        <w:tabs>
          <w:tab w:val="left" w:pos="1276"/>
        </w:tabs>
        <w:ind w:left="-709"/>
        <w:rPr>
          <w:rFonts w:cstheme="minorHAnsi"/>
          <w:b/>
          <w:sz w:val="24"/>
          <w:szCs w:val="24"/>
        </w:rPr>
      </w:pPr>
    </w:p>
    <w:p w:rsidR="00D75C59" w:rsidRPr="00D75C59" w:rsidRDefault="00D75C59" w:rsidP="00D75C59">
      <w:pPr>
        <w:tabs>
          <w:tab w:val="left" w:pos="1276"/>
        </w:tabs>
        <w:ind w:left="-709"/>
        <w:rPr>
          <w:rFonts w:cstheme="minorHAnsi"/>
          <w:b/>
          <w:sz w:val="24"/>
          <w:szCs w:val="24"/>
        </w:rPr>
      </w:pPr>
      <w:r w:rsidRPr="00D75C59">
        <w:rPr>
          <w:rFonts w:cstheme="minorHAnsi"/>
          <w:b/>
          <w:sz w:val="24"/>
          <w:szCs w:val="24"/>
        </w:rPr>
        <w:t xml:space="preserve">10:30–11:15  </w:t>
      </w:r>
      <w:r w:rsidRPr="00D75C59">
        <w:rPr>
          <w:rFonts w:cstheme="minorHAnsi"/>
          <w:b/>
          <w:sz w:val="24"/>
          <w:szCs w:val="24"/>
        </w:rPr>
        <w:tab/>
        <w:t>Automatická identifikace a svoz odpadu z nádob v teorii i praxi</w:t>
      </w:r>
    </w:p>
    <w:p w:rsidR="00D75C59" w:rsidRPr="00D75C59" w:rsidRDefault="00D75C59" w:rsidP="00D75C59">
      <w:pPr>
        <w:tabs>
          <w:tab w:val="left" w:pos="1276"/>
        </w:tabs>
        <w:ind w:left="-709"/>
        <w:rPr>
          <w:rFonts w:cstheme="minorHAnsi"/>
          <w:sz w:val="24"/>
          <w:szCs w:val="24"/>
        </w:rPr>
      </w:pPr>
      <w:r w:rsidRPr="00D75C59">
        <w:rPr>
          <w:rFonts w:cstheme="minorHAnsi"/>
          <w:sz w:val="24"/>
          <w:szCs w:val="24"/>
        </w:rPr>
        <w:tab/>
        <w:t xml:space="preserve">Josef </w:t>
      </w:r>
      <w:proofErr w:type="spellStart"/>
      <w:r w:rsidRPr="00D75C59">
        <w:rPr>
          <w:rFonts w:cstheme="minorHAnsi"/>
          <w:sz w:val="24"/>
          <w:szCs w:val="24"/>
        </w:rPr>
        <w:t>Petráž</w:t>
      </w:r>
      <w:proofErr w:type="spellEnd"/>
      <w:r w:rsidRPr="00D75C59">
        <w:rPr>
          <w:rFonts w:cstheme="minorHAnsi"/>
          <w:sz w:val="24"/>
          <w:szCs w:val="24"/>
        </w:rPr>
        <w:t>, ICS Identifikační systémy, a.s.</w:t>
      </w:r>
    </w:p>
    <w:p w:rsidR="00D75C59" w:rsidRPr="00D75C59" w:rsidRDefault="00D75C59" w:rsidP="00D75C59">
      <w:pPr>
        <w:tabs>
          <w:tab w:val="left" w:pos="1276"/>
        </w:tabs>
        <w:ind w:left="-709"/>
        <w:rPr>
          <w:rFonts w:cstheme="minorHAnsi"/>
          <w:b/>
          <w:sz w:val="24"/>
          <w:szCs w:val="24"/>
        </w:rPr>
      </w:pPr>
    </w:p>
    <w:p w:rsidR="00D75C59" w:rsidRPr="00D75C59" w:rsidRDefault="00D75C59" w:rsidP="00D75C59">
      <w:pPr>
        <w:tabs>
          <w:tab w:val="left" w:pos="1276"/>
        </w:tabs>
        <w:ind w:left="-709"/>
        <w:rPr>
          <w:rFonts w:cstheme="minorHAnsi"/>
          <w:b/>
          <w:sz w:val="24"/>
          <w:szCs w:val="24"/>
        </w:rPr>
      </w:pPr>
      <w:r w:rsidRPr="00D75C59">
        <w:rPr>
          <w:rFonts w:cstheme="minorHAnsi"/>
          <w:b/>
          <w:sz w:val="24"/>
          <w:szCs w:val="24"/>
        </w:rPr>
        <w:t>11:15–11:45</w:t>
      </w:r>
      <w:r w:rsidRPr="00D75C59">
        <w:rPr>
          <w:rFonts w:cstheme="minorHAnsi"/>
          <w:b/>
          <w:sz w:val="24"/>
          <w:szCs w:val="24"/>
        </w:rPr>
        <w:tab/>
        <w:t>Motivace občanů při nakládání s odpady</w:t>
      </w:r>
    </w:p>
    <w:p w:rsidR="00D75C59" w:rsidRPr="00D75C59" w:rsidRDefault="00D75C59" w:rsidP="00D75C59">
      <w:pPr>
        <w:tabs>
          <w:tab w:val="left" w:pos="1276"/>
        </w:tabs>
        <w:ind w:left="-709"/>
        <w:rPr>
          <w:rFonts w:cstheme="minorHAnsi"/>
          <w:sz w:val="24"/>
          <w:szCs w:val="24"/>
        </w:rPr>
      </w:pPr>
      <w:r w:rsidRPr="00D75C59">
        <w:rPr>
          <w:rFonts w:cstheme="minorHAnsi"/>
          <w:sz w:val="24"/>
          <w:szCs w:val="24"/>
        </w:rPr>
        <w:tab/>
        <w:t xml:space="preserve">Ing. Jan Slavík, Ph.D., IEEP - Institut pro ekonomiku a </w:t>
      </w:r>
      <w:proofErr w:type="spellStart"/>
      <w:r w:rsidRPr="00D75C59">
        <w:rPr>
          <w:rFonts w:cstheme="minorHAnsi"/>
          <w:sz w:val="24"/>
          <w:szCs w:val="24"/>
        </w:rPr>
        <w:t>ekologic</w:t>
      </w:r>
      <w:proofErr w:type="spellEnd"/>
      <w:r w:rsidRPr="00D75C59">
        <w:rPr>
          <w:rFonts w:cstheme="minorHAnsi"/>
          <w:sz w:val="24"/>
          <w:szCs w:val="24"/>
        </w:rPr>
        <w:t>. politiku, UJEP</w:t>
      </w:r>
    </w:p>
    <w:p w:rsidR="00D75C59" w:rsidRPr="00D75C59" w:rsidRDefault="00D75C59" w:rsidP="00D75C59">
      <w:pPr>
        <w:tabs>
          <w:tab w:val="left" w:pos="1276"/>
        </w:tabs>
        <w:ind w:left="-709"/>
        <w:rPr>
          <w:rFonts w:cstheme="minorHAnsi"/>
          <w:b/>
          <w:sz w:val="24"/>
          <w:szCs w:val="24"/>
        </w:rPr>
      </w:pPr>
    </w:p>
    <w:p w:rsidR="00D75C59" w:rsidRPr="00D75C59" w:rsidRDefault="00D75C59" w:rsidP="00D75C59">
      <w:pPr>
        <w:tabs>
          <w:tab w:val="left" w:pos="1276"/>
        </w:tabs>
        <w:ind w:left="-709"/>
        <w:rPr>
          <w:rFonts w:cstheme="minorHAnsi"/>
          <w:b/>
          <w:sz w:val="24"/>
          <w:szCs w:val="24"/>
        </w:rPr>
      </w:pPr>
      <w:r w:rsidRPr="00D75C59">
        <w:rPr>
          <w:rFonts w:cstheme="minorHAnsi"/>
          <w:b/>
          <w:sz w:val="24"/>
          <w:szCs w:val="24"/>
        </w:rPr>
        <w:t xml:space="preserve">11:45–12:15  </w:t>
      </w:r>
      <w:r w:rsidRPr="00D75C59">
        <w:rPr>
          <w:rFonts w:cstheme="minorHAnsi"/>
          <w:b/>
          <w:sz w:val="24"/>
          <w:szCs w:val="24"/>
        </w:rPr>
        <w:tab/>
        <w:t>Přestávka, společný oběd</w:t>
      </w:r>
    </w:p>
    <w:p w:rsidR="00D75C59" w:rsidRPr="00D75C59" w:rsidRDefault="00D75C59" w:rsidP="00D75C59">
      <w:pPr>
        <w:tabs>
          <w:tab w:val="left" w:pos="1276"/>
        </w:tabs>
        <w:ind w:left="-709"/>
        <w:rPr>
          <w:rFonts w:cstheme="minorHAnsi"/>
          <w:b/>
          <w:sz w:val="24"/>
          <w:szCs w:val="24"/>
        </w:rPr>
      </w:pPr>
    </w:p>
    <w:p w:rsidR="00D75C59" w:rsidRPr="00D75C59" w:rsidRDefault="00D75C59" w:rsidP="00D75C59">
      <w:pPr>
        <w:tabs>
          <w:tab w:val="left" w:pos="1276"/>
        </w:tabs>
        <w:ind w:left="-709"/>
        <w:rPr>
          <w:rFonts w:cstheme="minorHAnsi"/>
          <w:b/>
          <w:sz w:val="24"/>
          <w:szCs w:val="24"/>
        </w:rPr>
      </w:pPr>
      <w:r w:rsidRPr="00D75C59">
        <w:rPr>
          <w:rFonts w:cstheme="minorHAnsi"/>
          <w:b/>
          <w:sz w:val="24"/>
          <w:szCs w:val="24"/>
        </w:rPr>
        <w:t xml:space="preserve">12:15 – 13:50  </w:t>
      </w:r>
      <w:r w:rsidRPr="00D75C59">
        <w:rPr>
          <w:rFonts w:cstheme="minorHAnsi"/>
          <w:b/>
          <w:sz w:val="24"/>
          <w:szCs w:val="24"/>
        </w:rPr>
        <w:tab/>
        <w:t>Zkušenosti s pytlovým sběrem odpadů v obcích</w:t>
      </w:r>
    </w:p>
    <w:p w:rsidR="00D75C59" w:rsidRPr="00D75C59" w:rsidRDefault="00D75C59" w:rsidP="00D75C59">
      <w:pPr>
        <w:tabs>
          <w:tab w:val="left" w:pos="1276"/>
        </w:tabs>
        <w:ind w:left="-709"/>
        <w:rPr>
          <w:rFonts w:cstheme="minorHAnsi"/>
          <w:sz w:val="24"/>
          <w:szCs w:val="24"/>
        </w:rPr>
      </w:pPr>
      <w:r w:rsidRPr="00D75C59">
        <w:rPr>
          <w:rFonts w:cstheme="minorHAnsi"/>
          <w:sz w:val="24"/>
          <w:szCs w:val="24"/>
        </w:rPr>
        <w:tab/>
        <w:t>Ing. Milan Hulán, Pro EKO Varnsdorf, s.r.o</w:t>
      </w:r>
    </w:p>
    <w:p w:rsidR="00D75C59" w:rsidRPr="00D75C59" w:rsidRDefault="00D75C59" w:rsidP="00D75C59">
      <w:pPr>
        <w:tabs>
          <w:tab w:val="left" w:pos="1276"/>
        </w:tabs>
        <w:ind w:left="-709"/>
        <w:rPr>
          <w:rFonts w:cstheme="minorHAnsi"/>
          <w:b/>
          <w:sz w:val="24"/>
          <w:szCs w:val="24"/>
        </w:rPr>
      </w:pPr>
    </w:p>
    <w:p w:rsidR="00D75C59" w:rsidRPr="00D75C59" w:rsidRDefault="00D75C59" w:rsidP="00D75C59">
      <w:pPr>
        <w:tabs>
          <w:tab w:val="left" w:pos="1276"/>
        </w:tabs>
        <w:ind w:left="-709"/>
        <w:rPr>
          <w:rFonts w:cstheme="minorHAnsi"/>
          <w:b/>
          <w:sz w:val="24"/>
          <w:szCs w:val="24"/>
        </w:rPr>
      </w:pPr>
      <w:r w:rsidRPr="00D75C59">
        <w:rPr>
          <w:rFonts w:cstheme="minorHAnsi"/>
          <w:b/>
          <w:sz w:val="24"/>
          <w:szCs w:val="24"/>
        </w:rPr>
        <w:t xml:space="preserve">13:50 – 14:10  </w:t>
      </w:r>
      <w:r w:rsidRPr="00D75C59">
        <w:rPr>
          <w:rFonts w:cstheme="minorHAnsi"/>
          <w:b/>
          <w:sz w:val="24"/>
          <w:szCs w:val="24"/>
        </w:rPr>
        <w:tab/>
        <w:t>Zpětný odběr baterií</w:t>
      </w:r>
    </w:p>
    <w:p w:rsidR="00D75C59" w:rsidRPr="00D75C59" w:rsidRDefault="00D75C59" w:rsidP="00D75C59">
      <w:pPr>
        <w:tabs>
          <w:tab w:val="left" w:pos="1276"/>
        </w:tabs>
        <w:ind w:left="-709"/>
        <w:rPr>
          <w:rFonts w:cstheme="minorHAnsi"/>
          <w:sz w:val="24"/>
          <w:szCs w:val="24"/>
        </w:rPr>
      </w:pPr>
      <w:r w:rsidRPr="00D75C59">
        <w:rPr>
          <w:rFonts w:cstheme="minorHAnsi"/>
          <w:sz w:val="24"/>
          <w:szCs w:val="24"/>
        </w:rPr>
        <w:tab/>
        <w:t>Ing. Michaela Helclová, ECOBAT s.r.o.</w:t>
      </w:r>
    </w:p>
    <w:p w:rsidR="00D75C59" w:rsidRPr="00D75C59" w:rsidRDefault="00D75C59" w:rsidP="00D75C59">
      <w:pPr>
        <w:tabs>
          <w:tab w:val="left" w:pos="1276"/>
        </w:tabs>
        <w:ind w:left="-709"/>
        <w:rPr>
          <w:rFonts w:cstheme="minorHAnsi"/>
          <w:b/>
          <w:sz w:val="24"/>
          <w:szCs w:val="24"/>
        </w:rPr>
      </w:pPr>
    </w:p>
    <w:p w:rsidR="00D75C59" w:rsidRPr="00D75C59" w:rsidRDefault="00D75C59" w:rsidP="00D75C59">
      <w:pPr>
        <w:tabs>
          <w:tab w:val="left" w:pos="1276"/>
        </w:tabs>
        <w:ind w:left="-709"/>
        <w:rPr>
          <w:rFonts w:cstheme="minorHAnsi"/>
          <w:b/>
          <w:sz w:val="24"/>
          <w:szCs w:val="24"/>
        </w:rPr>
      </w:pPr>
      <w:r w:rsidRPr="00D75C59">
        <w:rPr>
          <w:rFonts w:cstheme="minorHAnsi"/>
          <w:b/>
          <w:sz w:val="24"/>
          <w:szCs w:val="24"/>
        </w:rPr>
        <w:t xml:space="preserve">14:10 – 14:20  </w:t>
      </w:r>
      <w:r w:rsidRPr="00D75C59">
        <w:rPr>
          <w:rFonts w:cstheme="minorHAnsi"/>
          <w:b/>
          <w:sz w:val="24"/>
          <w:szCs w:val="24"/>
        </w:rPr>
        <w:tab/>
        <w:t>Novinky ve zpětném odběru elektrozařízení</w:t>
      </w:r>
    </w:p>
    <w:p w:rsidR="00D75C59" w:rsidRPr="00D75C59" w:rsidRDefault="00D75C59" w:rsidP="00D75C59">
      <w:pPr>
        <w:tabs>
          <w:tab w:val="left" w:pos="1276"/>
        </w:tabs>
        <w:ind w:left="-709"/>
        <w:rPr>
          <w:rFonts w:cstheme="minorHAnsi"/>
          <w:sz w:val="24"/>
          <w:szCs w:val="24"/>
        </w:rPr>
      </w:pPr>
      <w:r w:rsidRPr="00D75C59">
        <w:rPr>
          <w:rFonts w:cstheme="minorHAnsi"/>
          <w:sz w:val="24"/>
          <w:szCs w:val="24"/>
        </w:rPr>
        <w:tab/>
        <w:t>Iva Červená, ASEKOL a.s.</w:t>
      </w:r>
    </w:p>
    <w:p w:rsidR="00D75C59" w:rsidRPr="00D75C59" w:rsidRDefault="00D75C59" w:rsidP="00D75C59">
      <w:pPr>
        <w:tabs>
          <w:tab w:val="left" w:pos="1276"/>
        </w:tabs>
        <w:ind w:left="-709"/>
        <w:rPr>
          <w:rFonts w:cstheme="minorHAnsi"/>
          <w:sz w:val="24"/>
          <w:szCs w:val="24"/>
        </w:rPr>
      </w:pPr>
      <w:r w:rsidRPr="00D75C59">
        <w:rPr>
          <w:rFonts w:cstheme="minorHAnsi"/>
          <w:sz w:val="24"/>
          <w:szCs w:val="24"/>
        </w:rPr>
        <w:tab/>
        <w:t xml:space="preserve">Ing. Radka </w:t>
      </w:r>
      <w:proofErr w:type="spellStart"/>
      <w:r w:rsidRPr="00D75C59">
        <w:rPr>
          <w:rFonts w:cstheme="minorHAnsi"/>
          <w:sz w:val="24"/>
          <w:szCs w:val="24"/>
        </w:rPr>
        <w:t>Patzáková</w:t>
      </w:r>
      <w:proofErr w:type="spellEnd"/>
      <w:r w:rsidRPr="00D75C59">
        <w:rPr>
          <w:rFonts w:cstheme="minorHAnsi"/>
          <w:sz w:val="24"/>
          <w:szCs w:val="24"/>
        </w:rPr>
        <w:t>, ELEKTROWIN, a.s.</w:t>
      </w:r>
    </w:p>
    <w:p w:rsidR="00D75C59" w:rsidRPr="00D75C59" w:rsidRDefault="00D75C59" w:rsidP="00D75C59">
      <w:pPr>
        <w:tabs>
          <w:tab w:val="left" w:pos="1276"/>
        </w:tabs>
        <w:ind w:left="-709"/>
        <w:rPr>
          <w:rFonts w:cstheme="minorHAnsi"/>
          <w:b/>
          <w:sz w:val="24"/>
          <w:szCs w:val="24"/>
        </w:rPr>
      </w:pPr>
    </w:p>
    <w:p w:rsidR="00D731FF" w:rsidRPr="00D75C59" w:rsidRDefault="00D75C59" w:rsidP="00D75C59">
      <w:pPr>
        <w:tabs>
          <w:tab w:val="left" w:pos="1276"/>
        </w:tabs>
        <w:ind w:left="-709"/>
        <w:rPr>
          <w:rFonts w:cstheme="minorHAnsi"/>
          <w:b/>
          <w:sz w:val="28"/>
          <w:szCs w:val="24"/>
        </w:rPr>
      </w:pPr>
      <w:r w:rsidRPr="00D75C59">
        <w:rPr>
          <w:rFonts w:cstheme="minorHAnsi"/>
          <w:b/>
          <w:sz w:val="24"/>
          <w:szCs w:val="24"/>
        </w:rPr>
        <w:t>14:20</w:t>
      </w:r>
      <w:r w:rsidRPr="00D75C59">
        <w:rPr>
          <w:rFonts w:cstheme="minorHAnsi"/>
          <w:b/>
          <w:sz w:val="24"/>
          <w:szCs w:val="24"/>
        </w:rPr>
        <w:tab/>
        <w:t>Diskuse, ukončení konference</w:t>
      </w:r>
    </w:p>
    <w:p w:rsidR="00671982" w:rsidRPr="00D75C59" w:rsidRDefault="00671982">
      <w:pPr>
        <w:spacing w:after="200" w:line="276" w:lineRule="auto"/>
        <w:rPr>
          <w:rFonts w:cstheme="minorHAnsi"/>
          <w:sz w:val="32"/>
          <w:szCs w:val="24"/>
        </w:rPr>
      </w:pPr>
      <w:r w:rsidRPr="00D75C59">
        <w:rPr>
          <w:rFonts w:cstheme="minorHAnsi"/>
          <w:sz w:val="32"/>
          <w:szCs w:val="24"/>
        </w:rPr>
        <w:br w:type="page"/>
      </w:r>
    </w:p>
    <w:p w:rsidR="00671982" w:rsidRDefault="00671982" w:rsidP="00671982">
      <w:pPr>
        <w:ind w:left="-709"/>
        <w:rPr>
          <w:rFonts w:cstheme="minorHAnsi"/>
          <w:sz w:val="24"/>
          <w:szCs w:val="24"/>
        </w:rPr>
      </w:pPr>
    </w:p>
    <w:p w:rsidR="00671982" w:rsidRDefault="00671982" w:rsidP="00671982">
      <w:pPr>
        <w:ind w:left="-709"/>
        <w:rPr>
          <w:rFonts w:cstheme="minorHAnsi"/>
          <w:sz w:val="36"/>
          <w:szCs w:val="24"/>
        </w:rPr>
      </w:pPr>
      <w:r>
        <w:rPr>
          <w:rFonts w:cstheme="minorHAnsi"/>
          <w:sz w:val="36"/>
          <w:szCs w:val="24"/>
        </w:rPr>
        <w:t>PŘIHLÁŠKA NA KONFERENCI</w:t>
      </w:r>
    </w:p>
    <w:p w:rsidR="00671982" w:rsidRDefault="00671982" w:rsidP="00671982">
      <w:pPr>
        <w:ind w:left="-709"/>
        <w:rPr>
          <w:rFonts w:cstheme="minorHAnsi"/>
          <w:sz w:val="24"/>
          <w:szCs w:val="24"/>
        </w:rPr>
      </w:pPr>
      <w:r w:rsidRPr="00671982">
        <w:rPr>
          <w:rFonts w:cstheme="minorHAnsi"/>
          <w:sz w:val="24"/>
          <w:szCs w:val="24"/>
        </w:rPr>
        <w:t xml:space="preserve"> </w:t>
      </w:r>
    </w:p>
    <w:p w:rsidR="00D75C59" w:rsidRPr="00D75C59" w:rsidRDefault="00D75C59" w:rsidP="00D75C59">
      <w:pPr>
        <w:ind w:left="-709"/>
        <w:rPr>
          <w:rFonts w:cstheme="minorHAnsi"/>
          <w:b/>
          <w:color w:val="FF0000"/>
          <w:sz w:val="24"/>
          <w:szCs w:val="24"/>
        </w:rPr>
      </w:pPr>
      <w:r w:rsidRPr="00D75C59">
        <w:rPr>
          <w:rFonts w:cstheme="minorHAnsi"/>
          <w:b/>
          <w:color w:val="FF0000"/>
          <w:sz w:val="24"/>
          <w:szCs w:val="24"/>
        </w:rPr>
        <w:t>Dovolujeme si vás upozornit, že kapacita konference je omezena.</w:t>
      </w:r>
    </w:p>
    <w:p w:rsidR="00671982" w:rsidRDefault="00D75C59" w:rsidP="00D75C59">
      <w:pPr>
        <w:ind w:left="-709"/>
        <w:rPr>
          <w:rFonts w:cstheme="minorHAnsi"/>
          <w:b/>
          <w:color w:val="FF0000"/>
          <w:sz w:val="24"/>
          <w:szCs w:val="24"/>
        </w:rPr>
      </w:pPr>
      <w:r w:rsidRPr="00D75C59">
        <w:rPr>
          <w:rFonts w:cstheme="minorHAnsi"/>
          <w:b/>
          <w:color w:val="FF0000"/>
          <w:sz w:val="24"/>
          <w:szCs w:val="24"/>
        </w:rPr>
        <w:t>Příjem přihlášek končí v</w:t>
      </w:r>
      <w:r>
        <w:rPr>
          <w:rFonts w:cstheme="minorHAnsi"/>
          <w:b/>
          <w:color w:val="FF0000"/>
          <w:sz w:val="24"/>
          <w:szCs w:val="24"/>
        </w:rPr>
        <w:t>e</w:t>
      </w:r>
      <w:r w:rsidRPr="00D75C59">
        <w:rPr>
          <w:rFonts w:cstheme="minorHAnsi"/>
          <w:b/>
          <w:color w:val="FF0000"/>
          <w:sz w:val="24"/>
          <w:szCs w:val="24"/>
        </w:rPr>
        <w:t xml:space="preserve"> </w:t>
      </w:r>
      <w:r>
        <w:rPr>
          <w:rFonts w:cstheme="minorHAnsi"/>
          <w:b/>
          <w:color w:val="FF0000"/>
          <w:sz w:val="24"/>
          <w:szCs w:val="24"/>
        </w:rPr>
        <w:t>čtvrtek 26</w:t>
      </w:r>
      <w:r w:rsidRPr="00D75C59">
        <w:rPr>
          <w:rFonts w:cstheme="minorHAnsi"/>
          <w:b/>
          <w:color w:val="FF0000"/>
          <w:sz w:val="24"/>
          <w:szCs w:val="24"/>
        </w:rPr>
        <w:t>. 10. 2017 nebo po naplnění kapacity konference.</w:t>
      </w:r>
    </w:p>
    <w:p w:rsidR="00D75C59" w:rsidRDefault="00D75C59" w:rsidP="00D75C59">
      <w:pPr>
        <w:ind w:left="-709"/>
        <w:rPr>
          <w:rFonts w:cstheme="minorHAnsi"/>
          <w:sz w:val="24"/>
          <w:szCs w:val="24"/>
        </w:rPr>
      </w:pPr>
    </w:p>
    <w:p w:rsidR="00671982" w:rsidRPr="00671982" w:rsidRDefault="00671982" w:rsidP="00671982">
      <w:pPr>
        <w:ind w:left="-709"/>
        <w:rPr>
          <w:rFonts w:cstheme="minorHAnsi"/>
          <w:b/>
          <w:color w:val="76923C" w:themeColor="accent3" w:themeShade="BF"/>
          <w:sz w:val="24"/>
          <w:szCs w:val="24"/>
        </w:rPr>
      </w:pPr>
      <w:r w:rsidRPr="00671982">
        <w:rPr>
          <w:rFonts w:cstheme="minorHAnsi"/>
          <w:b/>
          <w:color w:val="76923C" w:themeColor="accent3" w:themeShade="BF"/>
          <w:sz w:val="24"/>
          <w:szCs w:val="24"/>
        </w:rPr>
        <w:t>ÚČASTNÍK:</w:t>
      </w:r>
      <w:r>
        <w:rPr>
          <w:rFonts w:cstheme="minorHAnsi"/>
          <w:b/>
          <w:color w:val="76923C" w:themeColor="accent3" w:themeShade="BF"/>
          <w:sz w:val="24"/>
          <w:szCs w:val="24"/>
        </w:rPr>
        <w:tab/>
      </w:r>
    </w:p>
    <w:p w:rsidR="00671982" w:rsidRPr="00671982" w:rsidRDefault="00671982" w:rsidP="00671982">
      <w:pPr>
        <w:ind w:left="-709"/>
        <w:rPr>
          <w:rFonts w:cstheme="minorHAnsi"/>
          <w:sz w:val="24"/>
          <w:szCs w:val="24"/>
        </w:rPr>
      </w:pPr>
      <w:r w:rsidRPr="00671982">
        <w:rPr>
          <w:rFonts w:cstheme="minorHAnsi"/>
          <w:sz w:val="24"/>
          <w:szCs w:val="24"/>
        </w:rPr>
        <w:t>titul: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6E16DD">
        <w:rPr>
          <w:rFonts w:cstheme="minorHAnsi"/>
          <w:color w:val="76923C" w:themeColor="accent3" w:themeShade="BF"/>
          <w:sz w:val="24"/>
          <w:szCs w:val="24"/>
        </w:rPr>
        <w:t>……</w:t>
      </w:r>
      <w:bookmarkStart w:id="0" w:name="_GoBack"/>
      <w:bookmarkEnd w:id="0"/>
      <w:r w:rsidRPr="00671982">
        <w:rPr>
          <w:rFonts w:cstheme="minorHAnsi"/>
          <w:color w:val="76923C" w:themeColor="accent3" w:themeShade="BF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671982" w:rsidRPr="00671982" w:rsidRDefault="00671982" w:rsidP="00671982">
      <w:pPr>
        <w:ind w:left="-709"/>
        <w:rPr>
          <w:rFonts w:cstheme="minorHAnsi"/>
          <w:sz w:val="24"/>
          <w:szCs w:val="24"/>
        </w:rPr>
      </w:pPr>
      <w:r w:rsidRPr="00671982">
        <w:rPr>
          <w:rFonts w:cstheme="minorHAnsi"/>
          <w:sz w:val="24"/>
          <w:szCs w:val="24"/>
        </w:rPr>
        <w:t>jméno:</w:t>
      </w:r>
      <w:r w:rsidRPr="00671982">
        <w:rPr>
          <w:rFonts w:cstheme="minorHAnsi"/>
          <w:sz w:val="24"/>
          <w:szCs w:val="24"/>
        </w:rPr>
        <w:tab/>
      </w:r>
      <w:r w:rsidRPr="00671982">
        <w:rPr>
          <w:rFonts w:cstheme="minorHAnsi"/>
          <w:sz w:val="24"/>
          <w:szCs w:val="24"/>
        </w:rPr>
        <w:tab/>
      </w:r>
      <w:r w:rsidRPr="00671982">
        <w:rPr>
          <w:rFonts w:cstheme="minorHAnsi"/>
          <w:color w:val="76923C" w:themeColor="accent3" w:themeShade="BF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671982" w:rsidRPr="00671982" w:rsidRDefault="00671982" w:rsidP="00671982">
      <w:pPr>
        <w:ind w:left="-709"/>
        <w:rPr>
          <w:rFonts w:cstheme="minorHAnsi"/>
          <w:sz w:val="24"/>
          <w:szCs w:val="24"/>
        </w:rPr>
      </w:pPr>
      <w:r w:rsidRPr="00671982">
        <w:rPr>
          <w:rFonts w:cstheme="minorHAnsi"/>
          <w:sz w:val="24"/>
          <w:szCs w:val="24"/>
        </w:rPr>
        <w:t>příjmení:</w:t>
      </w:r>
      <w:r w:rsidRPr="00671982">
        <w:rPr>
          <w:rFonts w:cstheme="minorHAnsi"/>
          <w:sz w:val="24"/>
          <w:szCs w:val="24"/>
        </w:rPr>
        <w:tab/>
      </w:r>
      <w:r w:rsidRPr="00671982">
        <w:rPr>
          <w:rFonts w:cstheme="minorHAnsi"/>
          <w:color w:val="76923C" w:themeColor="accent3" w:themeShade="BF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671982" w:rsidRPr="00671982" w:rsidRDefault="00671982" w:rsidP="00671982">
      <w:pPr>
        <w:ind w:left="-709"/>
        <w:rPr>
          <w:rFonts w:cstheme="minorHAnsi"/>
          <w:sz w:val="24"/>
          <w:szCs w:val="24"/>
        </w:rPr>
      </w:pPr>
    </w:p>
    <w:p w:rsidR="00671982" w:rsidRPr="00671982" w:rsidRDefault="00671982" w:rsidP="00671982">
      <w:pPr>
        <w:ind w:left="-709"/>
        <w:rPr>
          <w:rFonts w:cstheme="minorHAnsi"/>
          <w:sz w:val="24"/>
          <w:szCs w:val="24"/>
        </w:rPr>
      </w:pPr>
      <w:r w:rsidRPr="00671982">
        <w:rPr>
          <w:rFonts w:cstheme="minorHAnsi"/>
          <w:sz w:val="24"/>
          <w:szCs w:val="24"/>
        </w:rPr>
        <w:t>telefon:</w:t>
      </w:r>
      <w:r w:rsidRPr="00671982">
        <w:rPr>
          <w:rFonts w:cstheme="minorHAnsi"/>
          <w:sz w:val="24"/>
          <w:szCs w:val="24"/>
        </w:rPr>
        <w:tab/>
      </w:r>
      <w:r w:rsidRPr="00671982">
        <w:rPr>
          <w:rFonts w:cstheme="minorHAnsi"/>
          <w:color w:val="76923C" w:themeColor="accent3" w:themeShade="BF"/>
          <w:sz w:val="24"/>
          <w:szCs w:val="24"/>
        </w:rPr>
        <w:t>………………………………………………………</w:t>
      </w:r>
      <w:r>
        <w:rPr>
          <w:rFonts w:cstheme="minorHAnsi"/>
          <w:color w:val="76923C" w:themeColor="accent3" w:themeShade="BF"/>
          <w:sz w:val="24"/>
          <w:szCs w:val="24"/>
        </w:rPr>
        <w:t xml:space="preserve">   </w:t>
      </w:r>
      <w:proofErr w:type="gramStart"/>
      <w:r w:rsidRPr="00671982">
        <w:rPr>
          <w:rFonts w:cstheme="minorHAnsi"/>
          <w:sz w:val="24"/>
          <w:szCs w:val="24"/>
        </w:rPr>
        <w:t xml:space="preserve">MOBIL   </w:t>
      </w:r>
      <w:r w:rsidRPr="00671982">
        <w:rPr>
          <w:rFonts w:cstheme="minorHAnsi"/>
          <w:color w:val="76923C" w:themeColor="accent3" w:themeShade="BF"/>
          <w:sz w:val="24"/>
          <w:szCs w:val="24"/>
        </w:rPr>
        <w:t>…</w:t>
      </w:r>
      <w:proofErr w:type="gramEnd"/>
      <w:r w:rsidRPr="00671982">
        <w:rPr>
          <w:rFonts w:cstheme="minorHAnsi"/>
          <w:color w:val="76923C" w:themeColor="accent3" w:themeShade="BF"/>
          <w:sz w:val="24"/>
          <w:szCs w:val="24"/>
        </w:rPr>
        <w:t>………………………………………………………….</w:t>
      </w:r>
    </w:p>
    <w:p w:rsidR="00671982" w:rsidRPr="00671982" w:rsidRDefault="00671982" w:rsidP="00671982">
      <w:pPr>
        <w:ind w:left="-709"/>
        <w:rPr>
          <w:rFonts w:cstheme="minorHAnsi"/>
          <w:sz w:val="24"/>
          <w:szCs w:val="24"/>
        </w:rPr>
      </w:pPr>
      <w:r w:rsidRPr="00671982">
        <w:rPr>
          <w:rFonts w:cstheme="minorHAnsi"/>
          <w:sz w:val="24"/>
          <w:szCs w:val="24"/>
        </w:rPr>
        <w:t>e-mail: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671982">
        <w:rPr>
          <w:rFonts w:cstheme="minorHAnsi"/>
          <w:color w:val="76923C" w:themeColor="accent3" w:themeShade="BF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671982" w:rsidRPr="00671982" w:rsidRDefault="00671982" w:rsidP="00671982">
      <w:pPr>
        <w:ind w:left="-709"/>
        <w:rPr>
          <w:rFonts w:cstheme="minorHAnsi"/>
          <w:sz w:val="24"/>
          <w:szCs w:val="24"/>
        </w:rPr>
      </w:pPr>
    </w:p>
    <w:p w:rsidR="00671982" w:rsidRPr="00671982" w:rsidRDefault="00671982" w:rsidP="00671982">
      <w:pPr>
        <w:ind w:left="-709"/>
        <w:rPr>
          <w:rFonts w:cstheme="minorHAnsi"/>
          <w:sz w:val="24"/>
          <w:szCs w:val="24"/>
        </w:rPr>
      </w:pPr>
      <w:r w:rsidRPr="00671982">
        <w:rPr>
          <w:rFonts w:cstheme="minorHAnsi"/>
          <w:sz w:val="24"/>
          <w:szCs w:val="24"/>
        </w:rPr>
        <w:t>instituce:</w:t>
      </w:r>
      <w:r w:rsidRPr="00671982">
        <w:rPr>
          <w:rFonts w:cstheme="minorHAnsi"/>
          <w:sz w:val="24"/>
          <w:szCs w:val="24"/>
        </w:rPr>
        <w:tab/>
      </w:r>
      <w:r w:rsidRPr="00671982">
        <w:rPr>
          <w:rFonts w:cstheme="minorHAnsi"/>
          <w:color w:val="76923C" w:themeColor="accent3" w:themeShade="BF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671982" w:rsidRPr="00671982" w:rsidRDefault="00671982" w:rsidP="00671982">
      <w:pPr>
        <w:ind w:left="-709"/>
        <w:rPr>
          <w:rFonts w:cstheme="minorHAnsi"/>
          <w:sz w:val="24"/>
          <w:szCs w:val="24"/>
        </w:rPr>
      </w:pPr>
      <w:r w:rsidRPr="00671982">
        <w:rPr>
          <w:rFonts w:cstheme="minorHAnsi"/>
          <w:sz w:val="24"/>
          <w:szCs w:val="24"/>
        </w:rPr>
        <w:t xml:space="preserve">ulice, </w:t>
      </w:r>
      <w:proofErr w:type="gramStart"/>
      <w:r w:rsidRPr="00671982">
        <w:rPr>
          <w:rFonts w:cstheme="minorHAnsi"/>
          <w:sz w:val="24"/>
          <w:szCs w:val="24"/>
        </w:rPr>
        <w:t>č.p.</w:t>
      </w:r>
      <w:proofErr w:type="gramEnd"/>
      <w:r w:rsidRPr="00671982">
        <w:rPr>
          <w:rFonts w:cstheme="minorHAnsi"/>
          <w:sz w:val="24"/>
          <w:szCs w:val="24"/>
        </w:rPr>
        <w:t>:</w:t>
      </w:r>
      <w:r w:rsidRPr="00671982">
        <w:rPr>
          <w:rFonts w:cstheme="minorHAnsi"/>
          <w:sz w:val="24"/>
          <w:szCs w:val="24"/>
        </w:rPr>
        <w:tab/>
      </w:r>
      <w:r w:rsidRPr="00671982">
        <w:rPr>
          <w:rFonts w:cstheme="minorHAnsi"/>
          <w:color w:val="76923C" w:themeColor="accent3" w:themeShade="BF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DD393E" w:rsidRDefault="00671982" w:rsidP="00671982">
      <w:pPr>
        <w:ind w:left="-709"/>
        <w:rPr>
          <w:rFonts w:cstheme="minorHAnsi"/>
          <w:color w:val="76923C" w:themeColor="accent3" w:themeShade="BF"/>
          <w:sz w:val="24"/>
          <w:szCs w:val="24"/>
        </w:rPr>
      </w:pPr>
      <w:r w:rsidRPr="00671982">
        <w:rPr>
          <w:rFonts w:cstheme="minorHAnsi"/>
          <w:sz w:val="24"/>
          <w:szCs w:val="24"/>
        </w:rPr>
        <w:t>PSČ, město:</w:t>
      </w:r>
      <w:r>
        <w:rPr>
          <w:rFonts w:cstheme="minorHAnsi"/>
          <w:sz w:val="24"/>
          <w:szCs w:val="24"/>
        </w:rPr>
        <w:tab/>
      </w:r>
      <w:r w:rsidRPr="00671982">
        <w:rPr>
          <w:rFonts w:cstheme="minorHAnsi"/>
          <w:color w:val="76923C" w:themeColor="accent3" w:themeShade="BF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671982" w:rsidRDefault="00671982" w:rsidP="00671982">
      <w:pPr>
        <w:ind w:left="-709"/>
        <w:rPr>
          <w:rFonts w:cstheme="minorHAnsi"/>
          <w:sz w:val="24"/>
          <w:szCs w:val="24"/>
        </w:rPr>
      </w:pPr>
    </w:p>
    <w:p w:rsidR="00671982" w:rsidRDefault="00671982" w:rsidP="00671982">
      <w:pPr>
        <w:ind w:left="-709"/>
        <w:rPr>
          <w:rFonts w:cstheme="minorHAnsi"/>
          <w:sz w:val="24"/>
          <w:szCs w:val="24"/>
        </w:rPr>
      </w:pPr>
    </w:p>
    <w:p w:rsidR="00671982" w:rsidRPr="00671982" w:rsidRDefault="00671982" w:rsidP="00671982">
      <w:pPr>
        <w:ind w:left="-709"/>
        <w:rPr>
          <w:rFonts w:cstheme="minorHAnsi"/>
          <w:b/>
          <w:sz w:val="24"/>
          <w:szCs w:val="24"/>
        </w:rPr>
      </w:pPr>
      <w:r w:rsidRPr="00671982">
        <w:rPr>
          <w:rFonts w:cstheme="minorHAnsi"/>
          <w:b/>
          <w:sz w:val="24"/>
          <w:szCs w:val="24"/>
        </w:rPr>
        <w:t xml:space="preserve">Vyplněnou přihlášku zašlete, prosím, nejpozději </w:t>
      </w:r>
      <w:r w:rsidR="008968B1">
        <w:rPr>
          <w:rFonts w:cstheme="minorHAnsi"/>
          <w:b/>
          <w:color w:val="FF0000"/>
          <w:sz w:val="24"/>
          <w:szCs w:val="24"/>
        </w:rPr>
        <w:t>ve</w:t>
      </w:r>
      <w:r w:rsidRPr="00F421F0">
        <w:rPr>
          <w:rFonts w:cstheme="minorHAnsi"/>
          <w:b/>
          <w:color w:val="FF0000"/>
          <w:sz w:val="24"/>
          <w:szCs w:val="24"/>
        </w:rPr>
        <w:t xml:space="preserve"> </w:t>
      </w:r>
      <w:r w:rsidR="008968B1">
        <w:rPr>
          <w:rFonts w:cstheme="minorHAnsi"/>
          <w:b/>
          <w:color w:val="FF0000"/>
          <w:sz w:val="24"/>
          <w:szCs w:val="24"/>
        </w:rPr>
        <w:t>čtvrtek</w:t>
      </w:r>
      <w:r w:rsidR="00D75C59">
        <w:rPr>
          <w:rFonts w:cstheme="minorHAnsi"/>
          <w:b/>
          <w:color w:val="FF0000"/>
          <w:sz w:val="24"/>
          <w:szCs w:val="24"/>
        </w:rPr>
        <w:t xml:space="preserve"> 26</w:t>
      </w:r>
      <w:r w:rsidRPr="00F421F0">
        <w:rPr>
          <w:rFonts w:cstheme="minorHAnsi"/>
          <w:b/>
          <w:color w:val="FF0000"/>
          <w:sz w:val="24"/>
          <w:szCs w:val="24"/>
        </w:rPr>
        <w:t xml:space="preserve">. 10. 2017 </w:t>
      </w:r>
      <w:r w:rsidRPr="00671982">
        <w:rPr>
          <w:rFonts w:cstheme="minorHAnsi"/>
          <w:b/>
          <w:sz w:val="24"/>
          <w:szCs w:val="24"/>
        </w:rPr>
        <w:t xml:space="preserve">na e-mail: </w:t>
      </w:r>
      <w:r w:rsidRPr="00671982">
        <w:rPr>
          <w:rFonts w:cstheme="minorHAnsi"/>
          <w:b/>
          <w:color w:val="FF0000"/>
          <w:sz w:val="24"/>
          <w:szCs w:val="24"/>
        </w:rPr>
        <w:t>konference@europr.cz</w:t>
      </w:r>
    </w:p>
    <w:p w:rsidR="00671982" w:rsidRPr="00671982" w:rsidRDefault="00671982" w:rsidP="00671982">
      <w:pPr>
        <w:ind w:left="-709"/>
        <w:rPr>
          <w:rFonts w:cstheme="minorHAnsi"/>
          <w:sz w:val="24"/>
          <w:szCs w:val="24"/>
        </w:rPr>
      </w:pPr>
      <w:r w:rsidRPr="00671982">
        <w:rPr>
          <w:rFonts w:cstheme="minorHAnsi"/>
          <w:sz w:val="24"/>
          <w:szCs w:val="24"/>
        </w:rPr>
        <w:t xml:space="preserve">nebo poštou na adresu: „KONFERENCE”, Euro </w:t>
      </w:r>
      <w:proofErr w:type="gramStart"/>
      <w:r w:rsidRPr="00671982">
        <w:rPr>
          <w:rFonts w:cstheme="minorHAnsi"/>
          <w:sz w:val="24"/>
          <w:szCs w:val="24"/>
        </w:rPr>
        <w:t>P.R.</w:t>
      </w:r>
      <w:proofErr w:type="gramEnd"/>
      <w:r w:rsidRPr="00671982">
        <w:rPr>
          <w:rFonts w:cstheme="minorHAnsi"/>
          <w:sz w:val="24"/>
          <w:szCs w:val="24"/>
        </w:rPr>
        <w:t xml:space="preserve"> s.r.o., Semtín 80, 533 53 Pardubice</w:t>
      </w:r>
    </w:p>
    <w:p w:rsidR="00671982" w:rsidRDefault="00671982" w:rsidP="00671982">
      <w:pPr>
        <w:ind w:left="-709"/>
        <w:rPr>
          <w:rFonts w:cstheme="minorHAnsi"/>
          <w:sz w:val="24"/>
          <w:szCs w:val="24"/>
        </w:rPr>
      </w:pPr>
      <w:r w:rsidRPr="00671982">
        <w:rPr>
          <w:rFonts w:cstheme="minorHAnsi"/>
          <w:sz w:val="24"/>
          <w:szCs w:val="24"/>
        </w:rPr>
        <w:t xml:space="preserve">Vaše případné dotazy rádi zodpovíme na tel.: </w:t>
      </w:r>
      <w:r w:rsidRPr="00671982">
        <w:rPr>
          <w:rFonts w:cstheme="minorHAnsi"/>
          <w:color w:val="FF0000"/>
          <w:sz w:val="24"/>
          <w:szCs w:val="24"/>
        </w:rPr>
        <w:t>775708777</w:t>
      </w:r>
      <w:r w:rsidRPr="00671982">
        <w:rPr>
          <w:rFonts w:cstheme="minorHAnsi"/>
          <w:sz w:val="24"/>
          <w:szCs w:val="24"/>
        </w:rPr>
        <w:t xml:space="preserve">, </w:t>
      </w:r>
      <w:r w:rsidRPr="00671982">
        <w:rPr>
          <w:rFonts w:cstheme="minorHAnsi"/>
          <w:color w:val="FF0000"/>
          <w:sz w:val="24"/>
          <w:szCs w:val="24"/>
        </w:rPr>
        <w:t>775707877</w:t>
      </w:r>
    </w:p>
    <w:p w:rsidR="00671982" w:rsidRDefault="00671982" w:rsidP="00671982">
      <w:pPr>
        <w:ind w:left="-709"/>
        <w:rPr>
          <w:rFonts w:cstheme="minorHAnsi"/>
          <w:sz w:val="24"/>
          <w:szCs w:val="24"/>
        </w:rPr>
      </w:pPr>
      <w:r w:rsidRPr="00671982">
        <w:rPr>
          <w:rFonts w:cstheme="minorHAnsi"/>
          <w:sz w:val="24"/>
          <w:szCs w:val="24"/>
        </w:rPr>
        <w:t xml:space="preserve">nebo na e-mailu: </w:t>
      </w:r>
      <w:hyperlink r:id="rId7" w:history="1">
        <w:r w:rsidRPr="008953C3">
          <w:rPr>
            <w:rStyle w:val="Hypertextovodkaz"/>
            <w:rFonts w:cstheme="minorHAnsi"/>
            <w:sz w:val="24"/>
            <w:szCs w:val="24"/>
          </w:rPr>
          <w:t>konference@europr.cz</w:t>
        </w:r>
      </w:hyperlink>
      <w:r w:rsidRPr="00671982">
        <w:rPr>
          <w:rFonts w:cstheme="minorHAnsi"/>
          <w:sz w:val="24"/>
          <w:szCs w:val="24"/>
        </w:rPr>
        <w:t>.</w:t>
      </w:r>
    </w:p>
    <w:p w:rsidR="00671982" w:rsidRDefault="00671982" w:rsidP="00671982">
      <w:pPr>
        <w:ind w:left="-709"/>
        <w:rPr>
          <w:rFonts w:cstheme="minorHAnsi"/>
          <w:sz w:val="24"/>
          <w:szCs w:val="24"/>
        </w:rPr>
      </w:pPr>
    </w:p>
    <w:p w:rsidR="00671982" w:rsidRPr="00671982" w:rsidRDefault="00671982" w:rsidP="00671982">
      <w:pPr>
        <w:ind w:left="-709"/>
        <w:rPr>
          <w:rFonts w:cstheme="minorHAnsi"/>
          <w:sz w:val="18"/>
          <w:szCs w:val="24"/>
        </w:rPr>
      </w:pPr>
      <w:r w:rsidRPr="00671982">
        <w:rPr>
          <w:rFonts w:cstheme="minorHAnsi"/>
          <w:sz w:val="18"/>
          <w:szCs w:val="24"/>
        </w:rPr>
        <w:t>V souladu se zákonem č.101/2000 Sb. v platném znění svým podpisem prohlašuji, že souhlasím se zpracováním a uchováním veškerých mých osobních a citlivých údajů poskytnutých v rámci tohoto kontaktního formuláře. Zpracovatel tohoto formuláře se zavazuje považovat tyto informace za důvěrné a sloužící pouze k pracovním účelům.</w:t>
      </w:r>
    </w:p>
    <w:sectPr w:rsidR="00671982" w:rsidRPr="00671982" w:rsidSect="00671982">
      <w:headerReference w:type="default" r:id="rId8"/>
      <w:footerReference w:type="default" r:id="rId9"/>
      <w:pgSz w:w="11906" w:h="16838"/>
      <w:pgMar w:top="2694" w:right="1417" w:bottom="1560" w:left="1417" w:header="708" w:footer="1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EEC" w:rsidRDefault="00144EEC" w:rsidP="0037670C">
      <w:r>
        <w:separator/>
      </w:r>
    </w:p>
  </w:endnote>
  <w:endnote w:type="continuationSeparator" w:id="0">
    <w:p w:rsidR="00144EEC" w:rsidRDefault="00144EEC" w:rsidP="00376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70C" w:rsidRDefault="00D75C59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-928370</wp:posOffset>
          </wp:positionH>
          <wp:positionV relativeFrom="paragraph">
            <wp:posOffset>19685</wp:posOffset>
          </wp:positionV>
          <wp:extent cx="7629525" cy="1423540"/>
          <wp:effectExtent l="0" t="0" r="0" b="571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525" cy="1423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EEC" w:rsidRDefault="00144EEC" w:rsidP="0037670C">
      <w:r>
        <w:separator/>
      </w:r>
    </w:p>
  </w:footnote>
  <w:footnote w:type="continuationSeparator" w:id="0">
    <w:p w:rsidR="00144EEC" w:rsidRDefault="00144EEC" w:rsidP="00376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70C" w:rsidRDefault="00D75C5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-928371</wp:posOffset>
          </wp:positionH>
          <wp:positionV relativeFrom="paragraph">
            <wp:posOffset>-449580</wp:posOffset>
          </wp:positionV>
          <wp:extent cx="7629609" cy="1628775"/>
          <wp:effectExtent l="0" t="0" r="952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6303" cy="16302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A80"/>
    <w:rsid w:val="0008035F"/>
    <w:rsid w:val="00090F9D"/>
    <w:rsid w:val="000D5F64"/>
    <w:rsid w:val="00144EEC"/>
    <w:rsid w:val="0037670C"/>
    <w:rsid w:val="00386AF9"/>
    <w:rsid w:val="004A1268"/>
    <w:rsid w:val="0056333C"/>
    <w:rsid w:val="005D396A"/>
    <w:rsid w:val="006260FE"/>
    <w:rsid w:val="00655B32"/>
    <w:rsid w:val="00671982"/>
    <w:rsid w:val="00687AC3"/>
    <w:rsid w:val="006E16DD"/>
    <w:rsid w:val="007D5642"/>
    <w:rsid w:val="008968B1"/>
    <w:rsid w:val="008B6A80"/>
    <w:rsid w:val="00971845"/>
    <w:rsid w:val="00A53138"/>
    <w:rsid w:val="00A706A3"/>
    <w:rsid w:val="00D731FF"/>
    <w:rsid w:val="00D75C59"/>
    <w:rsid w:val="00DD393E"/>
    <w:rsid w:val="00DF1AF7"/>
    <w:rsid w:val="00E26A65"/>
    <w:rsid w:val="00F421F0"/>
    <w:rsid w:val="00F52456"/>
    <w:rsid w:val="00FF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60FE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sid w:val="006260FE"/>
    <w:pPr>
      <w:overflowPunct w:val="0"/>
      <w:autoSpaceDE w:val="0"/>
      <w:autoSpaceDN w:val="0"/>
      <w:adjustRightInd w:val="0"/>
      <w:ind w:left="851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260F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767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670C"/>
  </w:style>
  <w:style w:type="paragraph" w:styleId="Zpat">
    <w:name w:val="footer"/>
    <w:basedOn w:val="Normln"/>
    <w:link w:val="ZpatChar"/>
    <w:uiPriority w:val="99"/>
    <w:unhideWhenUsed/>
    <w:rsid w:val="003767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7670C"/>
  </w:style>
  <w:style w:type="paragraph" w:styleId="Textbubliny">
    <w:name w:val="Balloon Text"/>
    <w:basedOn w:val="Normln"/>
    <w:link w:val="TextbublinyChar"/>
    <w:uiPriority w:val="99"/>
    <w:semiHidden/>
    <w:unhideWhenUsed/>
    <w:rsid w:val="003767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67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60FE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sid w:val="006260FE"/>
    <w:pPr>
      <w:overflowPunct w:val="0"/>
      <w:autoSpaceDE w:val="0"/>
      <w:autoSpaceDN w:val="0"/>
      <w:adjustRightInd w:val="0"/>
      <w:ind w:left="851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260F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767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670C"/>
  </w:style>
  <w:style w:type="paragraph" w:styleId="Zpat">
    <w:name w:val="footer"/>
    <w:basedOn w:val="Normln"/>
    <w:link w:val="ZpatChar"/>
    <w:uiPriority w:val="99"/>
    <w:unhideWhenUsed/>
    <w:rsid w:val="003767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7670C"/>
  </w:style>
  <w:style w:type="paragraph" w:styleId="Textbubliny">
    <w:name w:val="Balloon Text"/>
    <w:basedOn w:val="Normln"/>
    <w:link w:val="TextbublinyChar"/>
    <w:uiPriority w:val="99"/>
    <w:semiHidden/>
    <w:unhideWhenUsed/>
    <w:rsid w:val="003767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67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7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nference@europ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EKO-KOM, a.s.</Company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Vorlová Lenka</dc:creator>
  <cp:lastModifiedBy>Dařílková Veronika</cp:lastModifiedBy>
  <cp:revision>2</cp:revision>
  <dcterms:created xsi:type="dcterms:W3CDTF">2017-10-24T09:53:00Z</dcterms:created>
  <dcterms:modified xsi:type="dcterms:W3CDTF">2017-10-24T09:53:00Z</dcterms:modified>
</cp:coreProperties>
</file>