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1C1EFB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-1778000</wp:posOffset>
                </wp:positionH>
                <wp:positionV relativeFrom="paragraph">
                  <wp:posOffset>231775</wp:posOffset>
                </wp:positionV>
                <wp:extent cx="1257300" cy="224155"/>
                <wp:effectExtent l="19050" t="0" r="38100" b="2349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224155"/>
                        </a:xfrm>
                        <a:prstGeom prst="parallelogram">
                          <a:avLst>
                            <a:gd name="adj" fmla="val 33135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D21D78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4" o:spid="_x0000_s1026" type="#_x0000_t7" style="position:absolute;margin-left:-140pt;margin-top:18.25pt;width:99pt;height:17.6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" adj="1276" fillcolor="#36f" strokecolor="#36f">
                <w10:anchorlock/>
              </v:shape>
            </w:pict>
          </mc:Fallback>
        </mc:AlternateContent>
      </w:r>
      <w:r w:rsidR="001C1EFB">
        <w:rPr>
          <w:smallCaps w:val="0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57728" behindDoc="0" locked="1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231774</wp:posOffset>
                </wp:positionV>
                <wp:extent cx="4108450" cy="0"/>
                <wp:effectExtent l="0" t="0" r="2540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BE2F2" id="Line 3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15pt,18.25pt" to="3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" strokecolor="#36f" strokeweight="1pt">
                <w10:anchorlock/>
              </v:line>
            </w:pict>
          </mc:Fallback>
        </mc:AlternateContent>
      </w:r>
      <w:r w:rsidR="002D02EF">
        <w:rPr>
          <w:b w:val="0"/>
          <w:bCs w:val="0"/>
          <w:iC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5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03518A" w:rsidRPr="0003518A" w:rsidRDefault="0003518A" w:rsidP="00FB599A">
      <w:pPr>
        <w:ind w:firstLine="0"/>
        <w:jc w:val="center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413"/>
      </w:tblGrid>
      <w:tr w:rsidR="00F47BE7" w:rsidRPr="00C34EFF" w:rsidTr="00530C46">
        <w:tc>
          <w:tcPr>
            <w:tcW w:w="2088" w:type="dxa"/>
            <w:vAlign w:val="center"/>
          </w:tcPr>
          <w:p w:rsidR="00F47BE7" w:rsidRPr="00C34EFF" w:rsidRDefault="00FB599A" w:rsidP="00C34EFF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</w:rPr>
              <w:t>D</w:t>
            </w:r>
            <w:r w:rsidR="00F47BE7" w:rsidRPr="00C34EFF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413" w:type="dxa"/>
            <w:vAlign w:val="center"/>
          </w:tcPr>
          <w:p w:rsidR="00F47BE7" w:rsidRPr="00C34EFF" w:rsidRDefault="0002316C" w:rsidP="00EE40AE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B0854">
              <w:rPr>
                <w:rFonts w:ascii="Arial" w:hAnsi="Arial" w:cs="Arial"/>
                <w:sz w:val="22"/>
                <w:szCs w:val="22"/>
              </w:rPr>
              <w:t>3</w:t>
            </w:r>
            <w:r w:rsidR="000A59E8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FB085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A59E8">
              <w:rPr>
                <w:rFonts w:ascii="Arial" w:hAnsi="Arial" w:cs="Arial"/>
                <w:sz w:val="22"/>
                <w:szCs w:val="22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E40AE">
              <w:rPr>
                <w:rFonts w:ascii="Arial" w:hAnsi="Arial" w:cs="Arial"/>
                <w:sz w:val="22"/>
                <w:szCs w:val="22"/>
              </w:rPr>
              <w:t>6</w:t>
            </w:r>
            <w:bookmarkStart w:id="0" w:name="_GoBack"/>
            <w:bookmarkEnd w:id="0"/>
            <w:r w:rsidR="000A59E8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0A59E8">
              <w:rPr>
                <w:rFonts w:ascii="Arial" w:hAnsi="Arial" w:cs="Arial"/>
                <w:sz w:val="22"/>
                <w:szCs w:val="22"/>
              </w:rPr>
              <w:t>. 201</w:t>
            </w:r>
            <w:r w:rsidR="00CA1913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F47BE7" w:rsidRPr="00C34EFF" w:rsidTr="00530C46">
        <w:tc>
          <w:tcPr>
            <w:tcW w:w="2088" w:type="dxa"/>
            <w:vAlign w:val="center"/>
          </w:tcPr>
          <w:p w:rsidR="006F0666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</w:rPr>
              <w:t xml:space="preserve">Název, cíl a </w:t>
            </w:r>
            <w:r w:rsidR="00F47BE7" w:rsidRPr="00C34EFF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413" w:type="dxa"/>
            <w:vAlign w:val="center"/>
          </w:tcPr>
          <w:p w:rsidR="00B519AD" w:rsidRPr="00B519AD" w:rsidRDefault="00B519AD" w:rsidP="00B519AD">
            <w:pPr>
              <w:spacing w:after="0"/>
              <w:ind w:firstLine="0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FB0854" w:rsidRDefault="00B60600" w:rsidP="00D22695">
            <w:pPr>
              <w:spacing w:after="0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B60600"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="00CA1913">
              <w:rPr>
                <w:rFonts w:ascii="Arial" w:hAnsi="Arial" w:cs="Arial"/>
                <w:b/>
                <w:sz w:val="22"/>
                <w:szCs w:val="22"/>
              </w:rPr>
              <w:t>elgie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B51F0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FB085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2316C">
              <w:rPr>
                <w:rFonts w:ascii="Arial" w:hAnsi="Arial" w:cs="Arial"/>
                <w:b/>
                <w:sz w:val="22"/>
                <w:szCs w:val="22"/>
              </w:rPr>
              <w:t>Zasedání ECRN</w:t>
            </w:r>
          </w:p>
          <w:p w:rsidR="00B60600" w:rsidRPr="00D11FE1" w:rsidRDefault="00B60600" w:rsidP="00D22695">
            <w:pPr>
              <w:spacing w:after="0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7BE7" w:rsidRPr="00C34EFF" w:rsidTr="00530C46">
        <w:tc>
          <w:tcPr>
            <w:tcW w:w="2088" w:type="dxa"/>
            <w:vAlign w:val="center"/>
          </w:tcPr>
          <w:p w:rsidR="00F47BE7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</w:rPr>
              <w:t>Harmonogram</w:t>
            </w:r>
            <w:r w:rsidR="00F47BE7" w:rsidRPr="00C34EFF">
              <w:rPr>
                <w:rFonts w:ascii="Arial" w:hAnsi="Arial" w:cs="Arial"/>
                <w:b/>
              </w:rPr>
              <w:t xml:space="preserve"> </w:t>
            </w:r>
            <w:r w:rsidRPr="00C34EFF">
              <w:rPr>
                <w:rFonts w:ascii="Arial" w:hAnsi="Arial" w:cs="Arial"/>
                <w:b/>
              </w:rPr>
              <w:t>cesty</w:t>
            </w:r>
            <w:r w:rsidR="00F47BE7" w:rsidRPr="00C34E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413" w:type="dxa"/>
            <w:vAlign w:val="center"/>
          </w:tcPr>
          <w:p w:rsidR="00C60E9A" w:rsidRPr="00C34EFF" w:rsidRDefault="00C60E9A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30501D" w:rsidRDefault="0002316C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B0854">
              <w:rPr>
                <w:rFonts w:ascii="Arial" w:hAnsi="Arial" w:cs="Arial"/>
                <w:sz w:val="22"/>
                <w:szCs w:val="22"/>
              </w:rPr>
              <w:t>3</w:t>
            </w:r>
            <w:r w:rsidR="00213548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9</w:t>
            </w:r>
            <w:r w:rsidR="00213548">
              <w:rPr>
                <w:rFonts w:ascii="Arial" w:hAnsi="Arial" w:cs="Arial"/>
                <w:sz w:val="22"/>
                <w:szCs w:val="22"/>
              </w:rPr>
              <w:t xml:space="preserve">. – </w:t>
            </w:r>
            <w:r w:rsidR="00C1676A">
              <w:rPr>
                <w:rFonts w:ascii="Arial" w:hAnsi="Arial" w:cs="Arial"/>
                <w:sz w:val="22"/>
                <w:szCs w:val="22"/>
              </w:rPr>
              <w:t>cesta</w:t>
            </w:r>
            <w:r w:rsidR="00CA191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F7E53">
              <w:rPr>
                <w:rFonts w:ascii="Arial" w:hAnsi="Arial" w:cs="Arial"/>
                <w:sz w:val="22"/>
                <w:szCs w:val="22"/>
              </w:rPr>
              <w:t>ubytování</w:t>
            </w:r>
            <w:r w:rsidR="005F7245">
              <w:rPr>
                <w:rFonts w:ascii="Arial" w:hAnsi="Arial" w:cs="Arial"/>
                <w:sz w:val="22"/>
                <w:szCs w:val="22"/>
              </w:rPr>
              <w:t>, akce „Zpívání s Masarykem“</w:t>
            </w:r>
          </w:p>
          <w:p w:rsidR="0030501D" w:rsidRDefault="0002316C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14. 9</w:t>
            </w:r>
            <w:r w:rsidR="0030501D">
              <w:rPr>
                <w:rFonts w:ascii="Arial" w:hAnsi="Arial" w:cs="Arial"/>
                <w:sz w:val="22"/>
                <w:szCs w:val="22"/>
              </w:rPr>
              <w:t>. –</w:t>
            </w:r>
            <w:r w:rsidR="005F7245">
              <w:rPr>
                <w:rFonts w:ascii="Arial" w:hAnsi="Arial" w:cs="Arial"/>
                <w:sz w:val="22"/>
                <w:szCs w:val="22"/>
              </w:rPr>
              <w:t xml:space="preserve"> výstava „</w:t>
            </w:r>
            <w:proofErr w:type="spellStart"/>
            <w:r w:rsidR="005F7245">
              <w:rPr>
                <w:rFonts w:ascii="Arial" w:hAnsi="Arial" w:cs="Arial"/>
                <w:sz w:val="22"/>
                <w:szCs w:val="22"/>
              </w:rPr>
              <w:t>Tubbies</w:t>
            </w:r>
            <w:proofErr w:type="spellEnd"/>
            <w:r w:rsidR="005F7245">
              <w:rPr>
                <w:rFonts w:ascii="Arial" w:hAnsi="Arial" w:cs="Arial"/>
                <w:sz w:val="22"/>
                <w:szCs w:val="22"/>
              </w:rPr>
              <w:t>“, zasedání ECRN</w:t>
            </w:r>
          </w:p>
          <w:p w:rsidR="00D4291B" w:rsidRDefault="0002316C" w:rsidP="00D4291B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 9. – p</w:t>
            </w:r>
            <w:r w:rsidR="00CA1913">
              <w:rPr>
                <w:rFonts w:ascii="Arial" w:hAnsi="Arial" w:cs="Arial"/>
                <w:sz w:val="22"/>
                <w:szCs w:val="22"/>
              </w:rPr>
              <w:t>rohlídka</w:t>
            </w:r>
            <w:r>
              <w:rPr>
                <w:rFonts w:ascii="Arial" w:hAnsi="Arial" w:cs="Arial"/>
                <w:sz w:val="22"/>
                <w:szCs w:val="22"/>
              </w:rPr>
              <w:t xml:space="preserve"> historického</w:t>
            </w:r>
            <w:r w:rsidR="00CA1913">
              <w:rPr>
                <w:rFonts w:ascii="Arial" w:hAnsi="Arial" w:cs="Arial"/>
                <w:sz w:val="22"/>
                <w:szCs w:val="22"/>
              </w:rPr>
              <w:t xml:space="preserve"> Bruselu,</w:t>
            </w:r>
            <w:r w:rsidR="005F72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F7245">
              <w:rPr>
                <w:rFonts w:ascii="Arial" w:hAnsi="Arial" w:cs="Arial"/>
                <w:sz w:val="22"/>
                <w:szCs w:val="22"/>
              </w:rPr>
              <w:t>Atomium</w:t>
            </w:r>
            <w:proofErr w:type="spellEnd"/>
            <w:r w:rsidR="005F7245">
              <w:rPr>
                <w:rFonts w:ascii="Arial" w:hAnsi="Arial" w:cs="Arial"/>
                <w:sz w:val="22"/>
                <w:szCs w:val="22"/>
              </w:rPr>
              <w:t>,</w:t>
            </w:r>
            <w:r w:rsidR="00CA1913">
              <w:rPr>
                <w:rFonts w:ascii="Arial" w:hAnsi="Arial" w:cs="Arial"/>
                <w:sz w:val="22"/>
                <w:szCs w:val="22"/>
              </w:rPr>
              <w:t xml:space="preserve"> cesta zpět</w:t>
            </w:r>
          </w:p>
          <w:p w:rsidR="00D4291B" w:rsidRDefault="0002316C" w:rsidP="00D4291B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4331EC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9</w:t>
            </w:r>
            <w:r w:rsidR="004331EC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="004331EC" w:rsidRPr="00C34E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0854">
              <w:rPr>
                <w:rFonts w:ascii="Arial" w:hAnsi="Arial" w:cs="Arial"/>
                <w:sz w:val="22"/>
                <w:szCs w:val="22"/>
              </w:rPr>
              <w:t>p</w:t>
            </w:r>
            <w:r w:rsidR="00CA1913">
              <w:rPr>
                <w:rFonts w:ascii="Arial" w:hAnsi="Arial" w:cs="Arial"/>
                <w:sz w:val="22"/>
                <w:szCs w:val="22"/>
              </w:rPr>
              <w:t>říjezd do ČR</w:t>
            </w:r>
          </w:p>
          <w:p w:rsidR="004331EC" w:rsidRPr="00C34EFF" w:rsidRDefault="004331EC" w:rsidP="004331EC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BE7" w:rsidRPr="00C34EFF" w:rsidTr="00530C46">
        <w:tc>
          <w:tcPr>
            <w:tcW w:w="2088" w:type="dxa"/>
            <w:vAlign w:val="center"/>
          </w:tcPr>
          <w:p w:rsidR="00F47BE7" w:rsidRPr="001353BB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1353BB">
              <w:rPr>
                <w:rFonts w:ascii="Arial" w:hAnsi="Arial" w:cs="Arial"/>
                <w:b/>
              </w:rPr>
              <w:t>P</w:t>
            </w:r>
            <w:r w:rsidR="000A1B7F" w:rsidRPr="001353BB">
              <w:rPr>
                <w:rFonts w:ascii="Arial" w:hAnsi="Arial" w:cs="Arial"/>
                <w:b/>
              </w:rPr>
              <w:t xml:space="preserve">růběh a </w:t>
            </w:r>
            <w:r w:rsidR="00F47BE7" w:rsidRPr="001353BB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413" w:type="dxa"/>
            <w:vAlign w:val="center"/>
          </w:tcPr>
          <w:p w:rsidR="001353BB" w:rsidRPr="0003518A" w:rsidRDefault="001353BB" w:rsidP="001353BB">
            <w:pPr>
              <w:ind w:firstLine="39"/>
              <w:rPr>
                <w:rFonts w:ascii="Arial" w:hAnsi="Arial" w:cs="Arial"/>
                <w:b/>
                <w:sz w:val="10"/>
                <w:szCs w:val="10"/>
                <w:u w:val="single"/>
              </w:rPr>
            </w:pPr>
          </w:p>
          <w:p w:rsidR="001353BB" w:rsidRDefault="00C80327" w:rsidP="001353BB">
            <w:pPr>
              <w:spacing w:after="240"/>
              <w:ind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Středa 1</w:t>
            </w:r>
            <w:r w:rsidR="00FB0854">
              <w:rPr>
                <w:rFonts w:ascii="Arial" w:hAnsi="Arial" w:cs="Arial"/>
                <w:b/>
                <w:sz w:val="22"/>
                <w:szCs w:val="22"/>
                <w:u w:val="single"/>
              </w:rPr>
              <w:t>3</w:t>
            </w:r>
            <w:r w:rsidR="001353BB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9</w:t>
            </w:r>
            <w:r w:rsidR="001353BB" w:rsidRPr="000A59E8">
              <w:rPr>
                <w:rFonts w:ascii="Arial" w:hAnsi="Arial" w:cs="Arial"/>
                <w:b/>
                <w:sz w:val="22"/>
                <w:szCs w:val="22"/>
                <w:u w:val="single"/>
              </w:rPr>
              <w:t>. 201</w:t>
            </w:r>
            <w:r w:rsidR="00CA1913">
              <w:rPr>
                <w:rFonts w:ascii="Arial" w:hAnsi="Arial" w:cs="Arial"/>
                <w:b/>
                <w:sz w:val="22"/>
                <w:szCs w:val="22"/>
                <w:u w:val="single"/>
              </w:rPr>
              <w:t>7</w:t>
            </w:r>
          </w:p>
          <w:p w:rsidR="00C80327" w:rsidRDefault="00C80327" w:rsidP="00112BFF">
            <w:pPr>
              <w:ind w:left="1410" w:hanging="14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74122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74122">
              <w:rPr>
                <w:rFonts w:ascii="Arial" w:hAnsi="Arial" w:cs="Arial"/>
                <w:sz w:val="20"/>
                <w:szCs w:val="20"/>
              </w:rPr>
              <w:t>0</w:t>
            </w:r>
            <w:r w:rsidR="00E5702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hod          odjezd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z Chomutova</w:t>
            </w:r>
          </w:p>
          <w:p w:rsidR="00B60DE7" w:rsidRDefault="004D08BF" w:rsidP="00112BFF">
            <w:pPr>
              <w:ind w:left="1410" w:hanging="14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5702E">
              <w:rPr>
                <w:rFonts w:ascii="Arial" w:hAnsi="Arial" w:cs="Arial"/>
                <w:sz w:val="20"/>
                <w:szCs w:val="20"/>
              </w:rPr>
              <w:t>5</w:t>
            </w:r>
            <w:r w:rsidR="00B60DE7">
              <w:rPr>
                <w:rFonts w:ascii="Arial" w:hAnsi="Arial" w:cs="Arial"/>
                <w:sz w:val="20"/>
                <w:szCs w:val="20"/>
              </w:rPr>
              <w:t>.</w:t>
            </w:r>
            <w:r w:rsidR="00174122">
              <w:rPr>
                <w:rFonts w:ascii="Arial" w:hAnsi="Arial" w:cs="Arial"/>
                <w:sz w:val="20"/>
                <w:szCs w:val="20"/>
              </w:rPr>
              <w:t>20</w:t>
            </w:r>
            <w:r w:rsidR="00B60D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2BFF">
              <w:rPr>
                <w:rFonts w:ascii="Arial" w:hAnsi="Arial" w:cs="Arial"/>
                <w:sz w:val="20"/>
                <w:szCs w:val="20"/>
              </w:rPr>
              <w:t>hod</w:t>
            </w:r>
            <w:r w:rsidR="00B60DE7">
              <w:rPr>
                <w:rFonts w:ascii="Arial" w:hAnsi="Arial" w:cs="Arial"/>
                <w:sz w:val="20"/>
                <w:szCs w:val="20"/>
              </w:rPr>
              <w:tab/>
            </w:r>
            <w:r w:rsidR="00C80327">
              <w:rPr>
                <w:rFonts w:ascii="Arial" w:hAnsi="Arial" w:cs="Arial"/>
                <w:sz w:val="20"/>
                <w:szCs w:val="20"/>
              </w:rPr>
              <w:t xml:space="preserve">vyzvednutí a </w:t>
            </w:r>
            <w:r w:rsidR="00B60DE7">
              <w:rPr>
                <w:rFonts w:ascii="Arial" w:hAnsi="Arial" w:cs="Arial"/>
                <w:sz w:val="20"/>
                <w:szCs w:val="20"/>
              </w:rPr>
              <w:t>odjezd</w:t>
            </w:r>
            <w:r w:rsidR="00112B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3968">
              <w:rPr>
                <w:rFonts w:ascii="Arial" w:hAnsi="Arial" w:cs="Arial"/>
                <w:sz w:val="20"/>
                <w:szCs w:val="20"/>
              </w:rPr>
              <w:t xml:space="preserve">z Mostu </w:t>
            </w:r>
            <w:r w:rsidR="00112B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2708F" w:rsidRDefault="00E5702E" w:rsidP="00112BFF">
            <w:pPr>
              <w:ind w:left="1410" w:hanging="14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C2708F">
              <w:rPr>
                <w:rFonts w:ascii="Arial" w:hAnsi="Arial" w:cs="Arial"/>
                <w:sz w:val="20"/>
                <w:szCs w:val="20"/>
              </w:rPr>
              <w:t>.</w:t>
            </w:r>
            <w:r w:rsidR="00174122">
              <w:rPr>
                <w:rFonts w:ascii="Arial" w:hAnsi="Arial" w:cs="Arial"/>
                <w:sz w:val="20"/>
                <w:szCs w:val="20"/>
              </w:rPr>
              <w:t>52</w:t>
            </w:r>
            <w:r w:rsidR="00C270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C2708F">
              <w:rPr>
                <w:rFonts w:ascii="Arial" w:hAnsi="Arial" w:cs="Arial"/>
                <w:sz w:val="20"/>
                <w:szCs w:val="20"/>
              </w:rPr>
              <w:t>hod         překročení</w:t>
            </w:r>
            <w:proofErr w:type="gramEnd"/>
            <w:r w:rsidR="00C2708F">
              <w:rPr>
                <w:rFonts w:ascii="Arial" w:hAnsi="Arial" w:cs="Arial"/>
                <w:sz w:val="20"/>
                <w:szCs w:val="20"/>
              </w:rPr>
              <w:t xml:space="preserve"> hranic (Hora Sv. Šebestiána)</w:t>
            </w:r>
          </w:p>
          <w:p w:rsidR="00B60DE7" w:rsidRDefault="00912930" w:rsidP="00B60DE7">
            <w:pPr>
              <w:ind w:left="1410" w:hanging="14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5702E">
              <w:rPr>
                <w:rFonts w:ascii="Arial" w:hAnsi="Arial" w:cs="Arial"/>
                <w:sz w:val="20"/>
                <w:szCs w:val="20"/>
              </w:rPr>
              <w:t>5</w:t>
            </w:r>
            <w:r w:rsidR="00B60DE7">
              <w:rPr>
                <w:rFonts w:ascii="Arial" w:hAnsi="Arial" w:cs="Arial"/>
                <w:sz w:val="20"/>
                <w:szCs w:val="20"/>
              </w:rPr>
              <w:t>.</w:t>
            </w:r>
            <w:r w:rsidR="00CA3968">
              <w:rPr>
                <w:rFonts w:ascii="Arial" w:hAnsi="Arial" w:cs="Arial"/>
                <w:sz w:val="20"/>
                <w:szCs w:val="20"/>
              </w:rPr>
              <w:t>30</w:t>
            </w:r>
            <w:r w:rsidR="00B60DE7">
              <w:rPr>
                <w:rFonts w:ascii="Arial" w:hAnsi="Arial" w:cs="Arial"/>
                <w:sz w:val="20"/>
                <w:szCs w:val="20"/>
              </w:rPr>
              <w:t xml:space="preserve"> hod</w:t>
            </w:r>
            <w:r w:rsidR="00B60DE7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příjezd do </w:t>
            </w:r>
            <w:r w:rsidR="00CA3968">
              <w:rPr>
                <w:rFonts w:ascii="Arial" w:hAnsi="Arial" w:cs="Arial"/>
                <w:sz w:val="20"/>
                <w:szCs w:val="20"/>
              </w:rPr>
              <w:t>Bruselu,</w:t>
            </w:r>
            <w:r>
              <w:rPr>
                <w:rFonts w:ascii="Arial" w:hAnsi="Arial" w:cs="Arial"/>
                <w:sz w:val="20"/>
                <w:szCs w:val="20"/>
              </w:rPr>
              <w:t xml:space="preserve"> ubytov</w:t>
            </w:r>
            <w:r w:rsidR="00CA3968">
              <w:rPr>
                <w:rFonts w:ascii="Arial" w:hAnsi="Arial" w:cs="Arial"/>
                <w:sz w:val="20"/>
                <w:szCs w:val="20"/>
              </w:rPr>
              <w:t>á</w:t>
            </w:r>
            <w:r>
              <w:rPr>
                <w:rFonts w:ascii="Arial" w:hAnsi="Arial" w:cs="Arial"/>
                <w:sz w:val="20"/>
                <w:szCs w:val="20"/>
              </w:rPr>
              <w:t>ní</w:t>
            </w:r>
          </w:p>
          <w:p w:rsidR="00CE7872" w:rsidRDefault="00CE7872" w:rsidP="00B60DE7">
            <w:pPr>
              <w:ind w:left="1410" w:hanging="14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19.30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hod   </w:t>
            </w:r>
            <w:r w:rsidR="00FB5C4B">
              <w:rPr>
                <w:rFonts w:ascii="Arial" w:hAnsi="Arial" w:cs="Arial"/>
                <w:sz w:val="20"/>
                <w:szCs w:val="20"/>
              </w:rPr>
              <w:t xml:space="preserve"> prohlídka</w:t>
            </w:r>
            <w:proofErr w:type="gramEnd"/>
            <w:r w:rsidR="00FB5C4B">
              <w:rPr>
                <w:rFonts w:ascii="Arial" w:hAnsi="Arial" w:cs="Arial"/>
                <w:sz w:val="20"/>
                <w:szCs w:val="20"/>
              </w:rPr>
              <w:t xml:space="preserve"> bývalého Českého domu a </w:t>
            </w:r>
            <w:r>
              <w:rPr>
                <w:rFonts w:ascii="Arial" w:hAnsi="Arial" w:cs="Arial"/>
                <w:sz w:val="20"/>
                <w:szCs w:val="20"/>
              </w:rPr>
              <w:t>návštěva akce „Zpívání s Masarykem“ – Stálé zast</w:t>
            </w:r>
            <w:r w:rsidR="00FB5C4B">
              <w:rPr>
                <w:rFonts w:ascii="Arial" w:hAnsi="Arial" w:cs="Arial"/>
                <w:sz w:val="20"/>
                <w:szCs w:val="20"/>
              </w:rPr>
              <w:t xml:space="preserve">oupení </w:t>
            </w:r>
            <w:r>
              <w:rPr>
                <w:rFonts w:ascii="Arial" w:hAnsi="Arial" w:cs="Arial"/>
                <w:sz w:val="20"/>
                <w:szCs w:val="20"/>
              </w:rPr>
              <w:t xml:space="preserve"> ČR při EU</w:t>
            </w:r>
          </w:p>
          <w:p w:rsidR="00737AF5" w:rsidRDefault="00737AF5" w:rsidP="00B60DE7">
            <w:pPr>
              <w:ind w:left="1410" w:hanging="14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21.00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hod         návrat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do hotelu</w:t>
            </w:r>
          </w:p>
          <w:p w:rsidR="00912930" w:rsidRDefault="004D08BF" w:rsidP="0024336D">
            <w:pPr>
              <w:ind w:left="1410" w:hanging="141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972E93" w:rsidRPr="000A59E8" w:rsidRDefault="00C80327" w:rsidP="00AD4261">
            <w:pPr>
              <w:ind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Čtvrtek 14</w:t>
            </w:r>
            <w:r w:rsidR="00972E93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9</w:t>
            </w:r>
            <w:r w:rsidR="00972E93" w:rsidRPr="000A59E8">
              <w:rPr>
                <w:rFonts w:ascii="Arial" w:hAnsi="Arial" w:cs="Arial"/>
                <w:b/>
                <w:sz w:val="22"/>
                <w:szCs w:val="22"/>
                <w:u w:val="single"/>
              </w:rPr>
              <w:t>. 201</w:t>
            </w:r>
            <w:r w:rsidR="00912930">
              <w:rPr>
                <w:rFonts w:ascii="Arial" w:hAnsi="Arial" w:cs="Arial"/>
                <w:b/>
                <w:sz w:val="22"/>
                <w:szCs w:val="22"/>
                <w:u w:val="single"/>
              </w:rPr>
              <w:t>7</w:t>
            </w:r>
          </w:p>
          <w:p w:rsidR="00912930" w:rsidRDefault="00B60DE7" w:rsidP="00BD493A">
            <w:pPr>
              <w:ind w:left="1410" w:hanging="14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E2A87">
              <w:rPr>
                <w:rFonts w:ascii="Arial" w:hAnsi="Arial" w:cs="Arial"/>
                <w:sz w:val="20"/>
                <w:szCs w:val="20"/>
              </w:rPr>
              <w:t>8</w:t>
            </w:r>
            <w:r w:rsidR="00D00182">
              <w:rPr>
                <w:rFonts w:ascii="Arial" w:hAnsi="Arial" w:cs="Arial"/>
                <w:sz w:val="20"/>
                <w:szCs w:val="20"/>
              </w:rPr>
              <w:t>.</w:t>
            </w:r>
            <w:r w:rsidR="00BE2A87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 xml:space="preserve"> hod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B5C4B">
              <w:rPr>
                <w:rFonts w:ascii="Arial" w:hAnsi="Arial" w:cs="Arial"/>
                <w:sz w:val="20"/>
                <w:szCs w:val="20"/>
              </w:rPr>
              <w:t>návštěva Pražského domu -</w:t>
            </w:r>
            <w:r w:rsidR="00BE3722">
              <w:rPr>
                <w:rFonts w:ascii="Arial" w:hAnsi="Arial" w:cs="Arial"/>
                <w:sz w:val="20"/>
                <w:szCs w:val="20"/>
              </w:rPr>
              <w:t xml:space="preserve"> zhlédnutí</w:t>
            </w:r>
            <w:r w:rsidR="00BE2A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0EEE">
              <w:rPr>
                <w:rFonts w:ascii="Arial" w:hAnsi="Arial" w:cs="Arial"/>
                <w:sz w:val="20"/>
                <w:szCs w:val="20"/>
              </w:rPr>
              <w:t>výstavy „</w:t>
            </w:r>
            <w:proofErr w:type="spellStart"/>
            <w:r w:rsidR="00FB5C4B">
              <w:rPr>
                <w:rFonts w:ascii="Arial" w:hAnsi="Arial" w:cs="Arial"/>
                <w:sz w:val="20"/>
                <w:szCs w:val="20"/>
              </w:rPr>
              <w:t>Tubbies</w:t>
            </w:r>
            <w:proofErr w:type="spellEnd"/>
            <w:r w:rsidR="00FB5C4B">
              <w:rPr>
                <w:rFonts w:ascii="Arial" w:hAnsi="Arial" w:cs="Arial"/>
                <w:sz w:val="20"/>
                <w:szCs w:val="20"/>
              </w:rPr>
              <w:t>“ (výtvory studentů UMPRUM - nový design bytových doplňků či nábytku)</w:t>
            </w:r>
            <w:r w:rsidR="00F80E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E2A87" w:rsidRPr="00BE2A87" w:rsidRDefault="00FB5C4B" w:rsidP="00BE2A87">
            <w:pPr>
              <w:ind w:left="1410" w:hanging="14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D6152">
              <w:rPr>
                <w:rFonts w:ascii="Arial" w:hAnsi="Arial" w:cs="Arial"/>
                <w:sz w:val="20"/>
                <w:szCs w:val="20"/>
              </w:rPr>
              <w:t>1</w:t>
            </w:r>
            <w:r w:rsidR="00B60DE7">
              <w:rPr>
                <w:rFonts w:ascii="Arial" w:hAnsi="Arial" w:cs="Arial"/>
                <w:sz w:val="20"/>
                <w:szCs w:val="20"/>
              </w:rPr>
              <w:t>.</w:t>
            </w:r>
            <w:r w:rsidR="000D6152">
              <w:rPr>
                <w:rFonts w:ascii="Arial" w:hAnsi="Arial" w:cs="Arial"/>
                <w:sz w:val="20"/>
                <w:szCs w:val="20"/>
              </w:rPr>
              <w:t>30</w:t>
            </w:r>
            <w:r w:rsidR="00B60DE7">
              <w:rPr>
                <w:rFonts w:ascii="Arial" w:hAnsi="Arial" w:cs="Arial"/>
                <w:sz w:val="20"/>
                <w:szCs w:val="20"/>
              </w:rPr>
              <w:t xml:space="preserve"> hod</w:t>
            </w:r>
            <w:r w:rsidR="00B60DE7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zasedání ECRN </w:t>
            </w:r>
            <w:r w:rsidR="00912930">
              <w:rPr>
                <w:rFonts w:ascii="Arial" w:hAnsi="Arial" w:cs="Arial"/>
                <w:b/>
                <w:sz w:val="20"/>
                <w:szCs w:val="20"/>
              </w:rPr>
              <w:t xml:space="preserve"> a setkání s</w:t>
            </w:r>
            <w:r w:rsidR="000D6152">
              <w:rPr>
                <w:rFonts w:ascii="Arial" w:hAnsi="Arial" w:cs="Arial"/>
                <w:b/>
                <w:sz w:val="20"/>
                <w:szCs w:val="20"/>
              </w:rPr>
              <w:t> ředitelkou ECRN Renátkou Krčovou</w:t>
            </w:r>
          </w:p>
          <w:p w:rsidR="00BE2A87" w:rsidRDefault="00B60DE7" w:rsidP="00BE2A87">
            <w:pPr>
              <w:ind w:left="1410" w:hanging="14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B5C4B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E20CF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 hod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E20CF6">
              <w:rPr>
                <w:rFonts w:ascii="Arial" w:hAnsi="Arial" w:cs="Arial"/>
                <w:sz w:val="20"/>
                <w:szCs w:val="20"/>
              </w:rPr>
              <w:t>network diskuze se zástupci jednotlivých organizací se společnou tématikou podpory chemického průmyslu v regionech</w:t>
            </w:r>
          </w:p>
          <w:p w:rsidR="00D22695" w:rsidRDefault="000D6152" w:rsidP="00D22695">
            <w:pPr>
              <w:ind w:left="1410" w:hanging="14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E1A0E">
              <w:rPr>
                <w:rFonts w:ascii="Arial" w:hAnsi="Arial" w:cs="Arial"/>
                <w:sz w:val="20"/>
                <w:szCs w:val="20"/>
              </w:rPr>
              <w:t>0</w:t>
            </w:r>
            <w:r w:rsidR="00D2269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E6F86">
              <w:rPr>
                <w:rFonts w:ascii="Arial" w:hAnsi="Arial" w:cs="Arial"/>
                <w:sz w:val="20"/>
                <w:szCs w:val="20"/>
              </w:rPr>
              <w:t>0</w:t>
            </w:r>
            <w:r w:rsidR="00D22695">
              <w:rPr>
                <w:rFonts w:ascii="Arial" w:hAnsi="Arial" w:cs="Arial"/>
                <w:sz w:val="20"/>
                <w:szCs w:val="20"/>
              </w:rPr>
              <w:t xml:space="preserve"> hod</w:t>
            </w:r>
            <w:r w:rsidR="00D22695">
              <w:rPr>
                <w:rFonts w:ascii="Arial" w:hAnsi="Arial" w:cs="Arial"/>
                <w:sz w:val="20"/>
                <w:szCs w:val="20"/>
              </w:rPr>
              <w:tab/>
            </w:r>
            <w:r w:rsidR="00955493">
              <w:rPr>
                <w:rFonts w:ascii="Arial" w:hAnsi="Arial" w:cs="Arial"/>
                <w:sz w:val="20"/>
                <w:szCs w:val="20"/>
              </w:rPr>
              <w:t>návrat do</w:t>
            </w:r>
            <w:r w:rsidR="009E6F86">
              <w:rPr>
                <w:rFonts w:ascii="Arial" w:hAnsi="Arial" w:cs="Arial"/>
                <w:sz w:val="20"/>
                <w:szCs w:val="20"/>
              </w:rPr>
              <w:t xml:space="preserve"> hotelu</w:t>
            </w:r>
          </w:p>
          <w:p w:rsidR="00955493" w:rsidRPr="00C503A2" w:rsidRDefault="00955493" w:rsidP="00C503A2">
            <w:pPr>
              <w:rPr>
                <w:rFonts w:ascii="Arial" w:hAnsi="Arial" w:cs="Arial"/>
                <w:sz w:val="20"/>
                <w:szCs w:val="20"/>
              </w:rPr>
            </w:pPr>
          </w:p>
          <w:p w:rsidR="00C503A2" w:rsidRPr="00C503A2" w:rsidRDefault="00955493" w:rsidP="006819CC">
            <w:pPr>
              <w:ind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Pátek</w:t>
            </w:r>
            <w:r w:rsidR="00C503A2" w:rsidRPr="00C503A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051EBC">
              <w:rPr>
                <w:rFonts w:ascii="Arial" w:hAnsi="Arial" w:cs="Arial"/>
                <w:b/>
                <w:sz w:val="22"/>
                <w:szCs w:val="22"/>
                <w:u w:val="single"/>
              </w:rPr>
              <w:t>15</w:t>
            </w:r>
            <w:r w:rsidR="00C503A2" w:rsidRPr="00C503A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. </w:t>
            </w:r>
            <w:r w:rsidR="00051EBC">
              <w:rPr>
                <w:rFonts w:ascii="Arial" w:hAnsi="Arial" w:cs="Arial"/>
                <w:b/>
                <w:sz w:val="22"/>
                <w:szCs w:val="22"/>
                <w:u w:val="single"/>
              </w:rPr>
              <w:t>9</w:t>
            </w:r>
            <w:r w:rsidR="00C503A2" w:rsidRPr="00C503A2">
              <w:rPr>
                <w:rFonts w:ascii="Arial" w:hAnsi="Arial" w:cs="Arial"/>
                <w:b/>
                <w:sz w:val="22"/>
                <w:szCs w:val="22"/>
                <w:u w:val="single"/>
              </w:rPr>
              <w:t>. 201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7</w:t>
            </w:r>
          </w:p>
          <w:p w:rsidR="00FA14D1" w:rsidRPr="000B447B" w:rsidRDefault="00FB5C4B" w:rsidP="00FC0C89">
            <w:pPr>
              <w:ind w:left="1410" w:hanging="141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FC0C89">
              <w:rPr>
                <w:rFonts w:ascii="Arial" w:hAnsi="Arial" w:cs="Arial"/>
                <w:sz w:val="20"/>
                <w:szCs w:val="20"/>
              </w:rPr>
              <w:t>.</w:t>
            </w:r>
            <w:r w:rsidR="0024336D">
              <w:rPr>
                <w:rFonts w:ascii="Arial" w:hAnsi="Arial" w:cs="Arial"/>
                <w:sz w:val="20"/>
                <w:szCs w:val="20"/>
              </w:rPr>
              <w:t>0</w:t>
            </w:r>
            <w:r w:rsidR="0073203C">
              <w:rPr>
                <w:rFonts w:ascii="Arial" w:hAnsi="Arial" w:cs="Arial"/>
                <w:sz w:val="20"/>
                <w:szCs w:val="20"/>
              </w:rPr>
              <w:t>0</w:t>
            </w:r>
            <w:r w:rsidR="00FC0C89">
              <w:rPr>
                <w:rFonts w:ascii="Arial" w:hAnsi="Arial" w:cs="Arial"/>
                <w:sz w:val="20"/>
                <w:szCs w:val="20"/>
              </w:rPr>
              <w:t xml:space="preserve"> hod</w:t>
            </w:r>
            <w:r w:rsidR="00FC0C89">
              <w:rPr>
                <w:rFonts w:ascii="Arial" w:hAnsi="Arial" w:cs="Arial"/>
                <w:i/>
                <w:sz w:val="20"/>
                <w:szCs w:val="20"/>
              </w:rPr>
              <w:tab/>
            </w:r>
            <w:proofErr w:type="spellStart"/>
            <w:r w:rsidR="00FC0C89">
              <w:rPr>
                <w:rFonts w:ascii="Arial" w:hAnsi="Arial" w:cs="Arial"/>
                <w:sz w:val="20"/>
                <w:szCs w:val="20"/>
              </w:rPr>
              <w:t>od</w:t>
            </w:r>
            <w:r w:rsidR="00955493">
              <w:rPr>
                <w:rFonts w:ascii="Arial" w:hAnsi="Arial" w:cs="Arial"/>
                <w:sz w:val="20"/>
                <w:szCs w:val="20"/>
              </w:rPr>
              <w:t>ubytování</w:t>
            </w:r>
            <w:proofErr w:type="spellEnd"/>
            <w:r w:rsidR="007320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54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51EBC" w:rsidRPr="00620434" w:rsidRDefault="00FB5C4B" w:rsidP="0073203C">
            <w:pPr>
              <w:ind w:left="1410" w:hanging="14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FC0C89">
              <w:rPr>
                <w:rFonts w:ascii="Arial" w:hAnsi="Arial" w:cs="Arial"/>
                <w:sz w:val="20"/>
                <w:szCs w:val="20"/>
              </w:rPr>
              <w:t>.</w:t>
            </w:r>
            <w:r w:rsidR="0073203C">
              <w:rPr>
                <w:rFonts w:ascii="Arial" w:hAnsi="Arial" w:cs="Arial"/>
                <w:sz w:val="20"/>
                <w:szCs w:val="20"/>
              </w:rPr>
              <w:t>30</w:t>
            </w:r>
            <w:r w:rsidR="00FC0C89">
              <w:rPr>
                <w:rFonts w:ascii="Arial" w:hAnsi="Arial" w:cs="Arial"/>
                <w:sz w:val="20"/>
                <w:szCs w:val="20"/>
              </w:rPr>
              <w:t xml:space="preserve"> hod</w:t>
            </w:r>
            <w:r w:rsidR="00FC0C89">
              <w:rPr>
                <w:rFonts w:ascii="Arial" w:hAnsi="Arial" w:cs="Arial"/>
                <w:sz w:val="20"/>
                <w:szCs w:val="20"/>
              </w:rPr>
              <w:tab/>
            </w:r>
            <w:r w:rsidR="0073203C" w:rsidRPr="00620434">
              <w:rPr>
                <w:rFonts w:ascii="Arial" w:hAnsi="Arial" w:cs="Arial"/>
                <w:sz w:val="20"/>
                <w:szCs w:val="20"/>
              </w:rPr>
              <w:t>prohlídka historického centra Bruselu</w:t>
            </w:r>
            <w:r w:rsidR="00051EBC" w:rsidRPr="006204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A14D1" w:rsidRPr="00620434" w:rsidRDefault="00FB5C4B" w:rsidP="0073203C">
            <w:pPr>
              <w:ind w:left="1410" w:hanging="14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051EBC" w:rsidRPr="00620434">
              <w:rPr>
                <w:rFonts w:ascii="Arial" w:hAnsi="Arial" w:cs="Arial"/>
                <w:sz w:val="20"/>
                <w:szCs w:val="20"/>
              </w:rPr>
              <w:t xml:space="preserve">.00 </w:t>
            </w:r>
            <w:proofErr w:type="gramStart"/>
            <w:r w:rsidR="00051EBC" w:rsidRPr="00620434">
              <w:rPr>
                <w:rFonts w:ascii="Arial" w:hAnsi="Arial" w:cs="Arial"/>
                <w:sz w:val="20"/>
                <w:szCs w:val="20"/>
              </w:rPr>
              <w:t xml:space="preserve">hod         </w:t>
            </w:r>
            <w:r w:rsidR="006204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1EBC" w:rsidRPr="00620434">
              <w:rPr>
                <w:rFonts w:ascii="Arial" w:hAnsi="Arial" w:cs="Arial"/>
                <w:sz w:val="20"/>
                <w:szCs w:val="20"/>
              </w:rPr>
              <w:t>návštěva</w:t>
            </w:r>
            <w:proofErr w:type="gramEnd"/>
            <w:r w:rsidR="00051EBC" w:rsidRPr="0062043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1EBC" w:rsidRPr="00620434">
              <w:rPr>
                <w:rFonts w:ascii="Arial" w:hAnsi="Arial" w:cs="Arial"/>
                <w:sz w:val="20"/>
                <w:szCs w:val="20"/>
              </w:rPr>
              <w:t>Atomia</w:t>
            </w:r>
            <w:proofErr w:type="spellEnd"/>
            <w:r w:rsidR="00051EBC" w:rsidRPr="006204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B447B" w:rsidRDefault="00FC0C89" w:rsidP="00FC0C89">
            <w:pPr>
              <w:ind w:left="1410" w:hanging="14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4336D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4336D">
              <w:rPr>
                <w:rFonts w:ascii="Arial" w:hAnsi="Arial" w:cs="Arial"/>
                <w:sz w:val="20"/>
                <w:szCs w:val="20"/>
              </w:rPr>
              <w:t>0</w:t>
            </w:r>
            <w:r w:rsidR="000B447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hod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odjezd </w:t>
            </w:r>
            <w:r w:rsidR="0073203C">
              <w:rPr>
                <w:rFonts w:ascii="Arial" w:hAnsi="Arial" w:cs="Arial"/>
                <w:sz w:val="20"/>
                <w:szCs w:val="20"/>
              </w:rPr>
              <w:t>zpět do ČR</w:t>
            </w:r>
          </w:p>
          <w:p w:rsidR="002D6762" w:rsidRDefault="002D6762" w:rsidP="00A8363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C503A2" w:rsidRPr="00C503A2" w:rsidRDefault="0073203C" w:rsidP="00A8363A">
            <w:pPr>
              <w:ind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Sobota </w:t>
            </w:r>
            <w:r w:rsidR="00051EBC">
              <w:rPr>
                <w:rFonts w:ascii="Arial" w:hAnsi="Arial" w:cs="Arial"/>
                <w:b/>
                <w:sz w:val="22"/>
                <w:szCs w:val="22"/>
                <w:u w:val="single"/>
              </w:rPr>
              <w:t>16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. </w:t>
            </w:r>
            <w:r w:rsidR="00051EBC">
              <w:rPr>
                <w:rFonts w:ascii="Arial" w:hAnsi="Arial" w:cs="Arial"/>
                <w:b/>
                <w:sz w:val="22"/>
                <w:szCs w:val="22"/>
                <w:u w:val="single"/>
              </w:rPr>
              <w:t>9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. </w:t>
            </w:r>
            <w:r w:rsidR="00C503A2" w:rsidRPr="00C503A2">
              <w:rPr>
                <w:rFonts w:ascii="Arial" w:hAnsi="Arial" w:cs="Arial"/>
                <w:b/>
                <w:sz w:val="22"/>
                <w:szCs w:val="22"/>
                <w:u w:val="single"/>
              </w:rPr>
              <w:t>201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7</w:t>
            </w:r>
          </w:p>
          <w:p w:rsidR="00FA14D1" w:rsidRDefault="0073203C" w:rsidP="00FA14D1">
            <w:pPr>
              <w:ind w:left="1410" w:hanging="141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A3968">
              <w:rPr>
                <w:rFonts w:ascii="Arial" w:hAnsi="Arial" w:cs="Arial"/>
                <w:sz w:val="20"/>
                <w:szCs w:val="20"/>
              </w:rPr>
              <w:t>1</w:t>
            </w:r>
            <w:r w:rsidR="00FA14D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A3968">
              <w:rPr>
                <w:rFonts w:ascii="Arial" w:hAnsi="Arial" w:cs="Arial"/>
                <w:sz w:val="20"/>
                <w:szCs w:val="20"/>
              </w:rPr>
              <w:t>0</w:t>
            </w:r>
            <w:r w:rsidR="00FA14D1">
              <w:rPr>
                <w:rFonts w:ascii="Arial" w:hAnsi="Arial" w:cs="Arial"/>
                <w:sz w:val="20"/>
                <w:szCs w:val="20"/>
              </w:rPr>
              <w:t xml:space="preserve"> hod</w:t>
            </w:r>
            <w:r w:rsidR="00FA14D1">
              <w:rPr>
                <w:rFonts w:ascii="Arial" w:hAnsi="Arial" w:cs="Arial"/>
                <w:sz w:val="20"/>
                <w:szCs w:val="20"/>
              </w:rPr>
              <w:tab/>
              <w:t xml:space="preserve">překročení hranic </w:t>
            </w:r>
            <w:r w:rsidR="00FA14D1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FB5C4B">
              <w:rPr>
                <w:rFonts w:ascii="Arial" w:hAnsi="Arial" w:cs="Arial"/>
                <w:i/>
                <w:sz w:val="20"/>
                <w:szCs w:val="20"/>
              </w:rPr>
              <w:t>Hora Sv. Šebestiána</w:t>
            </w:r>
            <w:r w:rsidR="00FA14D1">
              <w:rPr>
                <w:rFonts w:ascii="Arial" w:hAnsi="Arial" w:cs="Arial"/>
                <w:i/>
                <w:sz w:val="20"/>
                <w:szCs w:val="20"/>
              </w:rPr>
              <w:t xml:space="preserve">) </w:t>
            </w:r>
          </w:p>
          <w:p w:rsidR="005A6B38" w:rsidRDefault="0073203C" w:rsidP="00737AF5">
            <w:pPr>
              <w:spacing w:before="240"/>
              <w:ind w:left="1410" w:hanging="14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  <w:r w:rsidR="00CA3968">
              <w:rPr>
                <w:rFonts w:ascii="Arial" w:hAnsi="Arial" w:cs="Arial"/>
                <w:sz w:val="20"/>
                <w:szCs w:val="20"/>
              </w:rPr>
              <w:t>1</w:t>
            </w:r>
            <w:r w:rsidR="00FC0C89">
              <w:rPr>
                <w:rFonts w:ascii="Arial" w:hAnsi="Arial" w:cs="Arial"/>
                <w:sz w:val="20"/>
                <w:szCs w:val="20"/>
              </w:rPr>
              <w:t>.</w:t>
            </w:r>
            <w:r w:rsidR="00B65A2F">
              <w:rPr>
                <w:rFonts w:ascii="Arial" w:hAnsi="Arial" w:cs="Arial"/>
                <w:sz w:val="20"/>
                <w:szCs w:val="20"/>
              </w:rPr>
              <w:t>4</w:t>
            </w:r>
            <w:r w:rsidR="00CA3968">
              <w:rPr>
                <w:rFonts w:ascii="Arial" w:hAnsi="Arial" w:cs="Arial"/>
                <w:sz w:val="20"/>
                <w:szCs w:val="20"/>
              </w:rPr>
              <w:t>5</w:t>
            </w:r>
            <w:r w:rsidR="00FC0C89" w:rsidRPr="00C41FD8">
              <w:rPr>
                <w:rFonts w:ascii="Arial" w:hAnsi="Arial" w:cs="Arial"/>
                <w:sz w:val="20"/>
                <w:szCs w:val="20"/>
              </w:rPr>
              <w:t xml:space="preserve"> hod</w:t>
            </w:r>
            <w:r w:rsidR="00FC0C89" w:rsidRPr="00C41FD8">
              <w:rPr>
                <w:rFonts w:ascii="Arial" w:hAnsi="Arial" w:cs="Arial"/>
                <w:sz w:val="20"/>
                <w:szCs w:val="20"/>
              </w:rPr>
              <w:tab/>
            </w:r>
            <w:r w:rsidR="00FC0C89" w:rsidRPr="00266830">
              <w:rPr>
                <w:rFonts w:ascii="Arial" w:hAnsi="Arial" w:cs="Arial"/>
                <w:sz w:val="20"/>
                <w:szCs w:val="20"/>
              </w:rPr>
              <w:t xml:space="preserve">příjezd </w:t>
            </w:r>
            <w:r w:rsidR="00CA3968">
              <w:rPr>
                <w:rFonts w:ascii="Arial" w:hAnsi="Arial" w:cs="Arial"/>
                <w:sz w:val="20"/>
                <w:szCs w:val="20"/>
              </w:rPr>
              <w:t>Most</w:t>
            </w:r>
          </w:p>
          <w:p w:rsidR="00F31008" w:rsidRPr="00A40114" w:rsidRDefault="00F31008" w:rsidP="00B65A2F">
            <w:pPr>
              <w:ind w:left="1410" w:hanging="14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</w:t>
            </w:r>
            <w:r w:rsidR="00B65A2F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hod          příjezd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Chomutov </w:t>
            </w:r>
          </w:p>
        </w:tc>
      </w:tr>
      <w:tr w:rsidR="00E05757" w:rsidRPr="00C34EFF" w:rsidTr="00530C46">
        <w:tc>
          <w:tcPr>
            <w:tcW w:w="2088" w:type="dxa"/>
            <w:vAlign w:val="center"/>
          </w:tcPr>
          <w:p w:rsidR="00E05757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lastRenderedPageBreak/>
              <w:t>S</w:t>
            </w:r>
            <w:r w:rsidR="002575EC" w:rsidRPr="00C34EFF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413" w:type="dxa"/>
            <w:vAlign w:val="center"/>
          </w:tcPr>
          <w:p w:rsidR="00E05757" w:rsidRPr="00C34EFF" w:rsidRDefault="00C80327" w:rsidP="00C80327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Jaroslav Komínek, náměstek hejtmana ÚK</w:t>
            </w:r>
            <w:r w:rsidR="00C270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81718" w:rsidRPr="00C34EFF" w:rsidTr="00530C46">
        <w:tc>
          <w:tcPr>
            <w:tcW w:w="2088" w:type="dxa"/>
            <w:vAlign w:val="center"/>
          </w:tcPr>
          <w:p w:rsidR="00881718" w:rsidRPr="00C34EFF" w:rsidRDefault="00EA58AC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34EFF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 w:rsidRPr="00C34EFF"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34EF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413" w:type="dxa"/>
            <w:vAlign w:val="center"/>
          </w:tcPr>
          <w:p w:rsidR="00881718" w:rsidRPr="00C34EFF" w:rsidRDefault="00442F4A" w:rsidP="00C34EFF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4D08BF">
              <w:rPr>
                <w:rFonts w:ascii="Arial" w:hAnsi="Arial" w:cs="Arial"/>
                <w:sz w:val="22"/>
                <w:szCs w:val="22"/>
              </w:rPr>
              <w:t>Ř</w:t>
            </w:r>
            <w:r w:rsidR="00C2708F">
              <w:rPr>
                <w:rFonts w:ascii="Arial" w:hAnsi="Arial" w:cs="Arial"/>
                <w:sz w:val="22"/>
                <w:szCs w:val="22"/>
              </w:rPr>
              <w:t>+KH</w:t>
            </w:r>
          </w:p>
        </w:tc>
      </w:tr>
      <w:tr w:rsidR="00FB599A" w:rsidRPr="00C34EFF" w:rsidTr="00530C46">
        <w:tc>
          <w:tcPr>
            <w:tcW w:w="2088" w:type="dxa"/>
            <w:vAlign w:val="center"/>
          </w:tcPr>
          <w:p w:rsidR="00FB599A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413" w:type="dxa"/>
            <w:vAlign w:val="center"/>
          </w:tcPr>
          <w:p w:rsidR="00FB599A" w:rsidRPr="00C34EFF" w:rsidRDefault="00B60600" w:rsidP="00C2708F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C2708F">
              <w:rPr>
                <w:rFonts w:ascii="Arial" w:hAnsi="Arial" w:cs="Arial"/>
                <w:sz w:val="22"/>
                <w:szCs w:val="22"/>
              </w:rPr>
              <w:t>Šárka Varhulíková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D08BF">
              <w:rPr>
                <w:rFonts w:ascii="Arial" w:hAnsi="Arial" w:cs="Arial"/>
                <w:sz w:val="22"/>
                <w:szCs w:val="22"/>
              </w:rPr>
              <w:t xml:space="preserve">oddělení </w:t>
            </w:r>
            <w:r w:rsidR="00C2708F">
              <w:rPr>
                <w:rFonts w:ascii="Arial" w:hAnsi="Arial" w:cs="Arial"/>
                <w:sz w:val="22"/>
                <w:szCs w:val="22"/>
              </w:rPr>
              <w:t>podpory řízení</w:t>
            </w:r>
            <w:r w:rsidR="004D08BF">
              <w:rPr>
                <w:rFonts w:ascii="Arial" w:hAnsi="Arial" w:cs="Arial"/>
                <w:sz w:val="22"/>
                <w:szCs w:val="22"/>
              </w:rPr>
              <w:t xml:space="preserve">, odbor Kancelář </w:t>
            </w:r>
            <w:r w:rsidR="00C2708F">
              <w:rPr>
                <w:rFonts w:ascii="Arial" w:hAnsi="Arial" w:cs="Arial"/>
                <w:sz w:val="22"/>
                <w:szCs w:val="22"/>
              </w:rPr>
              <w:t>ředitele</w:t>
            </w:r>
          </w:p>
        </w:tc>
      </w:tr>
      <w:tr w:rsidR="00FB599A" w:rsidRPr="00C34EFF" w:rsidTr="00530C46">
        <w:tc>
          <w:tcPr>
            <w:tcW w:w="2088" w:type="dxa"/>
            <w:vAlign w:val="center"/>
          </w:tcPr>
          <w:p w:rsidR="00FB599A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413" w:type="dxa"/>
            <w:vAlign w:val="center"/>
          </w:tcPr>
          <w:p w:rsidR="00FB599A" w:rsidRPr="00C34EFF" w:rsidRDefault="00C2708F" w:rsidP="00C80327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80327">
              <w:rPr>
                <w:rFonts w:ascii="Arial" w:hAnsi="Arial" w:cs="Arial"/>
                <w:sz w:val="22"/>
                <w:szCs w:val="22"/>
              </w:rPr>
              <w:t>8</w:t>
            </w:r>
            <w:r w:rsidR="00D168A8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80327">
              <w:rPr>
                <w:rFonts w:ascii="Arial" w:hAnsi="Arial" w:cs="Arial"/>
                <w:sz w:val="22"/>
                <w:szCs w:val="22"/>
              </w:rPr>
              <w:t>9</w:t>
            </w:r>
            <w:r w:rsidR="006F0666" w:rsidRPr="00C34EFF">
              <w:rPr>
                <w:rFonts w:ascii="Arial" w:hAnsi="Arial" w:cs="Arial"/>
                <w:sz w:val="22"/>
                <w:szCs w:val="22"/>
              </w:rPr>
              <w:t>.</w:t>
            </w:r>
            <w:r w:rsidR="00D168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0666" w:rsidRPr="00C34EFF">
              <w:rPr>
                <w:rFonts w:ascii="Arial" w:hAnsi="Arial" w:cs="Arial"/>
                <w:sz w:val="22"/>
                <w:szCs w:val="22"/>
              </w:rPr>
              <w:t>201</w:t>
            </w:r>
            <w:r w:rsidR="00BE735F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</w:tbl>
    <w:p w:rsidR="006270AC" w:rsidRDefault="006270AC" w:rsidP="00F434C2">
      <w:pPr>
        <w:spacing w:after="0"/>
        <w:ind w:firstLine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p w:rsidR="00C80327" w:rsidRDefault="00C80327" w:rsidP="00AD3CD7">
      <w:pPr>
        <w:spacing w:after="0"/>
      </w:pPr>
    </w:p>
    <w:p w:rsidR="00C80327" w:rsidRDefault="00C80327" w:rsidP="00AD3CD7">
      <w:pPr>
        <w:spacing w:after="0"/>
      </w:pPr>
    </w:p>
    <w:p w:rsidR="00C80327" w:rsidRDefault="00C80327" w:rsidP="00AD3CD7">
      <w:pPr>
        <w:spacing w:after="0"/>
      </w:pPr>
    </w:p>
    <w:p w:rsidR="00C80327" w:rsidRDefault="00C80327" w:rsidP="00AD3CD7">
      <w:pPr>
        <w:spacing w:after="0"/>
      </w:pPr>
    </w:p>
    <w:p w:rsidR="00C80327" w:rsidRDefault="00C80327" w:rsidP="00AD3CD7">
      <w:pPr>
        <w:spacing w:after="0"/>
      </w:pPr>
    </w:p>
    <w:p w:rsidR="00C80327" w:rsidRDefault="00C80327" w:rsidP="00AD3CD7">
      <w:pPr>
        <w:spacing w:after="0"/>
      </w:pPr>
    </w:p>
    <w:p w:rsidR="00C80327" w:rsidRDefault="00C80327" w:rsidP="00AD3CD7">
      <w:pPr>
        <w:spacing w:after="0"/>
      </w:pPr>
    </w:p>
    <w:p w:rsidR="00C80327" w:rsidRDefault="00C80327" w:rsidP="00AD3CD7">
      <w:pPr>
        <w:spacing w:after="0"/>
      </w:pPr>
    </w:p>
    <w:p w:rsidR="00C80327" w:rsidRDefault="00C80327" w:rsidP="00AD3CD7">
      <w:pPr>
        <w:spacing w:after="0"/>
      </w:pPr>
    </w:p>
    <w:p w:rsidR="00C80327" w:rsidRDefault="00C80327" w:rsidP="00AD3CD7">
      <w:pPr>
        <w:spacing w:after="0"/>
      </w:pPr>
    </w:p>
    <w:p w:rsidR="00C80327" w:rsidRDefault="00C80327" w:rsidP="00AD3CD7">
      <w:pPr>
        <w:spacing w:after="0"/>
      </w:pPr>
    </w:p>
    <w:p w:rsidR="00C80327" w:rsidRDefault="00C80327" w:rsidP="00AD3CD7">
      <w:pPr>
        <w:spacing w:after="0"/>
      </w:pPr>
    </w:p>
    <w:p w:rsidR="00C80327" w:rsidRDefault="00C80327" w:rsidP="00AD3CD7">
      <w:pPr>
        <w:spacing w:after="0"/>
      </w:pPr>
    </w:p>
    <w:p w:rsidR="00C80327" w:rsidRDefault="00C80327" w:rsidP="00AD3CD7">
      <w:pPr>
        <w:spacing w:after="0"/>
      </w:pPr>
    </w:p>
    <w:p w:rsidR="00C80327" w:rsidRDefault="00C80327" w:rsidP="00AD3CD7">
      <w:pPr>
        <w:spacing w:after="0"/>
      </w:pPr>
    </w:p>
    <w:p w:rsidR="00C80327" w:rsidRDefault="00C80327" w:rsidP="00AD3CD7">
      <w:pPr>
        <w:spacing w:after="0"/>
      </w:pPr>
    </w:p>
    <w:p w:rsidR="00C80327" w:rsidRDefault="00C80327" w:rsidP="00AD3CD7">
      <w:pPr>
        <w:spacing w:after="0"/>
      </w:pPr>
    </w:p>
    <w:p w:rsidR="00C80327" w:rsidRDefault="00C80327" w:rsidP="00AD3CD7">
      <w:pPr>
        <w:spacing w:after="0"/>
      </w:pPr>
    </w:p>
    <w:p w:rsidR="00C80327" w:rsidRDefault="00C80327" w:rsidP="00AD3CD7">
      <w:pPr>
        <w:spacing w:after="0"/>
      </w:pPr>
    </w:p>
    <w:p w:rsidR="00C80327" w:rsidRDefault="00C80327" w:rsidP="00AD3CD7">
      <w:pPr>
        <w:spacing w:after="0"/>
      </w:pPr>
    </w:p>
    <w:p w:rsidR="00021463" w:rsidRDefault="00021463" w:rsidP="00AD3CD7">
      <w:pPr>
        <w:spacing w:after="0"/>
      </w:pPr>
    </w:p>
    <w:p w:rsidR="00021463" w:rsidRDefault="00021463" w:rsidP="00AD3CD7">
      <w:pPr>
        <w:spacing w:after="0"/>
      </w:pPr>
    </w:p>
    <w:p w:rsidR="00021463" w:rsidRDefault="00021463" w:rsidP="00AD3CD7">
      <w:pPr>
        <w:spacing w:after="0"/>
      </w:pPr>
    </w:p>
    <w:p w:rsidR="00021463" w:rsidRDefault="00021463" w:rsidP="00AD3CD7">
      <w:pPr>
        <w:spacing w:after="0"/>
      </w:pPr>
    </w:p>
    <w:p w:rsidR="00021463" w:rsidRDefault="00021463" w:rsidP="00AD3CD7">
      <w:pPr>
        <w:spacing w:after="0"/>
      </w:pPr>
    </w:p>
    <w:p w:rsidR="00021463" w:rsidRDefault="00021463" w:rsidP="00AD3CD7">
      <w:pPr>
        <w:spacing w:after="0"/>
      </w:pPr>
    </w:p>
    <w:p w:rsidR="00021463" w:rsidRDefault="00021463" w:rsidP="00AD3CD7">
      <w:pPr>
        <w:spacing w:after="0"/>
      </w:pPr>
    </w:p>
    <w:p w:rsidR="00021463" w:rsidRDefault="00021463" w:rsidP="00AD3CD7">
      <w:pPr>
        <w:spacing w:after="0"/>
      </w:pPr>
    </w:p>
    <w:p w:rsidR="00021463" w:rsidRDefault="00021463" w:rsidP="00AD3CD7">
      <w:pPr>
        <w:spacing w:after="0"/>
      </w:pPr>
    </w:p>
    <w:p w:rsidR="00021463" w:rsidRDefault="00021463" w:rsidP="00AD3CD7">
      <w:pPr>
        <w:spacing w:after="0"/>
      </w:pPr>
    </w:p>
    <w:p w:rsidR="00021463" w:rsidRDefault="00021463" w:rsidP="00AD3CD7">
      <w:pPr>
        <w:spacing w:after="0"/>
      </w:pPr>
    </w:p>
    <w:p w:rsidR="00021463" w:rsidRDefault="00021463" w:rsidP="00AD3CD7">
      <w:pPr>
        <w:spacing w:after="0"/>
      </w:pPr>
    </w:p>
    <w:p w:rsidR="00021463" w:rsidRDefault="00021463" w:rsidP="00AD3CD7">
      <w:pPr>
        <w:spacing w:after="0"/>
      </w:pPr>
    </w:p>
    <w:p w:rsidR="00021463" w:rsidRDefault="00021463" w:rsidP="00AD3CD7">
      <w:pPr>
        <w:spacing w:after="0"/>
      </w:pPr>
    </w:p>
    <w:p w:rsidR="00C80327" w:rsidRDefault="00C80327" w:rsidP="00AD3CD7">
      <w:pPr>
        <w:spacing w:after="0"/>
      </w:pPr>
    </w:p>
    <w:p w:rsidR="00C80327" w:rsidRDefault="00C80327" w:rsidP="00AD3CD7">
      <w:pPr>
        <w:spacing w:after="0"/>
      </w:pPr>
    </w:p>
    <w:p w:rsidR="00C80327" w:rsidRPr="00D80266" w:rsidRDefault="00C55D1C" w:rsidP="00C80327">
      <w:pPr>
        <w:rPr>
          <w:b/>
        </w:rPr>
      </w:pPr>
      <w:r w:rsidRPr="00D80266">
        <w:rPr>
          <w:b/>
        </w:rPr>
        <w:lastRenderedPageBreak/>
        <w:t>Za</w:t>
      </w:r>
      <w:r w:rsidR="00C80327" w:rsidRPr="00D80266">
        <w:rPr>
          <w:b/>
        </w:rPr>
        <w:t>hraniční služební cest</w:t>
      </w:r>
      <w:r w:rsidRPr="00D80266">
        <w:rPr>
          <w:b/>
        </w:rPr>
        <w:t>a</w:t>
      </w:r>
      <w:r w:rsidR="00C80327" w:rsidRPr="00D80266">
        <w:rPr>
          <w:b/>
        </w:rPr>
        <w:t xml:space="preserve"> do Belgie </w:t>
      </w:r>
    </w:p>
    <w:p w:rsidR="00C80327" w:rsidRDefault="00C80327" w:rsidP="00C80327">
      <w:r w:rsidRPr="008D78A7">
        <w:t>cesťák – vyhotoven Vaším sekretariátem</w:t>
      </w:r>
      <w:r>
        <w:t xml:space="preserve"> </w:t>
      </w:r>
    </w:p>
    <w:p w:rsidR="00C80327" w:rsidRDefault="008D78A7" w:rsidP="00C80327">
      <w:r>
        <w:t>s</w:t>
      </w:r>
      <w:r w:rsidR="00C80327">
        <w:t>chválení politik</w:t>
      </w:r>
      <w:r>
        <w:t>a</w:t>
      </w:r>
      <w:r w:rsidR="00C80327">
        <w:t xml:space="preserve"> na zahraniční služební cestě RÚK dne 30. 8. </w:t>
      </w:r>
    </w:p>
    <w:p w:rsidR="00BC5A74" w:rsidRDefault="00C80327" w:rsidP="00C55D1C">
      <w:pPr>
        <w:pStyle w:val="Odstavecseseznamem"/>
        <w:spacing w:after="0" w:line="360" w:lineRule="auto"/>
        <w:ind w:firstLine="0"/>
        <w:contextualSpacing w:val="0"/>
        <w:jc w:val="left"/>
      </w:pPr>
      <w:r>
        <w:rPr>
          <w:u w:val="single"/>
        </w:rPr>
        <w:t>Ubytování rezervováno</w:t>
      </w:r>
      <w:r>
        <w:t xml:space="preserve"> zde:</w:t>
      </w:r>
      <w:r w:rsidR="00C55D1C">
        <w:t> </w:t>
      </w:r>
      <w:proofErr w:type="gramStart"/>
      <w:r w:rsidR="00C55D1C">
        <w:t>hotel  IBIS</w:t>
      </w:r>
      <w:proofErr w:type="gramEnd"/>
      <w:r w:rsidR="00C55D1C">
        <w:t xml:space="preserve"> </w:t>
      </w:r>
      <w:proofErr w:type="spellStart"/>
      <w:r w:rsidR="00C55D1C">
        <w:t>Brussels</w:t>
      </w:r>
      <w:proofErr w:type="spellEnd"/>
      <w:r w:rsidR="00C55D1C">
        <w:t xml:space="preserve"> Centre </w:t>
      </w:r>
      <w:proofErr w:type="spellStart"/>
      <w:r w:rsidR="00C55D1C">
        <w:t>Ste</w:t>
      </w:r>
      <w:proofErr w:type="spellEnd"/>
      <w:r w:rsidR="00C55D1C">
        <w:t xml:space="preserve"> Catherine</w:t>
      </w:r>
    </w:p>
    <w:p w:rsidR="00C55D1C" w:rsidRDefault="00C55D1C" w:rsidP="00C55D1C">
      <w:pPr>
        <w:pStyle w:val="Odstavecseseznamem"/>
        <w:spacing w:after="0" w:line="360" w:lineRule="auto"/>
        <w:ind w:firstLine="0"/>
        <w:contextualSpacing w:val="0"/>
        <w:jc w:val="left"/>
      </w:pPr>
      <w:r>
        <w:t xml:space="preserve"> </w:t>
      </w:r>
      <w:proofErr w:type="spellStart"/>
      <w:r>
        <w:t>Rue</w:t>
      </w:r>
      <w:proofErr w:type="spellEnd"/>
      <w:r>
        <w:t xml:space="preserve"> Joseph </w:t>
      </w:r>
      <w:proofErr w:type="spellStart"/>
      <w:r>
        <w:t>Plateau</w:t>
      </w:r>
      <w:proofErr w:type="spellEnd"/>
      <w:r>
        <w:t xml:space="preserve"> 2, </w:t>
      </w:r>
      <w:proofErr w:type="spellStart"/>
      <w:r>
        <w:t>Brussels</w:t>
      </w:r>
      <w:proofErr w:type="spellEnd"/>
      <w:r>
        <w:t xml:space="preserve">, 1000, Belgie viz následující link </w:t>
      </w:r>
      <w:hyperlink r:id="rId9" w:history="1">
        <w:r w:rsidRPr="00413F05">
          <w:rPr>
            <w:rStyle w:val="Hypertextovodkaz"/>
          </w:rPr>
          <w:t>https://www.accorhotels.com/gb/hotel-1454-ibis-brussels-centre-st-catherine/index.shtml</w:t>
        </w:r>
      </w:hyperlink>
      <w:r>
        <w:t xml:space="preserve"> </w:t>
      </w:r>
    </w:p>
    <w:p w:rsidR="00C55D1C" w:rsidRDefault="00C55D1C" w:rsidP="00C55D1C">
      <w:pPr>
        <w:pStyle w:val="Odstavecseseznamem"/>
        <w:spacing w:after="0" w:line="360" w:lineRule="auto"/>
        <w:ind w:firstLine="0"/>
        <w:contextualSpacing w:val="0"/>
      </w:pPr>
      <w:r>
        <w:t>parkování v přilehlém parkovacím domě.</w:t>
      </w:r>
    </w:p>
    <w:p w:rsidR="00C80327" w:rsidRDefault="008D78A7" w:rsidP="00C80327">
      <w:r>
        <w:t>13</w:t>
      </w:r>
      <w:r w:rsidR="00C80327">
        <w:t xml:space="preserve">. </w:t>
      </w:r>
      <w:r>
        <w:t>9</w:t>
      </w:r>
      <w:r w:rsidR="00C80327">
        <w:t xml:space="preserve">. - </w:t>
      </w:r>
      <w:r>
        <w:t>15</w:t>
      </w:r>
      <w:r w:rsidR="00C80327">
        <w:t xml:space="preserve">. </w:t>
      </w:r>
      <w:r>
        <w:t>9</w:t>
      </w:r>
      <w:r w:rsidR="00C80327">
        <w:t>. (</w:t>
      </w:r>
      <w:r>
        <w:t>2</w:t>
      </w:r>
      <w:r w:rsidR="00C80327">
        <w:t xml:space="preserve"> noci) </w:t>
      </w:r>
    </w:p>
    <w:p w:rsidR="00C80327" w:rsidRDefault="00C80327" w:rsidP="00C80327">
      <w:r>
        <w:rPr>
          <w:u w:val="single"/>
        </w:rPr>
        <w:t>Platba hotelu:</w:t>
      </w:r>
      <w:r>
        <w:t xml:space="preserve"> služební kartou politiků </w:t>
      </w:r>
    </w:p>
    <w:p w:rsidR="008D78A7" w:rsidRDefault="00C80327" w:rsidP="00C80327">
      <w:r>
        <w:t>doklady vystavené vždy na Ústecký kraj s razítkem a podpisem</w:t>
      </w:r>
    </w:p>
    <w:p w:rsidR="00C80327" w:rsidRDefault="00C80327" w:rsidP="00C80327">
      <w:r>
        <w:t xml:space="preserve">Ústí Region (Ústecký kraj) </w:t>
      </w:r>
    </w:p>
    <w:p w:rsidR="00C80327" w:rsidRDefault="00C80327" w:rsidP="00C80327">
      <w:r>
        <w:t>Velká Hradební 3118/48</w:t>
      </w:r>
    </w:p>
    <w:p w:rsidR="00C80327" w:rsidRDefault="00C80327" w:rsidP="00C80327">
      <w:r>
        <w:t xml:space="preserve">400 02 Ústí nad Labem </w:t>
      </w:r>
    </w:p>
    <w:p w:rsidR="00C80327" w:rsidRDefault="00C80327" w:rsidP="00C80327">
      <w:pPr>
        <w:rPr>
          <w:b/>
          <w:bCs/>
        </w:rPr>
      </w:pPr>
      <w:r>
        <w:rPr>
          <w:b/>
          <w:bCs/>
        </w:rPr>
        <w:t>(ohlídá</w:t>
      </w:r>
      <w:r w:rsidR="008D78A7">
        <w:rPr>
          <w:b/>
          <w:bCs/>
        </w:rPr>
        <w:t>m</w:t>
      </w:r>
      <w:r>
        <w:rPr>
          <w:b/>
          <w:bCs/>
        </w:rPr>
        <w:t xml:space="preserve"> si </w:t>
      </w:r>
      <w:r w:rsidR="008D78A7">
        <w:rPr>
          <w:b/>
          <w:bCs/>
        </w:rPr>
        <w:t>já</w:t>
      </w:r>
      <w:r>
        <w:rPr>
          <w:b/>
          <w:bCs/>
        </w:rPr>
        <w:t xml:space="preserve">!) </w:t>
      </w:r>
    </w:p>
    <w:p w:rsidR="00C80327" w:rsidRDefault="00C80327" w:rsidP="00C80327"/>
    <w:p w:rsidR="00C80327" w:rsidRDefault="00C80327" w:rsidP="00C80327">
      <w:r>
        <w:rPr>
          <w:u w:val="single"/>
        </w:rPr>
        <w:t>Pojištění:</w:t>
      </w:r>
      <w:r>
        <w:t xml:space="preserve"> politici mají pojištění ke svým kartám </w:t>
      </w:r>
    </w:p>
    <w:p w:rsidR="00C80327" w:rsidRDefault="00C80327" w:rsidP="00C80327">
      <w:r>
        <w:rPr>
          <w:u w:val="single"/>
        </w:rPr>
        <w:t>Roaming:</w:t>
      </w:r>
      <w:r>
        <w:t xml:space="preserve"> </w:t>
      </w:r>
      <w:r w:rsidR="00C55D1C">
        <w:t xml:space="preserve">již zajištěn v minulosti </w:t>
      </w:r>
    </w:p>
    <w:p w:rsidR="00BC5A74" w:rsidRDefault="00BC5A74" w:rsidP="00C80327">
      <w:r w:rsidRPr="00BC5A74">
        <w:rPr>
          <w:u w:val="single"/>
        </w:rPr>
        <w:t>Registrace na konání zasedání ECRN zajištěna</w:t>
      </w:r>
      <w:r>
        <w:t>: vstupní lístky (u sebe Šárka)</w:t>
      </w:r>
    </w:p>
    <w:p w:rsidR="00C80327" w:rsidRDefault="00C80327" w:rsidP="00C80327"/>
    <w:p w:rsidR="00C80327" w:rsidRDefault="00C80327" w:rsidP="00C80327">
      <w:pPr>
        <w:rPr>
          <w:u w:val="single"/>
        </w:rPr>
      </w:pPr>
      <w:r>
        <w:rPr>
          <w:u w:val="single"/>
        </w:rPr>
        <w:t xml:space="preserve">Program: </w:t>
      </w:r>
    </w:p>
    <w:p w:rsidR="008D78A7" w:rsidRDefault="00C80327" w:rsidP="00C55D1C">
      <w:pPr>
        <w:pStyle w:val="Odstavecseseznamem"/>
        <w:numPr>
          <w:ilvl w:val="0"/>
          <w:numId w:val="29"/>
        </w:numPr>
        <w:spacing w:after="0" w:line="360" w:lineRule="auto"/>
        <w:contextualSpacing w:val="0"/>
        <w:jc w:val="left"/>
      </w:pPr>
      <w:r w:rsidRPr="008D78A7">
        <w:rPr>
          <w:i/>
          <w:iCs/>
        </w:rPr>
        <w:t>den:</w:t>
      </w:r>
      <w:r>
        <w:t xml:space="preserve">  </w:t>
      </w:r>
      <w:r w:rsidR="008D78A7">
        <w:t xml:space="preserve">Ráno 8:00 výjezd z Chomutova, vyzvednutí Šárky </w:t>
      </w:r>
      <w:proofErr w:type="spellStart"/>
      <w:r w:rsidR="008D78A7">
        <w:t>Varhulíkové</w:t>
      </w:r>
      <w:proofErr w:type="spellEnd"/>
      <w:r w:rsidR="008D78A7">
        <w:t xml:space="preserve"> v 8:30 v Mostě K. H. Máchy 349, </w:t>
      </w:r>
      <w:r>
        <w:t xml:space="preserve">odjezd do Bruselu, ubytování </w:t>
      </w:r>
      <w:r w:rsidR="008D78A7">
        <w:t xml:space="preserve">v hotelu IBIS </w:t>
      </w:r>
      <w:proofErr w:type="spellStart"/>
      <w:r w:rsidR="008D78A7">
        <w:t>Brussels</w:t>
      </w:r>
      <w:proofErr w:type="spellEnd"/>
      <w:r w:rsidR="008D78A7">
        <w:t xml:space="preserve"> Centre </w:t>
      </w:r>
      <w:proofErr w:type="spellStart"/>
      <w:r w:rsidR="008D78A7">
        <w:t>Ste</w:t>
      </w:r>
      <w:proofErr w:type="spellEnd"/>
      <w:r w:rsidR="008D78A7">
        <w:t xml:space="preserve"> Catherine, </w:t>
      </w:r>
      <w:proofErr w:type="spellStart"/>
      <w:r w:rsidR="008D78A7">
        <w:t>Rue</w:t>
      </w:r>
      <w:proofErr w:type="spellEnd"/>
      <w:r w:rsidR="008D78A7">
        <w:t xml:space="preserve"> Joseph </w:t>
      </w:r>
      <w:proofErr w:type="spellStart"/>
      <w:r w:rsidR="008D78A7">
        <w:t>Plateau</w:t>
      </w:r>
      <w:proofErr w:type="spellEnd"/>
      <w:r w:rsidR="008D78A7">
        <w:t xml:space="preserve"> 2, </w:t>
      </w:r>
      <w:proofErr w:type="spellStart"/>
      <w:r w:rsidR="008D78A7">
        <w:t>Brussels</w:t>
      </w:r>
      <w:proofErr w:type="spellEnd"/>
      <w:r w:rsidR="008D78A7">
        <w:t>, 1000, Belgie viz následující link</w:t>
      </w:r>
      <w:r w:rsidR="00C55D1C">
        <w:t xml:space="preserve"> </w:t>
      </w:r>
      <w:hyperlink r:id="rId10" w:history="1">
        <w:r w:rsidR="00C55D1C" w:rsidRPr="00413F05">
          <w:rPr>
            <w:rStyle w:val="Hypertextovodkaz"/>
          </w:rPr>
          <w:t>https://www.accorhotels.com/gb/hotel-1454-ibis-brussels-centre-st-catherine/index.shtml</w:t>
        </w:r>
      </w:hyperlink>
      <w:r w:rsidR="00C55D1C">
        <w:t xml:space="preserve"> </w:t>
      </w:r>
    </w:p>
    <w:p w:rsidR="00C55D1C" w:rsidRDefault="00C55D1C" w:rsidP="008D78A7">
      <w:pPr>
        <w:pStyle w:val="Odstavecseseznamem"/>
        <w:spacing w:after="0" w:line="360" w:lineRule="auto"/>
        <w:ind w:firstLine="0"/>
        <w:contextualSpacing w:val="0"/>
      </w:pPr>
      <w:r>
        <w:t>parkování v přilehlém parkovacím domě.</w:t>
      </w:r>
    </w:p>
    <w:p w:rsidR="008D78A7" w:rsidRPr="0058430C" w:rsidRDefault="008D78A7" w:rsidP="008D78A7">
      <w:pPr>
        <w:pStyle w:val="Odstavecseseznamem"/>
        <w:spacing w:after="0" w:line="360" w:lineRule="auto"/>
        <w:ind w:firstLine="0"/>
        <w:contextualSpacing w:val="0"/>
        <w:rPr>
          <w:sz w:val="18"/>
          <w:szCs w:val="18"/>
        </w:rPr>
      </w:pPr>
      <w:r>
        <w:t>Návrh: společná večeře v </w:t>
      </w:r>
      <w:proofErr w:type="spellStart"/>
      <w:proofErr w:type="gramStart"/>
      <w:r>
        <w:t>Amadeo</w:t>
      </w:r>
      <w:proofErr w:type="spellEnd"/>
      <w:proofErr w:type="gramEnd"/>
      <w:r>
        <w:t xml:space="preserve"> od 19:00</w:t>
      </w:r>
      <w:r w:rsidR="00D80266">
        <w:t xml:space="preserve"> (předběžně zarezervováno)</w:t>
      </w:r>
      <w:r w:rsidR="00986A50">
        <w:t xml:space="preserve"> </w:t>
      </w:r>
      <w:r w:rsidR="00986A50" w:rsidRPr="0058430C">
        <w:rPr>
          <w:sz w:val="18"/>
          <w:szCs w:val="18"/>
        </w:rPr>
        <w:t xml:space="preserve">nebo návštěva </w:t>
      </w:r>
      <w:proofErr w:type="spellStart"/>
      <w:r w:rsidR="00986A50" w:rsidRPr="0058430C">
        <w:rPr>
          <w:sz w:val="18"/>
          <w:szCs w:val="18"/>
        </w:rPr>
        <w:t>Stáleho</w:t>
      </w:r>
      <w:proofErr w:type="spellEnd"/>
      <w:r w:rsidR="00986A50" w:rsidRPr="0058430C">
        <w:rPr>
          <w:sz w:val="18"/>
          <w:szCs w:val="18"/>
        </w:rPr>
        <w:t xml:space="preserve"> zastoupení ČR při EU od 19:30 akce Zpívání s Masarykem 80 let od úmrtí)</w:t>
      </w:r>
    </w:p>
    <w:p w:rsidR="00BC5A74" w:rsidRPr="0058430C" w:rsidRDefault="00C80327" w:rsidP="00C80327">
      <w:pPr>
        <w:pStyle w:val="Odstavecseseznamem"/>
        <w:numPr>
          <w:ilvl w:val="0"/>
          <w:numId w:val="29"/>
        </w:numPr>
        <w:spacing w:after="0" w:line="360" w:lineRule="auto"/>
        <w:contextualSpacing w:val="0"/>
        <w:rPr>
          <w:sz w:val="18"/>
          <w:szCs w:val="18"/>
        </w:rPr>
      </w:pPr>
      <w:r w:rsidRPr="00BC5A74">
        <w:rPr>
          <w:i/>
          <w:iCs/>
        </w:rPr>
        <w:t>den:</w:t>
      </w:r>
      <w:r>
        <w:t xml:space="preserve"> V 1</w:t>
      </w:r>
      <w:r w:rsidR="00E75640">
        <w:t>1</w:t>
      </w:r>
      <w:r>
        <w:t>:</w:t>
      </w:r>
      <w:r w:rsidR="00E75640">
        <w:t>30</w:t>
      </w:r>
      <w:r>
        <w:t xml:space="preserve"> v doprovodu </w:t>
      </w:r>
      <w:r w:rsidR="00BC5A74">
        <w:t xml:space="preserve">Š. </w:t>
      </w:r>
      <w:proofErr w:type="spellStart"/>
      <w:r w:rsidR="00BC5A74">
        <w:t>Varhulíkové</w:t>
      </w:r>
      <w:proofErr w:type="spellEnd"/>
      <w:r w:rsidR="00BC5A74">
        <w:t xml:space="preserve"> </w:t>
      </w:r>
      <w:r>
        <w:t xml:space="preserve">odchod na </w:t>
      </w:r>
      <w:r w:rsidR="00BC5A74">
        <w:rPr>
          <w:b/>
          <w:bCs/>
        </w:rPr>
        <w:t>zasedání ECRN</w:t>
      </w:r>
      <w:r w:rsidR="00D446A4">
        <w:rPr>
          <w:b/>
          <w:bCs/>
        </w:rPr>
        <w:t xml:space="preserve"> (Evropské sítě chemických regionů) </w:t>
      </w:r>
      <w:r w:rsidR="00D446A4">
        <w:t xml:space="preserve">- zahájení oficiálně </w:t>
      </w:r>
      <w:proofErr w:type="gramStart"/>
      <w:r w:rsidR="00D446A4">
        <w:t>ve</w:t>
      </w:r>
      <w:proofErr w:type="gramEnd"/>
      <w:r w:rsidR="00D446A4">
        <w:t xml:space="preserve"> 12:00, na adrese: 80 </w:t>
      </w:r>
      <w:proofErr w:type="spellStart"/>
      <w:r w:rsidR="00D446A4">
        <w:t>Boulevard</w:t>
      </w:r>
      <w:proofErr w:type="spellEnd"/>
      <w:r w:rsidR="00D446A4">
        <w:t xml:space="preserve"> St. Michel , Brusel , ( </w:t>
      </w:r>
      <w:r w:rsidR="00BC5A74" w:rsidRPr="00BC5A74">
        <w:rPr>
          <w:i/>
          <w:iCs/>
        </w:rPr>
        <w:t>cesta trvá autem cca</w:t>
      </w:r>
      <w:r w:rsidR="007E63EC">
        <w:rPr>
          <w:i/>
          <w:iCs/>
        </w:rPr>
        <w:t xml:space="preserve"> 10 min (6km)</w:t>
      </w:r>
      <w:r w:rsidR="00BC5A74" w:rsidRPr="00BC5A74">
        <w:rPr>
          <w:i/>
          <w:iCs/>
        </w:rPr>
        <w:t xml:space="preserve"> , </w:t>
      </w:r>
      <w:proofErr w:type="gramStart"/>
      <w:r w:rsidR="00BC5A74" w:rsidRPr="00BC5A74">
        <w:rPr>
          <w:i/>
          <w:iCs/>
        </w:rPr>
        <w:t>metrem</w:t>
      </w:r>
      <w:r w:rsidR="004E3A48">
        <w:rPr>
          <w:i/>
          <w:iCs/>
        </w:rPr>
        <w:t xml:space="preserve"> z St</w:t>
      </w:r>
      <w:proofErr w:type="gramEnd"/>
      <w:r w:rsidR="004E3A48">
        <w:rPr>
          <w:i/>
          <w:iCs/>
        </w:rPr>
        <w:t xml:space="preserve"> </w:t>
      </w:r>
      <w:proofErr w:type="spellStart"/>
      <w:r w:rsidR="004E3A48">
        <w:rPr>
          <w:i/>
          <w:iCs/>
        </w:rPr>
        <w:t>Cathrine</w:t>
      </w:r>
      <w:proofErr w:type="spellEnd"/>
      <w:r w:rsidR="004E3A48">
        <w:rPr>
          <w:i/>
          <w:iCs/>
        </w:rPr>
        <w:t xml:space="preserve"> do </w:t>
      </w:r>
      <w:proofErr w:type="spellStart"/>
      <w:r w:rsidR="004E3A48">
        <w:rPr>
          <w:i/>
          <w:iCs/>
        </w:rPr>
        <w:t>Tieffry</w:t>
      </w:r>
      <w:proofErr w:type="spellEnd"/>
      <w:r w:rsidR="00BC5A74" w:rsidRPr="00BC5A74">
        <w:rPr>
          <w:i/>
          <w:iCs/>
        </w:rPr>
        <w:t xml:space="preserve"> </w:t>
      </w:r>
      <w:r w:rsidR="004E3A48">
        <w:rPr>
          <w:i/>
          <w:iCs/>
        </w:rPr>
        <w:t xml:space="preserve">a kousek pěšky </w:t>
      </w:r>
      <w:r w:rsidR="00BC5A74" w:rsidRPr="00BC5A74">
        <w:rPr>
          <w:i/>
          <w:iCs/>
        </w:rPr>
        <w:t>cca</w:t>
      </w:r>
      <w:r w:rsidR="004E3A48">
        <w:rPr>
          <w:i/>
          <w:iCs/>
        </w:rPr>
        <w:t xml:space="preserve"> 20-25min.</w:t>
      </w:r>
      <w:r w:rsidR="00BC5A74" w:rsidRPr="00BC5A74">
        <w:rPr>
          <w:i/>
          <w:iCs/>
        </w:rPr>
        <w:t xml:space="preserve"> – zvolení cesty dle domluvy</w:t>
      </w:r>
      <w:r w:rsidRPr="00BC5A74">
        <w:rPr>
          <w:i/>
          <w:iCs/>
        </w:rPr>
        <w:t xml:space="preserve">), </w:t>
      </w:r>
      <w:r w:rsidR="00E75640">
        <w:rPr>
          <w:i/>
          <w:iCs/>
        </w:rPr>
        <w:t xml:space="preserve">akce končí v 17:30 společenským </w:t>
      </w:r>
      <w:proofErr w:type="spellStart"/>
      <w:r w:rsidR="00E75640">
        <w:rPr>
          <w:i/>
          <w:iCs/>
        </w:rPr>
        <w:t>kokteilem</w:t>
      </w:r>
      <w:proofErr w:type="spellEnd"/>
      <w:r w:rsidR="00E75640">
        <w:rPr>
          <w:i/>
          <w:iCs/>
        </w:rPr>
        <w:t xml:space="preserve">, </w:t>
      </w:r>
      <w:r w:rsidRPr="00BC5A74">
        <w:rPr>
          <w:i/>
          <w:iCs/>
        </w:rPr>
        <w:t>v případě</w:t>
      </w:r>
      <w:r>
        <w:t xml:space="preserve"> zájmu možnost</w:t>
      </w:r>
      <w:r w:rsidR="00BC5A74">
        <w:t xml:space="preserve"> společné večeře či setkání s vybranými účastníky zasedání ECRN (domluva na místě).</w:t>
      </w:r>
      <w:r w:rsidR="00986A50">
        <w:t xml:space="preserve"> </w:t>
      </w:r>
      <w:r w:rsidR="00986A50" w:rsidRPr="0058430C">
        <w:rPr>
          <w:sz w:val="18"/>
          <w:szCs w:val="18"/>
        </w:rPr>
        <w:t>(ráno můžeme navštívit Pražský dům a jeho výstavu umprum)</w:t>
      </w:r>
    </w:p>
    <w:p w:rsidR="00C80327" w:rsidRDefault="00C80327" w:rsidP="00AD3CD7">
      <w:pPr>
        <w:pStyle w:val="Odstavecseseznamem"/>
        <w:numPr>
          <w:ilvl w:val="0"/>
          <w:numId w:val="29"/>
        </w:numPr>
        <w:spacing w:after="0" w:line="360" w:lineRule="auto"/>
        <w:contextualSpacing w:val="0"/>
      </w:pPr>
      <w:r w:rsidRPr="0058430C">
        <w:rPr>
          <w:i/>
          <w:iCs/>
        </w:rPr>
        <w:t>den:</w:t>
      </w:r>
      <w:r>
        <w:t xml:space="preserve"> </w:t>
      </w:r>
      <w:proofErr w:type="spellStart"/>
      <w:r>
        <w:t>Odubytování</w:t>
      </w:r>
      <w:proofErr w:type="spellEnd"/>
      <w:r>
        <w:t xml:space="preserve"> v hotelu, možnost dopolední prohlídky Bruselu, odjezd do ČR </w:t>
      </w:r>
      <w:r w:rsidRPr="0058430C">
        <w:rPr>
          <w:i/>
          <w:iCs/>
        </w:rPr>
        <w:t xml:space="preserve">(bude na domluvě posádky auta) </w:t>
      </w:r>
    </w:p>
    <w:sectPr w:rsidR="00C80327" w:rsidSect="00127619">
      <w:footerReference w:type="even" r:id="rId11"/>
      <w:footerReference w:type="default" r:id="rId12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D89" w:rsidRDefault="00C62D89">
      <w:r>
        <w:separator/>
      </w:r>
    </w:p>
  </w:endnote>
  <w:endnote w:type="continuationSeparator" w:id="0">
    <w:p w:rsidR="00C62D89" w:rsidRDefault="00C6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E" w:rsidRDefault="0040384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5639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5639E" w:rsidRDefault="00C5639E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E" w:rsidRDefault="0040384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5639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E40AE">
      <w:rPr>
        <w:rStyle w:val="slostrnky"/>
        <w:noProof/>
      </w:rPr>
      <w:t>3</w:t>
    </w:r>
    <w:r>
      <w:rPr>
        <w:rStyle w:val="slostrnky"/>
      </w:rPr>
      <w:fldChar w:fldCharType="end"/>
    </w:r>
  </w:p>
  <w:p w:rsidR="00C5639E" w:rsidRDefault="00C5639E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D89" w:rsidRDefault="00C62D89">
      <w:r>
        <w:separator/>
      </w:r>
    </w:p>
  </w:footnote>
  <w:footnote w:type="continuationSeparator" w:id="0">
    <w:p w:rsidR="00C62D89" w:rsidRDefault="00C62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C3E3F"/>
    <w:multiLevelType w:val="hybridMultilevel"/>
    <w:tmpl w:val="4FB8CBCE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55448F"/>
    <w:multiLevelType w:val="hybridMultilevel"/>
    <w:tmpl w:val="E1F06556"/>
    <w:lvl w:ilvl="0" w:tplc="145EDF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011DCF"/>
    <w:multiLevelType w:val="hybridMultilevel"/>
    <w:tmpl w:val="EB469CAE"/>
    <w:lvl w:ilvl="0" w:tplc="BD70FE7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1464E9"/>
    <w:multiLevelType w:val="hybridMultilevel"/>
    <w:tmpl w:val="21843846"/>
    <w:lvl w:ilvl="0" w:tplc="04050009">
      <w:start w:val="1"/>
      <w:numFmt w:val="bullet"/>
      <w:lvlText w:val="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6" w15:restartNumberingAfterBreak="0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7" w15:restartNumberingAfterBreak="0">
    <w:nsid w:val="48681050"/>
    <w:multiLevelType w:val="hybridMultilevel"/>
    <w:tmpl w:val="3A2C272E"/>
    <w:lvl w:ilvl="0" w:tplc="DBCCACD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EB58B6"/>
    <w:multiLevelType w:val="hybridMultilevel"/>
    <w:tmpl w:val="B1823636"/>
    <w:lvl w:ilvl="0" w:tplc="2FD0C5FA">
      <w:start w:val="2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0" w15:restartNumberingAfterBreak="0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B56D56"/>
    <w:multiLevelType w:val="hybridMultilevel"/>
    <w:tmpl w:val="868AE710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4" w15:restartNumberingAfterBreak="0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5" w15:restartNumberingAfterBreak="0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8" w15:restartNumberingAfterBreak="0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2"/>
  </w:num>
  <w:num w:numId="3">
    <w:abstractNumId w:val="11"/>
  </w:num>
  <w:num w:numId="4">
    <w:abstractNumId w:val="3"/>
  </w:num>
  <w:num w:numId="5">
    <w:abstractNumId w:val="18"/>
  </w:num>
  <w:num w:numId="6">
    <w:abstractNumId w:val="13"/>
  </w:num>
  <w:num w:numId="7">
    <w:abstractNumId w:val="24"/>
  </w:num>
  <w:num w:numId="8">
    <w:abstractNumId w:val="21"/>
  </w:num>
  <w:num w:numId="9">
    <w:abstractNumId w:val="10"/>
  </w:num>
  <w:num w:numId="10">
    <w:abstractNumId w:val="28"/>
  </w:num>
  <w:num w:numId="11">
    <w:abstractNumId w:val="14"/>
  </w:num>
  <w:num w:numId="12">
    <w:abstractNumId w:val="1"/>
  </w:num>
  <w:num w:numId="13">
    <w:abstractNumId w:val="25"/>
  </w:num>
  <w:num w:numId="14">
    <w:abstractNumId w:val="7"/>
  </w:num>
  <w:num w:numId="15">
    <w:abstractNumId w:val="0"/>
  </w:num>
  <w:num w:numId="16">
    <w:abstractNumId w:val="26"/>
  </w:num>
  <w:num w:numId="17">
    <w:abstractNumId w:val="5"/>
  </w:num>
  <w:num w:numId="18">
    <w:abstractNumId w:val="20"/>
  </w:num>
  <w:num w:numId="19">
    <w:abstractNumId w:val="8"/>
  </w:num>
  <w:num w:numId="20">
    <w:abstractNumId w:val="16"/>
  </w:num>
  <w:num w:numId="21">
    <w:abstractNumId w:val="27"/>
  </w:num>
  <w:num w:numId="22">
    <w:abstractNumId w:val="15"/>
  </w:num>
  <w:num w:numId="23">
    <w:abstractNumId w:val="2"/>
  </w:num>
  <w:num w:numId="24">
    <w:abstractNumId w:val="12"/>
  </w:num>
  <w:num w:numId="25">
    <w:abstractNumId w:val="17"/>
  </w:num>
  <w:num w:numId="26">
    <w:abstractNumId w:val="6"/>
  </w:num>
  <w:num w:numId="27">
    <w:abstractNumId w:val="23"/>
  </w:num>
  <w:num w:numId="28">
    <w:abstractNumId w:val="19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E1"/>
    <w:rsid w:val="000002DD"/>
    <w:rsid w:val="00013008"/>
    <w:rsid w:val="0001337D"/>
    <w:rsid w:val="00013C74"/>
    <w:rsid w:val="00016504"/>
    <w:rsid w:val="00021463"/>
    <w:rsid w:val="0002316C"/>
    <w:rsid w:val="000232FD"/>
    <w:rsid w:val="00024941"/>
    <w:rsid w:val="00025C2E"/>
    <w:rsid w:val="00027659"/>
    <w:rsid w:val="00031B7C"/>
    <w:rsid w:val="0003518A"/>
    <w:rsid w:val="00036B1D"/>
    <w:rsid w:val="00042051"/>
    <w:rsid w:val="00051EBC"/>
    <w:rsid w:val="00053044"/>
    <w:rsid w:val="00057D8E"/>
    <w:rsid w:val="0006198D"/>
    <w:rsid w:val="000672F3"/>
    <w:rsid w:val="0007181E"/>
    <w:rsid w:val="00071967"/>
    <w:rsid w:val="0008357D"/>
    <w:rsid w:val="00084528"/>
    <w:rsid w:val="00087A96"/>
    <w:rsid w:val="00093D5E"/>
    <w:rsid w:val="00094AE2"/>
    <w:rsid w:val="00094D16"/>
    <w:rsid w:val="000A0165"/>
    <w:rsid w:val="000A1B7F"/>
    <w:rsid w:val="000A59E8"/>
    <w:rsid w:val="000A7771"/>
    <w:rsid w:val="000A7795"/>
    <w:rsid w:val="000B1DD1"/>
    <w:rsid w:val="000B447B"/>
    <w:rsid w:val="000B6482"/>
    <w:rsid w:val="000D03CF"/>
    <w:rsid w:val="000D6152"/>
    <w:rsid w:val="000D65A7"/>
    <w:rsid w:val="000E00BF"/>
    <w:rsid w:val="000E0F92"/>
    <w:rsid w:val="000F1A21"/>
    <w:rsid w:val="000F4533"/>
    <w:rsid w:val="00112BFF"/>
    <w:rsid w:val="001206DC"/>
    <w:rsid w:val="00122668"/>
    <w:rsid w:val="00127619"/>
    <w:rsid w:val="0013165A"/>
    <w:rsid w:val="001353BB"/>
    <w:rsid w:val="001404E1"/>
    <w:rsid w:val="00141C8A"/>
    <w:rsid w:val="00156545"/>
    <w:rsid w:val="00160B39"/>
    <w:rsid w:val="00174122"/>
    <w:rsid w:val="00186F15"/>
    <w:rsid w:val="001901E8"/>
    <w:rsid w:val="001922C7"/>
    <w:rsid w:val="001950E3"/>
    <w:rsid w:val="001B51F0"/>
    <w:rsid w:val="001C1EFB"/>
    <w:rsid w:val="001C2CF0"/>
    <w:rsid w:val="001C5B7A"/>
    <w:rsid w:val="001C6A0F"/>
    <w:rsid w:val="001D22C9"/>
    <w:rsid w:val="001D24AD"/>
    <w:rsid w:val="001D355A"/>
    <w:rsid w:val="001E2E48"/>
    <w:rsid w:val="001E498C"/>
    <w:rsid w:val="001F498A"/>
    <w:rsid w:val="0020388D"/>
    <w:rsid w:val="00204500"/>
    <w:rsid w:val="00213548"/>
    <w:rsid w:val="00220302"/>
    <w:rsid w:val="00221376"/>
    <w:rsid w:val="002216F4"/>
    <w:rsid w:val="0022193B"/>
    <w:rsid w:val="00222C17"/>
    <w:rsid w:val="002271F4"/>
    <w:rsid w:val="002334B3"/>
    <w:rsid w:val="00240F77"/>
    <w:rsid w:val="0024336D"/>
    <w:rsid w:val="002434F6"/>
    <w:rsid w:val="00243EA3"/>
    <w:rsid w:val="00256192"/>
    <w:rsid w:val="002575EC"/>
    <w:rsid w:val="0028065E"/>
    <w:rsid w:val="0028246E"/>
    <w:rsid w:val="00293B8B"/>
    <w:rsid w:val="0029536D"/>
    <w:rsid w:val="002A2406"/>
    <w:rsid w:val="002A4161"/>
    <w:rsid w:val="002B148B"/>
    <w:rsid w:val="002C15A5"/>
    <w:rsid w:val="002D02EF"/>
    <w:rsid w:val="002D2B01"/>
    <w:rsid w:val="002D5B9C"/>
    <w:rsid w:val="002D6762"/>
    <w:rsid w:val="002E1AD4"/>
    <w:rsid w:val="002E60BE"/>
    <w:rsid w:val="002E6B86"/>
    <w:rsid w:val="002F3CB1"/>
    <w:rsid w:val="00302EE1"/>
    <w:rsid w:val="0030501D"/>
    <w:rsid w:val="003154C9"/>
    <w:rsid w:val="00320A32"/>
    <w:rsid w:val="00325023"/>
    <w:rsid w:val="00335465"/>
    <w:rsid w:val="003578AA"/>
    <w:rsid w:val="0036563F"/>
    <w:rsid w:val="0036748D"/>
    <w:rsid w:val="00367A82"/>
    <w:rsid w:val="003724B8"/>
    <w:rsid w:val="00393B65"/>
    <w:rsid w:val="00394571"/>
    <w:rsid w:val="003A6906"/>
    <w:rsid w:val="003B08B2"/>
    <w:rsid w:val="003B653C"/>
    <w:rsid w:val="003E118C"/>
    <w:rsid w:val="003E4079"/>
    <w:rsid w:val="003F32D1"/>
    <w:rsid w:val="0040058A"/>
    <w:rsid w:val="00403848"/>
    <w:rsid w:val="00407088"/>
    <w:rsid w:val="00414FA8"/>
    <w:rsid w:val="00420DB4"/>
    <w:rsid w:val="004253E4"/>
    <w:rsid w:val="004331EC"/>
    <w:rsid w:val="00435DCC"/>
    <w:rsid w:val="00441B09"/>
    <w:rsid w:val="00442F4A"/>
    <w:rsid w:val="004445DC"/>
    <w:rsid w:val="00445006"/>
    <w:rsid w:val="00446A7E"/>
    <w:rsid w:val="00454F16"/>
    <w:rsid w:val="00457D9C"/>
    <w:rsid w:val="004706FA"/>
    <w:rsid w:val="00472811"/>
    <w:rsid w:val="00493772"/>
    <w:rsid w:val="00496200"/>
    <w:rsid w:val="00496E0A"/>
    <w:rsid w:val="004A1377"/>
    <w:rsid w:val="004A24CD"/>
    <w:rsid w:val="004B32A9"/>
    <w:rsid w:val="004C2432"/>
    <w:rsid w:val="004D08BF"/>
    <w:rsid w:val="004E3A48"/>
    <w:rsid w:val="004F5625"/>
    <w:rsid w:val="004F64C7"/>
    <w:rsid w:val="00502695"/>
    <w:rsid w:val="005126E3"/>
    <w:rsid w:val="00517AF1"/>
    <w:rsid w:val="00530C46"/>
    <w:rsid w:val="005353B3"/>
    <w:rsid w:val="00540661"/>
    <w:rsid w:val="00540E13"/>
    <w:rsid w:val="005411E2"/>
    <w:rsid w:val="00547609"/>
    <w:rsid w:val="00552CDD"/>
    <w:rsid w:val="00560105"/>
    <w:rsid w:val="00572184"/>
    <w:rsid w:val="00572929"/>
    <w:rsid w:val="00572E77"/>
    <w:rsid w:val="0058430C"/>
    <w:rsid w:val="00587715"/>
    <w:rsid w:val="00591BC5"/>
    <w:rsid w:val="0059765D"/>
    <w:rsid w:val="005A6B38"/>
    <w:rsid w:val="005B2749"/>
    <w:rsid w:val="005B55A8"/>
    <w:rsid w:val="005C5AAB"/>
    <w:rsid w:val="005E7ED5"/>
    <w:rsid w:val="005F0353"/>
    <w:rsid w:val="005F45AE"/>
    <w:rsid w:val="005F4E04"/>
    <w:rsid w:val="005F689E"/>
    <w:rsid w:val="005F7245"/>
    <w:rsid w:val="00601027"/>
    <w:rsid w:val="006010C9"/>
    <w:rsid w:val="00607D71"/>
    <w:rsid w:val="00612546"/>
    <w:rsid w:val="006143F7"/>
    <w:rsid w:val="00620434"/>
    <w:rsid w:val="0062165E"/>
    <w:rsid w:val="00621DE5"/>
    <w:rsid w:val="0062599E"/>
    <w:rsid w:val="006270AC"/>
    <w:rsid w:val="00630ACA"/>
    <w:rsid w:val="006320AA"/>
    <w:rsid w:val="006378A6"/>
    <w:rsid w:val="00643438"/>
    <w:rsid w:val="006464C4"/>
    <w:rsid w:val="00666561"/>
    <w:rsid w:val="006724D6"/>
    <w:rsid w:val="0067285B"/>
    <w:rsid w:val="00673076"/>
    <w:rsid w:val="00676C20"/>
    <w:rsid w:val="006819CC"/>
    <w:rsid w:val="0069165A"/>
    <w:rsid w:val="00694512"/>
    <w:rsid w:val="00697019"/>
    <w:rsid w:val="006A6278"/>
    <w:rsid w:val="006A7EB9"/>
    <w:rsid w:val="006B0D39"/>
    <w:rsid w:val="006B5713"/>
    <w:rsid w:val="006B5BB9"/>
    <w:rsid w:val="006D4DCE"/>
    <w:rsid w:val="006F0666"/>
    <w:rsid w:val="006F2770"/>
    <w:rsid w:val="0070367D"/>
    <w:rsid w:val="00706813"/>
    <w:rsid w:val="00706C0B"/>
    <w:rsid w:val="00706EA0"/>
    <w:rsid w:val="007173CB"/>
    <w:rsid w:val="0072129D"/>
    <w:rsid w:val="00723369"/>
    <w:rsid w:val="00724995"/>
    <w:rsid w:val="007261E7"/>
    <w:rsid w:val="0073203C"/>
    <w:rsid w:val="007332A1"/>
    <w:rsid w:val="00734880"/>
    <w:rsid w:val="00737AF5"/>
    <w:rsid w:val="00741002"/>
    <w:rsid w:val="00741A33"/>
    <w:rsid w:val="00751EDD"/>
    <w:rsid w:val="00761FED"/>
    <w:rsid w:val="00766586"/>
    <w:rsid w:val="0077693B"/>
    <w:rsid w:val="00777868"/>
    <w:rsid w:val="00777DA1"/>
    <w:rsid w:val="00783814"/>
    <w:rsid w:val="007858F5"/>
    <w:rsid w:val="0079321B"/>
    <w:rsid w:val="00796915"/>
    <w:rsid w:val="00797E6A"/>
    <w:rsid w:val="007A7410"/>
    <w:rsid w:val="007B667F"/>
    <w:rsid w:val="007D5BB1"/>
    <w:rsid w:val="007D6B82"/>
    <w:rsid w:val="007E0A71"/>
    <w:rsid w:val="007E34E3"/>
    <w:rsid w:val="007E63EC"/>
    <w:rsid w:val="007F7BDC"/>
    <w:rsid w:val="008016AC"/>
    <w:rsid w:val="008035C1"/>
    <w:rsid w:val="00803E87"/>
    <w:rsid w:val="00805C2F"/>
    <w:rsid w:val="00813830"/>
    <w:rsid w:val="0082355D"/>
    <w:rsid w:val="0084212F"/>
    <w:rsid w:val="008441F5"/>
    <w:rsid w:val="00845E4B"/>
    <w:rsid w:val="00867C15"/>
    <w:rsid w:val="00881718"/>
    <w:rsid w:val="00881AA4"/>
    <w:rsid w:val="008828C3"/>
    <w:rsid w:val="0088427D"/>
    <w:rsid w:val="00886A1B"/>
    <w:rsid w:val="008956DE"/>
    <w:rsid w:val="008A0078"/>
    <w:rsid w:val="008A52D4"/>
    <w:rsid w:val="008A7BB9"/>
    <w:rsid w:val="008B4797"/>
    <w:rsid w:val="008D6992"/>
    <w:rsid w:val="008D6B17"/>
    <w:rsid w:val="008D6E19"/>
    <w:rsid w:val="008D78A7"/>
    <w:rsid w:val="008E0D05"/>
    <w:rsid w:val="00900A97"/>
    <w:rsid w:val="00903BC7"/>
    <w:rsid w:val="00912930"/>
    <w:rsid w:val="00912F48"/>
    <w:rsid w:val="00917804"/>
    <w:rsid w:val="00945CD5"/>
    <w:rsid w:val="00947E8B"/>
    <w:rsid w:val="00955493"/>
    <w:rsid w:val="00955FCE"/>
    <w:rsid w:val="00960234"/>
    <w:rsid w:val="00960A8D"/>
    <w:rsid w:val="009618BA"/>
    <w:rsid w:val="00964376"/>
    <w:rsid w:val="00966FB2"/>
    <w:rsid w:val="00972E93"/>
    <w:rsid w:val="00974F34"/>
    <w:rsid w:val="00975F14"/>
    <w:rsid w:val="00986A50"/>
    <w:rsid w:val="00995293"/>
    <w:rsid w:val="00997900"/>
    <w:rsid w:val="00997DA0"/>
    <w:rsid w:val="009A3EEB"/>
    <w:rsid w:val="009B3CCB"/>
    <w:rsid w:val="009B4A7A"/>
    <w:rsid w:val="009B587F"/>
    <w:rsid w:val="009C07F5"/>
    <w:rsid w:val="009C13E6"/>
    <w:rsid w:val="009C6C6F"/>
    <w:rsid w:val="009D516C"/>
    <w:rsid w:val="009E087A"/>
    <w:rsid w:val="009E1A0E"/>
    <w:rsid w:val="009E4E9A"/>
    <w:rsid w:val="009E6F86"/>
    <w:rsid w:val="009E7537"/>
    <w:rsid w:val="009F5A88"/>
    <w:rsid w:val="00A01EBF"/>
    <w:rsid w:val="00A0491F"/>
    <w:rsid w:val="00A05296"/>
    <w:rsid w:val="00A17AC9"/>
    <w:rsid w:val="00A21581"/>
    <w:rsid w:val="00A30090"/>
    <w:rsid w:val="00A34576"/>
    <w:rsid w:val="00A40114"/>
    <w:rsid w:val="00A447C4"/>
    <w:rsid w:val="00A62AD4"/>
    <w:rsid w:val="00A6444B"/>
    <w:rsid w:val="00A64FCE"/>
    <w:rsid w:val="00A71C29"/>
    <w:rsid w:val="00A724E9"/>
    <w:rsid w:val="00A7646B"/>
    <w:rsid w:val="00A8363A"/>
    <w:rsid w:val="00A9092A"/>
    <w:rsid w:val="00AA7ED1"/>
    <w:rsid w:val="00AB0B38"/>
    <w:rsid w:val="00AB1BFA"/>
    <w:rsid w:val="00AB4E94"/>
    <w:rsid w:val="00AB5CC2"/>
    <w:rsid w:val="00AC61C1"/>
    <w:rsid w:val="00AC7267"/>
    <w:rsid w:val="00AD3083"/>
    <w:rsid w:val="00AD3CD7"/>
    <w:rsid w:val="00AD4261"/>
    <w:rsid w:val="00AD5F8F"/>
    <w:rsid w:val="00AE73D1"/>
    <w:rsid w:val="00AF63BF"/>
    <w:rsid w:val="00B00B62"/>
    <w:rsid w:val="00B050B0"/>
    <w:rsid w:val="00B13624"/>
    <w:rsid w:val="00B14DF5"/>
    <w:rsid w:val="00B15B6C"/>
    <w:rsid w:val="00B23F5C"/>
    <w:rsid w:val="00B24A98"/>
    <w:rsid w:val="00B310B5"/>
    <w:rsid w:val="00B35288"/>
    <w:rsid w:val="00B4014F"/>
    <w:rsid w:val="00B42E69"/>
    <w:rsid w:val="00B431A6"/>
    <w:rsid w:val="00B519AD"/>
    <w:rsid w:val="00B577EB"/>
    <w:rsid w:val="00B60600"/>
    <w:rsid w:val="00B60DE7"/>
    <w:rsid w:val="00B65A2F"/>
    <w:rsid w:val="00B72C15"/>
    <w:rsid w:val="00B846FF"/>
    <w:rsid w:val="00BB3835"/>
    <w:rsid w:val="00BB45AC"/>
    <w:rsid w:val="00BC0109"/>
    <w:rsid w:val="00BC0A42"/>
    <w:rsid w:val="00BC5A74"/>
    <w:rsid w:val="00BD493A"/>
    <w:rsid w:val="00BE1D79"/>
    <w:rsid w:val="00BE2A87"/>
    <w:rsid w:val="00BE3722"/>
    <w:rsid w:val="00BE5514"/>
    <w:rsid w:val="00BE735F"/>
    <w:rsid w:val="00BE7E32"/>
    <w:rsid w:val="00BF063E"/>
    <w:rsid w:val="00BF5996"/>
    <w:rsid w:val="00BF5C3A"/>
    <w:rsid w:val="00BF7FB0"/>
    <w:rsid w:val="00C008EC"/>
    <w:rsid w:val="00C02D91"/>
    <w:rsid w:val="00C06CC9"/>
    <w:rsid w:val="00C14D58"/>
    <w:rsid w:val="00C15FE0"/>
    <w:rsid w:val="00C1676A"/>
    <w:rsid w:val="00C173A7"/>
    <w:rsid w:val="00C17B67"/>
    <w:rsid w:val="00C200B2"/>
    <w:rsid w:val="00C25918"/>
    <w:rsid w:val="00C2708F"/>
    <w:rsid w:val="00C34EFF"/>
    <w:rsid w:val="00C40A64"/>
    <w:rsid w:val="00C463B7"/>
    <w:rsid w:val="00C46570"/>
    <w:rsid w:val="00C47924"/>
    <w:rsid w:val="00C503A2"/>
    <w:rsid w:val="00C52036"/>
    <w:rsid w:val="00C55D1C"/>
    <w:rsid w:val="00C5639E"/>
    <w:rsid w:val="00C60E9A"/>
    <w:rsid w:val="00C62D89"/>
    <w:rsid w:val="00C6713B"/>
    <w:rsid w:val="00C80327"/>
    <w:rsid w:val="00C814BB"/>
    <w:rsid w:val="00C81BAE"/>
    <w:rsid w:val="00C90B67"/>
    <w:rsid w:val="00C933E6"/>
    <w:rsid w:val="00CA1913"/>
    <w:rsid w:val="00CA3968"/>
    <w:rsid w:val="00CA4E9A"/>
    <w:rsid w:val="00CA5C92"/>
    <w:rsid w:val="00CB1629"/>
    <w:rsid w:val="00CC115F"/>
    <w:rsid w:val="00CC38DA"/>
    <w:rsid w:val="00CD24AB"/>
    <w:rsid w:val="00CD4C5C"/>
    <w:rsid w:val="00CE1237"/>
    <w:rsid w:val="00CE7872"/>
    <w:rsid w:val="00CF4F31"/>
    <w:rsid w:val="00CF50A3"/>
    <w:rsid w:val="00CF6EDE"/>
    <w:rsid w:val="00D00182"/>
    <w:rsid w:val="00D01CDD"/>
    <w:rsid w:val="00D07747"/>
    <w:rsid w:val="00D11FE1"/>
    <w:rsid w:val="00D168A8"/>
    <w:rsid w:val="00D21DDA"/>
    <w:rsid w:val="00D22695"/>
    <w:rsid w:val="00D24EBB"/>
    <w:rsid w:val="00D25C91"/>
    <w:rsid w:val="00D3389D"/>
    <w:rsid w:val="00D34379"/>
    <w:rsid w:val="00D40CE1"/>
    <w:rsid w:val="00D4291B"/>
    <w:rsid w:val="00D446A4"/>
    <w:rsid w:val="00D4660A"/>
    <w:rsid w:val="00D51347"/>
    <w:rsid w:val="00D55511"/>
    <w:rsid w:val="00D618BF"/>
    <w:rsid w:val="00D63503"/>
    <w:rsid w:val="00D63CEF"/>
    <w:rsid w:val="00D642FE"/>
    <w:rsid w:val="00D80266"/>
    <w:rsid w:val="00D84D63"/>
    <w:rsid w:val="00D92B71"/>
    <w:rsid w:val="00D93CC4"/>
    <w:rsid w:val="00DA1A21"/>
    <w:rsid w:val="00DA40D7"/>
    <w:rsid w:val="00DA53C2"/>
    <w:rsid w:val="00DB23B7"/>
    <w:rsid w:val="00DB47F8"/>
    <w:rsid w:val="00DC6164"/>
    <w:rsid w:val="00DE062B"/>
    <w:rsid w:val="00DE26F9"/>
    <w:rsid w:val="00DE738B"/>
    <w:rsid w:val="00E05757"/>
    <w:rsid w:val="00E06A84"/>
    <w:rsid w:val="00E1269C"/>
    <w:rsid w:val="00E20CF6"/>
    <w:rsid w:val="00E27667"/>
    <w:rsid w:val="00E42455"/>
    <w:rsid w:val="00E43410"/>
    <w:rsid w:val="00E556F1"/>
    <w:rsid w:val="00E5702E"/>
    <w:rsid w:val="00E72241"/>
    <w:rsid w:val="00E75640"/>
    <w:rsid w:val="00E75CEA"/>
    <w:rsid w:val="00E77EE2"/>
    <w:rsid w:val="00E86B01"/>
    <w:rsid w:val="00E86E28"/>
    <w:rsid w:val="00E93707"/>
    <w:rsid w:val="00E953D8"/>
    <w:rsid w:val="00E96D9C"/>
    <w:rsid w:val="00E97B18"/>
    <w:rsid w:val="00EA3170"/>
    <w:rsid w:val="00EA4458"/>
    <w:rsid w:val="00EA58AC"/>
    <w:rsid w:val="00EA75B1"/>
    <w:rsid w:val="00EB2ACC"/>
    <w:rsid w:val="00EB61EF"/>
    <w:rsid w:val="00EC2670"/>
    <w:rsid w:val="00EC51CC"/>
    <w:rsid w:val="00EC7926"/>
    <w:rsid w:val="00EE40AE"/>
    <w:rsid w:val="00EE4BEA"/>
    <w:rsid w:val="00EE506B"/>
    <w:rsid w:val="00EF7E53"/>
    <w:rsid w:val="00F104B8"/>
    <w:rsid w:val="00F13AE2"/>
    <w:rsid w:val="00F15835"/>
    <w:rsid w:val="00F17A55"/>
    <w:rsid w:val="00F21B6F"/>
    <w:rsid w:val="00F261BF"/>
    <w:rsid w:val="00F31008"/>
    <w:rsid w:val="00F3155D"/>
    <w:rsid w:val="00F31571"/>
    <w:rsid w:val="00F34F33"/>
    <w:rsid w:val="00F433E2"/>
    <w:rsid w:val="00F434C2"/>
    <w:rsid w:val="00F47BE7"/>
    <w:rsid w:val="00F5470E"/>
    <w:rsid w:val="00F54D7F"/>
    <w:rsid w:val="00F562C3"/>
    <w:rsid w:val="00F625FC"/>
    <w:rsid w:val="00F76401"/>
    <w:rsid w:val="00F80EEE"/>
    <w:rsid w:val="00F83C95"/>
    <w:rsid w:val="00FA01D1"/>
    <w:rsid w:val="00FA14D1"/>
    <w:rsid w:val="00FA2800"/>
    <w:rsid w:val="00FB0854"/>
    <w:rsid w:val="00FB18AB"/>
    <w:rsid w:val="00FB2AF9"/>
    <w:rsid w:val="00FB3113"/>
    <w:rsid w:val="00FB599A"/>
    <w:rsid w:val="00FB5C4B"/>
    <w:rsid w:val="00FC0C89"/>
    <w:rsid w:val="00FE2071"/>
    <w:rsid w:val="00FF05BE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81CFAA-C927-44C4-9CB3-947830D4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rsid w:val="00414FA8"/>
    <w:pPr>
      <w:spacing w:before="100" w:beforeAutospacing="1" w:after="100" w:afterAutospacing="1"/>
      <w:ind w:firstLine="0"/>
      <w:jc w:val="left"/>
    </w:pPr>
  </w:style>
  <w:style w:type="character" w:customStyle="1" w:styleId="ProsttextChar">
    <w:name w:val="Prostý text Char"/>
    <w:basedOn w:val="Standardnpsmoodstavce"/>
    <w:link w:val="Prosttext"/>
    <w:rsid w:val="00213548"/>
    <w:rPr>
      <w:rFonts w:ascii="Consolas" w:hAnsi="Consolas"/>
    </w:rPr>
  </w:style>
  <w:style w:type="paragraph" w:styleId="Prosttext">
    <w:name w:val="Plain Text"/>
    <w:basedOn w:val="Normln"/>
    <w:link w:val="ProsttextChar"/>
    <w:rsid w:val="00213548"/>
    <w:pPr>
      <w:spacing w:before="100" w:beforeAutospacing="1" w:after="100" w:afterAutospacing="1"/>
      <w:ind w:firstLine="0"/>
      <w:jc w:val="left"/>
    </w:pPr>
    <w:rPr>
      <w:rFonts w:ascii="Consolas" w:hAnsi="Consolas"/>
      <w:sz w:val="20"/>
      <w:szCs w:val="20"/>
    </w:rPr>
  </w:style>
  <w:style w:type="character" w:customStyle="1" w:styleId="ProsttextChar1">
    <w:name w:val="Prostý text Char1"/>
    <w:basedOn w:val="Standardnpsmoodstavce"/>
    <w:rsid w:val="00213548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694512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3F32D1"/>
    <w:rPr>
      <w:i/>
      <w:iCs/>
    </w:rPr>
  </w:style>
  <w:style w:type="character" w:styleId="Zdraznnjemn">
    <w:name w:val="Subtle Emphasis"/>
    <w:basedOn w:val="Standardnpsmoodstavce"/>
    <w:uiPriority w:val="19"/>
    <w:qFormat/>
    <w:rsid w:val="00B4014F"/>
    <w:rPr>
      <w:i/>
      <w:iCs/>
      <w:color w:val="808080"/>
    </w:rPr>
  </w:style>
  <w:style w:type="character" w:styleId="Odkaznakoment">
    <w:name w:val="annotation reference"/>
    <w:basedOn w:val="Standardnpsmoodstavce"/>
    <w:uiPriority w:val="99"/>
    <w:unhideWhenUsed/>
    <w:rsid w:val="00B4014F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E06A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61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accorhotels.com/gb/hotel-1454-ibis-brussels-centre-st-catherine/index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corhotels.com/gb/hotel-1454-ibis-brussels-centre-st-catherine/index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90276-8D33-40AC-B7A0-07A08B2D1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2007_S_08 Příloha č. 4 Cestovní zpráva ze zahraniční služební cesty</vt:lpstr>
    </vt:vector>
  </TitlesOfParts>
  <Company>KU</Company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2007_S_08 Příloha č. 4 Cestovní zpráva ze zahraniční služební cesty</dc:title>
  <dc:creator>sixta.j</dc:creator>
  <cp:lastModifiedBy>Varhulíková Šárka</cp:lastModifiedBy>
  <cp:revision>7</cp:revision>
  <cp:lastPrinted>2017-09-21T07:53:00Z</cp:lastPrinted>
  <dcterms:created xsi:type="dcterms:W3CDTF">2017-09-21T07:54:00Z</dcterms:created>
  <dcterms:modified xsi:type="dcterms:W3CDTF">2017-09-22T05:55:00Z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Poznámka">
    <vt:lpwstr/>
  </property>
  <property fmtid="{D5CDD505-2E9C-101B-9397-08002B2CF9AE}" pid="8" name="ContentType">
    <vt:lpwstr>Dokument</vt:lpwstr>
  </property>
  <property fmtid="{D5CDD505-2E9C-101B-9397-08002B2CF9AE}" pid="9" name="Typ formuláře">
    <vt:lpwstr>Služební cesty</vt:lpwstr>
  </property>
  <property fmtid="{D5CDD505-2E9C-101B-9397-08002B2CF9AE}" pid="10" name="Vnitřní předpis0">
    <vt:lpwstr>107</vt:lpwstr>
  </property>
  <property fmtid="{D5CDD505-2E9C-101B-9397-08002B2CF9AE}" pid="11" name="Order">
    <vt:lpwstr>70200.0000000000</vt:lpwstr>
  </property>
</Properties>
</file>