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CD3E5C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CD3E5C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2D02EF">
        <w:rPr>
          <w:b w:val="0"/>
          <w:bCs w:val="0"/>
          <w:iC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5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03518A" w:rsidRPr="0003518A" w:rsidRDefault="0003518A" w:rsidP="00FB599A">
      <w:pPr>
        <w:ind w:firstLine="0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13"/>
      </w:tblGrid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D</w:t>
            </w:r>
            <w:r w:rsidR="00F47BE7" w:rsidRPr="00C34EFF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413" w:type="dxa"/>
            <w:vAlign w:val="center"/>
          </w:tcPr>
          <w:p w:rsidR="00F47BE7" w:rsidRPr="00C34EFF" w:rsidRDefault="00B16A71" w:rsidP="0067404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7404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040">
              <w:rPr>
                <w:rFonts w:ascii="Arial" w:hAnsi="Arial" w:cs="Arial"/>
                <w:sz w:val="22"/>
                <w:szCs w:val="22"/>
              </w:rPr>
              <w:t>6</w:t>
            </w:r>
            <w:r w:rsidR="00FB085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674040">
              <w:rPr>
                <w:rFonts w:ascii="Arial" w:hAnsi="Arial" w:cs="Arial"/>
                <w:sz w:val="22"/>
                <w:szCs w:val="22"/>
              </w:rPr>
              <w:t>21</w:t>
            </w:r>
            <w:r w:rsidR="000A59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74040">
              <w:rPr>
                <w:rFonts w:ascii="Arial" w:hAnsi="Arial" w:cs="Arial"/>
                <w:sz w:val="22"/>
                <w:szCs w:val="22"/>
              </w:rPr>
              <w:t>6</w:t>
            </w:r>
            <w:r w:rsidR="000A59E8">
              <w:rPr>
                <w:rFonts w:ascii="Arial" w:hAnsi="Arial" w:cs="Arial"/>
                <w:sz w:val="22"/>
                <w:szCs w:val="22"/>
              </w:rPr>
              <w:t>. 201</w:t>
            </w:r>
            <w:r w:rsidR="00FD391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6F0666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 xml:space="preserve">Název, cíl a </w:t>
            </w:r>
            <w:r w:rsidR="00F47BE7" w:rsidRPr="00C34EFF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413" w:type="dxa"/>
            <w:vAlign w:val="center"/>
          </w:tcPr>
          <w:p w:rsidR="00B519AD" w:rsidRPr="00B519AD" w:rsidRDefault="00B519AD" w:rsidP="00B519AD">
            <w:pPr>
              <w:spacing w:after="0"/>
              <w:ind w:firstLine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60600" w:rsidRPr="00D11FE1" w:rsidRDefault="00674040" w:rsidP="00674040">
            <w:pPr>
              <w:spacing w:after="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Tangshan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ČLR</w:t>
            </w:r>
            <w:r w:rsidR="00B60600" w:rsidRPr="00B6060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B606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51F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FD39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pracovní jednání Asociace guvernérů provincií Čínské lidové republiky a představitelů regionů zemí střední a východní Evropy; podnikatelské fórum a veletrh v 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Tangshan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</w:rPr>
              <w:t>Harmonogram</w:t>
            </w:r>
            <w:r w:rsidR="00F47BE7" w:rsidRPr="00C34EFF">
              <w:rPr>
                <w:rFonts w:ascii="Arial" w:hAnsi="Arial" w:cs="Arial"/>
                <w:b/>
              </w:rPr>
              <w:t xml:space="preserve"> </w:t>
            </w:r>
            <w:r w:rsidRPr="00C34EFF">
              <w:rPr>
                <w:rFonts w:ascii="Arial" w:hAnsi="Arial" w:cs="Arial"/>
                <w:b/>
              </w:rPr>
              <w:t>cesty</w:t>
            </w:r>
            <w:r w:rsidR="00F47BE7" w:rsidRPr="00C34E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3" w:type="dxa"/>
            <w:vAlign w:val="center"/>
          </w:tcPr>
          <w:p w:rsidR="00C60E9A" w:rsidRPr="00C34EFF" w:rsidRDefault="00C60E9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0501D" w:rsidRPr="00BA19F1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19F1">
              <w:rPr>
                <w:rFonts w:ascii="Arial" w:hAnsi="Arial" w:cs="Arial"/>
                <w:sz w:val="20"/>
                <w:szCs w:val="20"/>
              </w:rPr>
              <w:t>1</w:t>
            </w:r>
            <w:r w:rsidR="00674040">
              <w:rPr>
                <w:rFonts w:ascii="Arial" w:hAnsi="Arial" w:cs="Arial"/>
                <w:sz w:val="20"/>
                <w:szCs w:val="20"/>
              </w:rPr>
              <w:t>4</w:t>
            </w:r>
            <w:r w:rsidR="003430B6" w:rsidRPr="00BA19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4040">
              <w:rPr>
                <w:rFonts w:ascii="Arial" w:hAnsi="Arial" w:cs="Arial"/>
                <w:sz w:val="20"/>
                <w:szCs w:val="20"/>
              </w:rPr>
              <w:t>6</w:t>
            </w:r>
            <w:r w:rsidR="003430B6" w:rsidRPr="00BA19F1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C1676A" w:rsidRPr="00BA19F1">
              <w:rPr>
                <w:rFonts w:ascii="Arial" w:hAnsi="Arial" w:cs="Arial"/>
                <w:sz w:val="20"/>
                <w:szCs w:val="20"/>
              </w:rPr>
              <w:t>cesta</w:t>
            </w:r>
          </w:p>
          <w:p w:rsidR="0046345A" w:rsidRPr="00BA19F1" w:rsidRDefault="0046345A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19F1">
              <w:rPr>
                <w:rFonts w:ascii="Arial" w:hAnsi="Arial" w:cs="Arial"/>
                <w:sz w:val="20"/>
                <w:szCs w:val="20"/>
              </w:rPr>
              <w:t>1</w:t>
            </w:r>
            <w:r w:rsidR="00674040">
              <w:rPr>
                <w:rFonts w:ascii="Arial" w:hAnsi="Arial" w:cs="Arial"/>
                <w:sz w:val="20"/>
                <w:szCs w:val="20"/>
              </w:rPr>
              <w:t>5</w:t>
            </w:r>
            <w:r w:rsidRPr="00BA19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4040">
              <w:rPr>
                <w:rFonts w:ascii="Arial" w:hAnsi="Arial" w:cs="Arial"/>
                <w:sz w:val="20"/>
                <w:szCs w:val="20"/>
              </w:rPr>
              <w:t>6. – cesta, u</w:t>
            </w:r>
            <w:r w:rsidR="0049301F">
              <w:rPr>
                <w:rFonts w:ascii="Arial" w:hAnsi="Arial" w:cs="Arial"/>
                <w:sz w:val="20"/>
                <w:szCs w:val="20"/>
              </w:rPr>
              <w:t>bytování, akreditace, jednání</w:t>
            </w:r>
          </w:p>
          <w:p w:rsidR="004B050B" w:rsidRPr="00BA19F1" w:rsidRDefault="00E522CE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19F1">
              <w:rPr>
                <w:rFonts w:ascii="Arial" w:hAnsi="Arial" w:cs="Arial"/>
                <w:sz w:val="20"/>
                <w:szCs w:val="20"/>
              </w:rPr>
              <w:t>1</w:t>
            </w:r>
            <w:r w:rsidR="00674040">
              <w:rPr>
                <w:rFonts w:ascii="Arial" w:hAnsi="Arial" w:cs="Arial"/>
                <w:sz w:val="20"/>
                <w:szCs w:val="20"/>
              </w:rPr>
              <w:t>6</w:t>
            </w:r>
            <w:r w:rsidR="003430B6" w:rsidRPr="00BA19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4040">
              <w:rPr>
                <w:rFonts w:ascii="Arial" w:hAnsi="Arial" w:cs="Arial"/>
                <w:sz w:val="20"/>
                <w:szCs w:val="20"/>
              </w:rPr>
              <w:t>6</w:t>
            </w:r>
            <w:r w:rsidR="003430B6" w:rsidRPr="00BA19F1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DC0229">
              <w:rPr>
                <w:rFonts w:ascii="Arial" w:hAnsi="Arial" w:cs="Arial"/>
                <w:sz w:val="20"/>
                <w:szCs w:val="20"/>
              </w:rPr>
              <w:t>jednání</w:t>
            </w:r>
          </w:p>
          <w:p w:rsidR="0030501D" w:rsidRDefault="004B050B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19F1">
              <w:rPr>
                <w:rFonts w:ascii="Arial" w:hAnsi="Arial" w:cs="Arial"/>
                <w:sz w:val="20"/>
                <w:szCs w:val="20"/>
              </w:rPr>
              <w:t>1</w:t>
            </w:r>
            <w:r w:rsidR="00674040">
              <w:rPr>
                <w:rFonts w:ascii="Arial" w:hAnsi="Arial" w:cs="Arial"/>
                <w:sz w:val="20"/>
                <w:szCs w:val="20"/>
              </w:rPr>
              <w:t>7</w:t>
            </w:r>
            <w:r w:rsidRPr="00BA19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4040">
              <w:rPr>
                <w:rFonts w:ascii="Arial" w:hAnsi="Arial" w:cs="Arial"/>
                <w:sz w:val="20"/>
                <w:szCs w:val="20"/>
              </w:rPr>
              <w:t>6</w:t>
            </w:r>
            <w:r w:rsidRPr="00BA19F1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DC0229">
              <w:rPr>
                <w:rFonts w:ascii="Arial" w:hAnsi="Arial" w:cs="Arial"/>
                <w:sz w:val="20"/>
                <w:szCs w:val="20"/>
              </w:rPr>
              <w:t>jednání</w:t>
            </w:r>
          </w:p>
          <w:p w:rsidR="00674040" w:rsidRDefault="00005A7D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74040">
              <w:rPr>
                <w:rFonts w:ascii="Arial" w:hAnsi="Arial" w:cs="Arial"/>
                <w:sz w:val="20"/>
                <w:szCs w:val="20"/>
              </w:rPr>
              <w:t xml:space="preserve">8. 6. – přejezd </w:t>
            </w:r>
          </w:p>
          <w:p w:rsidR="00674040" w:rsidRDefault="00674040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 6. – </w:t>
            </w:r>
            <w:r w:rsidR="00005A7D">
              <w:rPr>
                <w:rFonts w:ascii="Arial" w:hAnsi="Arial" w:cs="Arial"/>
                <w:sz w:val="20"/>
                <w:szCs w:val="20"/>
              </w:rPr>
              <w:t>jednání</w:t>
            </w:r>
          </w:p>
          <w:p w:rsidR="00674040" w:rsidRPr="00BA19F1" w:rsidRDefault="00674040" w:rsidP="00C34EF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6. - cesta</w:t>
            </w:r>
          </w:p>
          <w:p w:rsidR="004331EC" w:rsidRPr="00C34EFF" w:rsidRDefault="004331EC" w:rsidP="003430B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34EFF" w:rsidTr="00530C46">
        <w:tc>
          <w:tcPr>
            <w:tcW w:w="2088" w:type="dxa"/>
            <w:vAlign w:val="center"/>
          </w:tcPr>
          <w:p w:rsidR="00F47BE7" w:rsidRPr="001353BB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1353BB">
              <w:rPr>
                <w:rFonts w:ascii="Arial" w:hAnsi="Arial" w:cs="Arial"/>
                <w:b/>
              </w:rPr>
              <w:t>P</w:t>
            </w:r>
            <w:r w:rsidR="000A1B7F" w:rsidRPr="001353BB">
              <w:rPr>
                <w:rFonts w:ascii="Arial" w:hAnsi="Arial" w:cs="Arial"/>
                <w:b/>
              </w:rPr>
              <w:t xml:space="preserve">růběh a </w:t>
            </w:r>
            <w:r w:rsidR="00F47BE7" w:rsidRPr="001353BB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413" w:type="dxa"/>
            <w:vAlign w:val="center"/>
          </w:tcPr>
          <w:p w:rsidR="00BF5C8C" w:rsidRPr="00BF5C8C" w:rsidRDefault="00BF5C8C" w:rsidP="00BF5C8C">
            <w:pPr>
              <w:spacing w:after="0"/>
              <w:ind w:firstLine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:rsidR="001353BB" w:rsidRPr="002456E5" w:rsidRDefault="00674040" w:rsidP="001353BB">
            <w:pPr>
              <w:spacing w:after="240"/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Úterý</w:t>
            </w:r>
            <w:r w:rsidR="0046345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522CE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1353BB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FD391D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674040" w:rsidRPr="00674040" w:rsidRDefault="00674040" w:rsidP="00674040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12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:00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J. Zimové z Ústí nad Labem </w:t>
            </w:r>
          </w:p>
          <w:p w:rsidR="00674040" w:rsidRPr="00674040" w:rsidRDefault="00674040" w:rsidP="00674040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13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:00 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příjezd do Chomutova, vyzvednutí J. </w:t>
            </w:r>
            <w:proofErr w:type="spellStart"/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Vaňhové</w:t>
            </w:r>
            <w:proofErr w:type="spellEnd"/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</w:p>
          <w:p w:rsidR="00674040" w:rsidRPr="00674040" w:rsidRDefault="00674040" w:rsidP="00674040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4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:30 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příjezd na letiště</w:t>
            </w:r>
          </w:p>
          <w:p w:rsidR="00674040" w:rsidRPr="00674040" w:rsidRDefault="00674040" w:rsidP="00674040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proofErr w:type="gramStart"/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7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00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              odlet</w:t>
            </w:r>
            <w:proofErr w:type="gramEnd"/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z Prahy do Moskvy (let č. SU</w:t>
            </w:r>
            <w:r w:rsid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3307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) </w:t>
            </w:r>
          </w:p>
          <w:p w:rsidR="00674040" w:rsidRPr="00674040" w:rsidRDefault="0049301F" w:rsidP="00674040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20:3</w:t>
            </w:r>
            <w:r w:rsidR="00674040"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5</w:t>
            </w:r>
            <w:r w:rsidR="00674040"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přílet do Moskvy</w:t>
            </w:r>
          </w:p>
          <w:p w:rsidR="00674040" w:rsidRPr="00674040" w:rsidRDefault="00674040" w:rsidP="00674040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21:35</w:t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 w:rsidRPr="00674040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odlet z Moskvy do Pekingu (let č. SU0204)</w:t>
            </w:r>
          </w:p>
          <w:p w:rsidR="00674040" w:rsidRDefault="00674040" w:rsidP="00674040">
            <w:pPr>
              <w:ind w:firstLine="0"/>
              <w:rPr>
                <w:rStyle w:val="Zvraznn"/>
                <w:rFonts w:ascii="Arial" w:hAnsi="Arial" w:cs="Arial"/>
                <w:i w:val="0"/>
                <w:sz w:val="22"/>
                <w:szCs w:val="22"/>
              </w:rPr>
            </w:pPr>
          </w:p>
          <w:p w:rsidR="00972E93" w:rsidRDefault="0049301F" w:rsidP="00AD4261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Středa</w:t>
            </w:r>
            <w:r w:rsidR="003430B6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EF56BC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972E93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530BF8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49301F" w:rsidRPr="0049301F" w:rsidRDefault="0049301F" w:rsidP="0049301F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09:50</w:t>
            </w: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přílet do Pekingu</w:t>
            </w:r>
          </w:p>
          <w:p w:rsidR="0049301F" w:rsidRPr="0049301F" w:rsidRDefault="0049301F" w:rsidP="0049301F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 w:rsidR="00CC3E33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 w:rsidR="00CC3E33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00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do </w:t>
            </w:r>
            <w:proofErr w:type="spellStart"/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Tangshanu</w:t>
            </w:r>
            <w:proofErr w:type="spellEnd"/>
          </w:p>
          <w:p w:rsidR="00CC3E33" w:rsidRDefault="0049301F" w:rsidP="0049301F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 w:rsidR="00CC3E33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4</w:t>
            </w: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 w:rsidR="00CC3E33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příjezd do </w:t>
            </w:r>
            <w:proofErr w:type="spellStart"/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Tangshanu</w:t>
            </w:r>
            <w:proofErr w:type="spellEnd"/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, ubytování</w:t>
            </w:r>
          </w:p>
          <w:p w:rsidR="0049301F" w:rsidRPr="0049301F" w:rsidRDefault="00CC3E33" w:rsidP="0049301F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                       </w:t>
            </w:r>
            <w:r w:rsidR="0049301F" w:rsidRPr="0049301F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příprava na jednání </w:t>
            </w:r>
          </w:p>
          <w:p w:rsidR="0049301F" w:rsidRPr="003555F9" w:rsidRDefault="0049301F" w:rsidP="0049301F">
            <w:pPr>
              <w:ind w:left="1456" w:hanging="1456"/>
              <w:rPr>
                <w:rFonts w:ascii="Arial" w:hAnsi="Arial" w:cs="Arial"/>
                <w:b/>
                <w:sz w:val="20"/>
                <w:szCs w:val="20"/>
              </w:rPr>
            </w:pPr>
            <w:r w:rsidRPr="003555F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 xml:space="preserve">9:30 </w:t>
            </w:r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F6BA2" w:rsidRPr="003555F9">
              <w:rPr>
                <w:rFonts w:ascii="Arial" w:hAnsi="Arial" w:cs="Arial"/>
                <w:b/>
                <w:sz w:val="20"/>
                <w:szCs w:val="20"/>
              </w:rPr>
              <w:t xml:space="preserve">oficiální </w:t>
            </w:r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 xml:space="preserve">setkání delegace Ústeckého kraje s viceprezidentem Farmy </w:t>
            </w:r>
            <w:proofErr w:type="spellStart"/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>československo</w:t>
            </w:r>
            <w:proofErr w:type="spellEnd"/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 xml:space="preserve"> – čínského přátelství z města </w:t>
            </w:r>
            <w:proofErr w:type="spellStart"/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>Cangzhou</w:t>
            </w:r>
            <w:proofErr w:type="spellEnd"/>
            <w:r w:rsidR="00CC3E33" w:rsidRPr="003555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55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3E33" w:rsidRDefault="00CC3E33" w:rsidP="00CC3E33">
            <w:pPr>
              <w:ind w:left="1456" w:hanging="1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20:30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ukončení jednání </w:t>
            </w:r>
          </w:p>
          <w:p w:rsidR="00CC3E33" w:rsidRDefault="00CC3E33" w:rsidP="00CC3E33">
            <w:pPr>
              <w:ind w:left="1456" w:hanging="1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20:45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informační schůzka se zástupci Smíšené komory česko-čínské komory vzájemné spolupráce k jednáním následujících dnů   </w:t>
            </w:r>
          </w:p>
          <w:p w:rsidR="00CC3E33" w:rsidRDefault="00CC3E33" w:rsidP="00CC3E33">
            <w:pPr>
              <w:ind w:left="1456" w:hanging="1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F6B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F6BA2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ab/>
              <w:t>ukončení schůzky</w:t>
            </w:r>
          </w:p>
          <w:p w:rsidR="0049301F" w:rsidRDefault="0049301F" w:rsidP="00814700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9378F" w:rsidRDefault="00FF6BA2" w:rsidP="00814700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Čtvrtek</w:t>
            </w:r>
            <w:r w:rsidR="00E937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E9378F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E9378F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E9378F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E9378F" w:rsidRDefault="00E9378F" w:rsidP="00E9378F">
            <w:pPr>
              <w:ind w:left="1412" w:hanging="14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C022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C0229">
              <w:rPr>
                <w:rFonts w:ascii="Arial" w:hAnsi="Arial" w:cs="Arial"/>
                <w:sz w:val="20"/>
                <w:szCs w:val="20"/>
              </w:rPr>
              <w:t>3</w:t>
            </w:r>
            <w:r w:rsidRPr="002456E5">
              <w:rPr>
                <w:rFonts w:ascii="Arial" w:hAnsi="Arial" w:cs="Arial"/>
                <w:sz w:val="20"/>
                <w:szCs w:val="20"/>
              </w:rPr>
              <w:t>0</w:t>
            </w:r>
            <w:r w:rsidRPr="002456E5">
              <w:rPr>
                <w:rFonts w:ascii="Arial" w:hAnsi="Arial" w:cs="Arial"/>
                <w:sz w:val="20"/>
                <w:szCs w:val="20"/>
              </w:rPr>
              <w:tab/>
            </w:r>
            <w:r w:rsidR="00F63D68">
              <w:rPr>
                <w:rFonts w:ascii="Arial" w:hAnsi="Arial" w:cs="Arial"/>
                <w:sz w:val="20"/>
                <w:szCs w:val="20"/>
              </w:rPr>
              <w:t xml:space="preserve">návštěva Výstavy charakteristik hospodářského rozvoje místních krajů a výstavy rozvíjejícího se průmyslu provincie </w:t>
            </w:r>
            <w:proofErr w:type="spellStart"/>
            <w:r w:rsidR="00F63D68">
              <w:rPr>
                <w:rFonts w:ascii="Arial" w:hAnsi="Arial" w:cs="Arial"/>
                <w:sz w:val="20"/>
                <w:szCs w:val="20"/>
              </w:rPr>
              <w:t>Hebei</w:t>
            </w:r>
            <w:proofErr w:type="spellEnd"/>
            <w:r w:rsidR="00F63D6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F63D68">
              <w:rPr>
                <w:rFonts w:ascii="Arial" w:hAnsi="Arial" w:cs="Arial"/>
                <w:sz w:val="20"/>
                <w:szCs w:val="20"/>
              </w:rPr>
              <w:t>Tangshanské</w:t>
            </w:r>
            <w:proofErr w:type="spellEnd"/>
            <w:r w:rsidR="00F63D68">
              <w:rPr>
                <w:rFonts w:ascii="Arial" w:hAnsi="Arial" w:cs="Arial"/>
                <w:sz w:val="20"/>
                <w:szCs w:val="20"/>
              </w:rPr>
              <w:t xml:space="preserve"> mezinárodní kongresové a výstavní centrum </w:t>
            </w:r>
            <w:r w:rsidR="00DC02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F9" w:rsidRDefault="003555F9" w:rsidP="00F63D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FF6BA2" w:rsidRPr="00FF6BA2" w:rsidRDefault="00F63D68" w:rsidP="00F63D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13:20 – 14:00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ab/>
            </w:r>
            <w:r w:rsidR="00FF6BA2" w:rsidRPr="00FF6BA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Transfer na jednání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14:00 – 14:20</w:t>
            </w:r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ab/>
              <w:t xml:space="preserve">Setkání vedení provincie </w:t>
            </w:r>
            <w:proofErr w:type="spellStart"/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Hebei</w:t>
            </w:r>
            <w:proofErr w:type="spellEnd"/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s vedením </w:t>
            </w:r>
            <w:proofErr w:type="gramStart"/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regionů a </w:t>
            </w:r>
            <w:r w:rsidR="00F63D6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                     </w:t>
            </w:r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provincií</w:t>
            </w:r>
            <w:proofErr w:type="gramEnd"/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Číny a zemí SVE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="1440" w:firstLine="39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Místo: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Tangshan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Nanhu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International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Exhibition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Center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="1456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Přivítání představitelů regionů prezidenty Asociace čínských guvernérů a vedení regionů zemí střední a východní Evropy panem Miroslavem Novákem a panem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Zhang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Qingwei</w:t>
            </w:r>
            <w:proofErr w:type="spellEnd"/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="1456" w:hanging="1417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14:30 – 16:30</w:t>
            </w:r>
            <w:r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ab/>
              <w:t xml:space="preserve">Druhé pracovní jednání Asociace čínských guvernérů a vedení regionů zemí střední a východní Evropy </w:t>
            </w:r>
          </w:p>
          <w:p w:rsidR="00F63D68" w:rsidRDefault="00FF6BA2" w:rsidP="00FF6BA2">
            <w:pPr>
              <w:widowControl w:val="0"/>
              <w:autoSpaceDE w:val="0"/>
              <w:autoSpaceDN w:val="0"/>
              <w:adjustRightInd w:val="0"/>
              <w:ind w:left="1440" w:firstLine="39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Místo: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Tangshan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Nanhu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International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Exhibition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Center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</w:rPr>
              <w:t>Účastníci:</w:t>
            </w: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zástupce z Ministerstva zahraničních věcí, velvyslanci zemí CEE, hejtmani, guvernéři, primátoři, zástupci oddělení pro zahraniční záležitosti, zodpovědné osoby za příslušná oddělení provincie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Hebei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a starostové měst a obcí - celkem přibližně 170 osob.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szCs w:val="20"/>
              </w:rPr>
              <w:t>Agenda: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1. Projev vedení ministerstva zahraničních věcí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2. Projev pana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Zhang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Qingwei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, guvernéra provincie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Hebei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, čínského prezidenta Asociace guvernérů provincií Čínské lidové republiky a představitelů regionů zemí střední a východní Evropy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3. Projev pana Nováka, hejtmana Moravskoslezského kraje, českého prezidenta Asociace guvernérů provincií Čínské lidové republiky a představitelů regionů zemí střední a východní Evropy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4.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Wang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Xiaodong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, viceguvernér provincie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Hebei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, interpretuje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Tangshanský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konsensus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Wang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Xiaodong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, viceguvernér provincie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Hebei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, interpretuje předpis Asociace pro spolupráci hejtmanů střední a východní Evropy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6. Sekretariát pro spolupráci Číny - Střední a východní Evropy představí místo pořádání čtvrtého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Local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Leaders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Meeting, 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7. Projev tří hejtmanů (guvernéři, primátoři) z každé strany (seznám TBC)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8. Podpis nově vstupujících krajů/provincií do Asociace guvernérů provincií Čínské lidové republiky a představitelů regionů zemí střední a východní Evropy</w:t>
            </w:r>
          </w:p>
          <w:p w:rsidR="00FF6BA2" w:rsidRPr="00FF6BA2" w:rsidRDefault="00FF6BA2" w:rsidP="00F63D68">
            <w:pPr>
              <w:widowControl w:val="0"/>
              <w:autoSpaceDE w:val="0"/>
              <w:autoSpaceDN w:val="0"/>
              <w:adjustRightInd w:val="0"/>
              <w:ind w:leftChars="606" w:left="1454" w:firstLine="0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9. Závěrečná řeč pana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Wang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Xiaodong</w:t>
            </w:r>
            <w:proofErr w:type="spellEnd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, viceguvernéra provincie </w:t>
            </w:r>
            <w:proofErr w:type="spellStart"/>
            <w:r w:rsidRPr="00FF6BA2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Hebei</w:t>
            </w:r>
            <w:proofErr w:type="spellEnd"/>
          </w:p>
          <w:p w:rsidR="00FF6BA2" w:rsidRPr="00FF6BA2" w:rsidRDefault="00F63D68" w:rsidP="006428B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17:15 – 18:00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VIP prohlídka veletrhu </w:t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Industrial</w:t>
            </w:r>
            <w:proofErr w:type="spellEnd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Cooperation</w:t>
            </w:r>
            <w:proofErr w:type="spellEnd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Exhibit of </w:t>
            </w:r>
          </w:p>
          <w:p w:rsidR="00FF6BA2" w:rsidRPr="00FF6BA2" w:rsidRDefault="00F63D68" w:rsidP="00FF6BA2">
            <w:pPr>
              <w:widowControl w:val="0"/>
              <w:autoSpaceDE w:val="0"/>
              <w:autoSpaceDN w:val="0"/>
              <w:adjustRightInd w:val="0"/>
              <w:ind w:firstLine="39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ab/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Provinces</w:t>
            </w:r>
            <w:proofErr w:type="spellEnd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Regions</w:t>
            </w:r>
            <w:proofErr w:type="spellEnd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in</w:t>
            </w:r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China </w:t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F6BA2" w:rsidRPr="00FF6BA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CEECs</w:t>
            </w:r>
            <w:proofErr w:type="spellEnd"/>
          </w:p>
          <w:p w:rsidR="00FF6BA2" w:rsidRPr="00FF6BA2" w:rsidRDefault="00FF6BA2" w:rsidP="006428B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sz w:val="20"/>
                <w:szCs w:val="20"/>
              </w:rPr>
              <w:t>18:00 – 19:10</w:t>
            </w:r>
            <w:r w:rsidRPr="00FF6BA2">
              <w:rPr>
                <w:rFonts w:ascii="Arial" w:eastAsia="Calibri" w:hAnsi="Arial" w:cs="Arial"/>
                <w:sz w:val="20"/>
                <w:szCs w:val="20"/>
              </w:rPr>
              <w:tab/>
              <w:t>Pracovní večeře</w:t>
            </w:r>
          </w:p>
          <w:p w:rsidR="00FF6BA2" w:rsidRDefault="00FF6BA2" w:rsidP="006428B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F6BA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20:00 – 21:10</w:t>
            </w:r>
            <w:r w:rsidRPr="00FF6BA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ab/>
              <w:t>Kulturní večer</w:t>
            </w:r>
          </w:p>
          <w:p w:rsidR="006428BB" w:rsidRDefault="006428BB" w:rsidP="006428B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Pr="00FF6BA2">
              <w:rPr>
                <w:rFonts w:ascii="Arial" w:eastAsia="Calibri" w:hAnsi="Arial" w:cs="Arial"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FF6B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F6BA2">
              <w:rPr>
                <w:rFonts w:ascii="Arial" w:eastAsia="Calibri" w:hAnsi="Arial" w:cs="Arial"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Návrat na hotel</w:t>
            </w:r>
          </w:p>
          <w:p w:rsidR="003555F9" w:rsidRDefault="003555F9" w:rsidP="00581A79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81A79" w:rsidRDefault="006428BB" w:rsidP="00581A79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Pátek</w:t>
            </w:r>
            <w:r w:rsidR="00581A7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  <w:r w:rsidR="00581A79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581A79"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 w:rsidR="00581A79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DC0229" w:rsidRPr="00DC0229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10:00 – 10:20</w:t>
            </w:r>
            <w:r w:rsidRPr="00DC0229">
              <w:rPr>
                <w:rFonts w:ascii="Arial" w:eastAsia="Calibri" w:hAnsi="Arial" w:cs="Arial"/>
                <w:sz w:val="20"/>
                <w:szCs w:val="20"/>
              </w:rPr>
              <w:tab/>
              <w:t xml:space="preserve">Setkání hlav národních delegací zemí SVE s prvním vicepremiérem ČLR panem </w:t>
            </w:r>
            <w:proofErr w:type="spellStart"/>
            <w:r w:rsidRPr="00DC0229">
              <w:rPr>
                <w:rFonts w:ascii="Arial" w:eastAsia="Calibri" w:hAnsi="Arial" w:cs="Arial"/>
                <w:sz w:val="20"/>
                <w:szCs w:val="20"/>
              </w:rPr>
              <w:t>Zhang</w:t>
            </w:r>
            <w:proofErr w:type="spellEnd"/>
            <w:r w:rsidRPr="00DC02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C0229">
              <w:rPr>
                <w:rFonts w:ascii="Arial" w:eastAsia="Calibri" w:hAnsi="Arial" w:cs="Arial"/>
                <w:sz w:val="20"/>
                <w:szCs w:val="20"/>
              </w:rPr>
              <w:t>Gaoli</w:t>
            </w:r>
            <w:proofErr w:type="spellEnd"/>
            <w:r w:rsidRPr="00DC02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C0229" w:rsidRPr="00EB429E" w:rsidRDefault="00EB429E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DC0229" w:rsidRPr="00DC0229">
              <w:rPr>
                <w:rFonts w:ascii="Arial" w:eastAsia="Calibri" w:hAnsi="Arial" w:cs="Arial"/>
                <w:i/>
                <w:sz w:val="20"/>
                <w:szCs w:val="20"/>
              </w:rPr>
              <w:t xml:space="preserve">Formát: Bohuslav Sobotka, předseda vlády ČR a Miroslav Novák, prezident Asociace guvernérů provincií ČLR a </w:t>
            </w:r>
            <w:r w:rsidR="00DC0229" w:rsidRPr="00EB429E">
              <w:rPr>
                <w:rFonts w:ascii="Arial" w:eastAsia="Calibri" w:hAnsi="Arial" w:cs="Arial"/>
                <w:b/>
                <w:i/>
                <w:sz w:val="20"/>
                <w:szCs w:val="20"/>
              </w:rPr>
              <w:lastRenderedPageBreak/>
              <w:t>představitelů regionů střední a východní Evropy</w:t>
            </w:r>
          </w:p>
          <w:p w:rsidR="00DC0229" w:rsidRPr="00EB429E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sz w:val="20"/>
                <w:szCs w:val="20"/>
              </w:rPr>
            </w:pPr>
            <w:r w:rsidRPr="00EB429E">
              <w:rPr>
                <w:rFonts w:ascii="Arial" w:eastAsia="Calibri" w:hAnsi="Arial" w:cs="Arial"/>
                <w:sz w:val="20"/>
                <w:szCs w:val="20"/>
              </w:rPr>
              <w:t>10:30 – 10:45</w:t>
            </w:r>
            <w:r w:rsidRPr="00EB429E">
              <w:rPr>
                <w:rFonts w:ascii="Arial" w:eastAsia="Calibri" w:hAnsi="Arial" w:cs="Arial"/>
                <w:sz w:val="20"/>
                <w:szCs w:val="20"/>
              </w:rPr>
              <w:tab/>
              <w:t>Společné foto</w:t>
            </w:r>
          </w:p>
          <w:p w:rsidR="00DC0229" w:rsidRPr="00DC0229" w:rsidRDefault="00F63D68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DC0229" w:rsidRPr="00DC0229">
              <w:rPr>
                <w:rFonts w:ascii="Arial" w:eastAsia="Calibri" w:hAnsi="Arial" w:cs="Arial"/>
                <w:i/>
                <w:sz w:val="20"/>
                <w:szCs w:val="20"/>
              </w:rPr>
              <w:t xml:space="preserve">Hotel </w:t>
            </w:r>
            <w:proofErr w:type="spellStart"/>
            <w:r w:rsidR="00DC0229" w:rsidRPr="00DC0229">
              <w:rPr>
                <w:rFonts w:ascii="Arial" w:eastAsia="Calibri" w:hAnsi="Arial" w:cs="Arial"/>
                <w:i/>
                <w:sz w:val="20"/>
                <w:szCs w:val="20"/>
              </w:rPr>
              <w:t>Pullman</w:t>
            </w:r>
            <w:proofErr w:type="spellEnd"/>
          </w:p>
          <w:p w:rsidR="00DC0229" w:rsidRPr="00DC0229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10:40 – 10:55</w:t>
            </w:r>
            <w:r w:rsidRPr="00DC0229">
              <w:rPr>
                <w:rFonts w:ascii="Arial" w:eastAsia="Calibri" w:hAnsi="Arial" w:cs="Arial"/>
                <w:sz w:val="20"/>
                <w:szCs w:val="20"/>
              </w:rPr>
              <w:tab/>
              <w:t>Transfer na zahajovací ceremoniál</w:t>
            </w:r>
          </w:p>
          <w:p w:rsidR="00DC0229" w:rsidRPr="00DC0229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10:20 – 10:40</w:t>
            </w:r>
            <w:r w:rsidRPr="00DC0229">
              <w:rPr>
                <w:rFonts w:ascii="Arial" w:eastAsia="Calibri" w:hAnsi="Arial" w:cs="Arial"/>
                <w:sz w:val="20"/>
                <w:szCs w:val="20"/>
              </w:rPr>
              <w:tab/>
              <w:t>Přesun na zahajovací ceremoniál</w:t>
            </w:r>
          </w:p>
          <w:p w:rsidR="00DC0229" w:rsidRPr="00DC0229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11:00 – 12:00</w:t>
            </w:r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ab/>
              <w:t xml:space="preserve">Zahajovací ceremoniál LLM a </w:t>
            </w:r>
            <w:proofErr w:type="spellStart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Hebei</w:t>
            </w:r>
            <w:proofErr w:type="spellEnd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International</w:t>
            </w:r>
            <w:proofErr w:type="spellEnd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Economic</w:t>
            </w:r>
            <w:proofErr w:type="spellEnd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Trade</w:t>
            </w:r>
            <w:proofErr w:type="spellEnd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Fair</w:t>
            </w:r>
          </w:p>
          <w:p w:rsidR="00DC0229" w:rsidRPr="00DC0229" w:rsidRDefault="00DC022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15:00 – 17:00</w:t>
            </w:r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  <w:proofErr w:type="spellStart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>Diskuzní</w:t>
            </w:r>
            <w:proofErr w:type="spellEnd"/>
            <w:r w:rsidRPr="00DC02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fóra a panelové diskuse </w:t>
            </w:r>
          </w:p>
          <w:p w:rsidR="00DC0229" w:rsidRPr="00DC0229" w:rsidRDefault="00DC0229" w:rsidP="00EB429E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Projekt budování nové Hedvábné stezky a mezinárodní spolupráce v oblasti výroby</w:t>
            </w:r>
          </w:p>
          <w:p w:rsidR="00DC0229" w:rsidRPr="00DC0229" w:rsidRDefault="00DC0229" w:rsidP="00EB429E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Technologické inovace a průmyslová spolupráce</w:t>
            </w:r>
          </w:p>
          <w:p w:rsidR="00DC0229" w:rsidRPr="00DC0229" w:rsidRDefault="00DC0229" w:rsidP="00EB429E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 xml:space="preserve">Zelené energie a ochrana životního prostředí </w:t>
            </w:r>
          </w:p>
          <w:p w:rsidR="00DC0229" w:rsidRPr="00DC0229" w:rsidRDefault="00DC0229" w:rsidP="00EB429E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Vzdělávání a zaměstnanost</w:t>
            </w:r>
          </w:p>
          <w:p w:rsidR="00DC0229" w:rsidRDefault="00DC0229" w:rsidP="00EB429E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DC0229">
              <w:rPr>
                <w:rFonts w:ascii="Arial" w:eastAsia="Calibri" w:hAnsi="Arial" w:cs="Arial"/>
                <w:sz w:val="20"/>
                <w:szCs w:val="20"/>
              </w:rPr>
              <w:t>Bezpečnost potravin, kontrola kvality a rozvoj mezinárodního obchodu</w:t>
            </w:r>
          </w:p>
          <w:p w:rsidR="003555F9" w:rsidRPr="00DC0229" w:rsidRDefault="003555F9" w:rsidP="00EB429E">
            <w:pPr>
              <w:pStyle w:val="Odstavecseseznamem"/>
              <w:widowControl w:val="0"/>
              <w:autoSpaceDE w:val="0"/>
              <w:autoSpaceDN w:val="0"/>
              <w:adjustRightInd w:val="0"/>
              <w:spacing w:after="0"/>
              <w:ind w:left="1456" w:hanging="14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C0229" w:rsidRPr="00DC0229" w:rsidRDefault="003555F9" w:rsidP="00EB429E">
            <w:pPr>
              <w:widowControl w:val="0"/>
              <w:autoSpaceDE w:val="0"/>
              <w:autoSpaceDN w:val="0"/>
              <w:adjustRightInd w:val="0"/>
              <w:ind w:left="1456" w:hanging="1456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DC0229" w:rsidRPr="00DC0229">
              <w:rPr>
                <w:rFonts w:ascii="Arial" w:eastAsia="Calibri" w:hAnsi="Arial" w:cs="Arial"/>
                <w:b/>
                <w:sz w:val="20"/>
                <w:szCs w:val="20"/>
              </w:rPr>
              <w:t>8:30 – 20:00</w:t>
            </w:r>
            <w:r w:rsidR="00DC0229" w:rsidRPr="00DC0229">
              <w:rPr>
                <w:rFonts w:ascii="Arial" w:eastAsia="Calibri" w:hAnsi="Arial" w:cs="Arial"/>
                <w:b/>
                <w:sz w:val="20"/>
                <w:szCs w:val="20"/>
              </w:rPr>
              <w:tab/>
              <w:t>Závěrečný ceremoniál a slavnostní galavečeře</w:t>
            </w:r>
          </w:p>
          <w:p w:rsidR="00581A79" w:rsidRDefault="00581A79" w:rsidP="00814700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</w:p>
          <w:p w:rsidR="003555F9" w:rsidRDefault="003555F9" w:rsidP="003555F9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Sobota 18.</w:t>
            </w: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2456E5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3555F9" w:rsidRDefault="00495AAF" w:rsidP="00814700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Přesun z města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Tangshan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Pekingu </w:t>
            </w:r>
          </w:p>
          <w:p w:rsidR="003555F9" w:rsidRDefault="003555F9" w:rsidP="00814700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</w:p>
          <w:p w:rsidR="003555F9" w:rsidRDefault="003555F9" w:rsidP="003555F9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Pondělí 20. 6. 2016</w:t>
            </w:r>
          </w:p>
          <w:p w:rsidR="003555F9" w:rsidRDefault="000B233A" w:rsidP="000B233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Účast </w:t>
            </w:r>
            <w:r w:rsidR="00E41B46">
              <w:rPr>
                <w:rFonts w:ascii="Arial" w:hAnsi="Arial" w:cs="Arial"/>
                <w:sz w:val="20"/>
                <w:szCs w:val="20"/>
              </w:rPr>
              <w:t xml:space="preserve">zástupců Ústeckého kraje </w:t>
            </w:r>
            <w:r>
              <w:rPr>
                <w:rFonts w:ascii="Arial" w:hAnsi="Arial" w:cs="Arial"/>
                <w:sz w:val="20"/>
                <w:szCs w:val="20"/>
              </w:rPr>
              <w:t>při individuálních jednáních zástupců firem z Ústeckého kraje.</w:t>
            </w:r>
          </w:p>
          <w:p w:rsidR="000B233A" w:rsidRDefault="00495AAF" w:rsidP="00E41B46">
            <w:pPr>
              <w:ind w:left="39" w:hanging="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Jednání </w:t>
            </w:r>
            <w:r w:rsidR="00E41B46">
              <w:rPr>
                <w:rFonts w:ascii="Arial" w:hAnsi="Arial" w:cs="Arial"/>
                <w:sz w:val="20"/>
                <w:szCs w:val="20"/>
              </w:rPr>
              <w:t xml:space="preserve">zástupců Ústeckého kraje a Krajského úřadu Ústeckého kraje s Ing. Ondřejem </w:t>
            </w:r>
            <w:proofErr w:type="spellStart"/>
            <w:r w:rsidR="00E41B46">
              <w:rPr>
                <w:rFonts w:ascii="Arial" w:hAnsi="Arial" w:cs="Arial"/>
                <w:sz w:val="20"/>
                <w:szCs w:val="20"/>
              </w:rPr>
              <w:t>Kocem</w:t>
            </w:r>
            <w:proofErr w:type="spellEnd"/>
            <w:r w:rsidR="00E41B46">
              <w:rPr>
                <w:rFonts w:ascii="Arial" w:hAnsi="Arial" w:cs="Arial"/>
                <w:sz w:val="20"/>
                <w:szCs w:val="20"/>
              </w:rPr>
              <w:t xml:space="preserve">, zástupcem </w:t>
            </w:r>
            <w:proofErr w:type="spellStart"/>
            <w:r w:rsidR="00E41B46">
              <w:rPr>
                <w:rFonts w:ascii="Arial" w:hAnsi="Arial" w:cs="Arial"/>
                <w:sz w:val="20"/>
                <w:szCs w:val="20"/>
              </w:rPr>
              <w:t>CzechInvestu</w:t>
            </w:r>
            <w:proofErr w:type="spellEnd"/>
            <w:r w:rsidR="00E41B46">
              <w:rPr>
                <w:rFonts w:ascii="Arial" w:hAnsi="Arial" w:cs="Arial"/>
                <w:sz w:val="20"/>
                <w:szCs w:val="20"/>
              </w:rPr>
              <w:t xml:space="preserve"> pro Čínu a Jihovýchodní Asii, o vstupu potenciálního investora na Strategickou průmyslovou zónu Triangle.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95AAF" w:rsidRDefault="00495AAF" w:rsidP="00814700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</w:p>
          <w:p w:rsidR="003555F9" w:rsidRPr="003555F9" w:rsidRDefault="003555F9" w:rsidP="003555F9">
            <w:pPr>
              <w:ind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Úterý </w:t>
            </w:r>
            <w:r w:rsidRPr="003555F9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3555F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3555F9">
              <w:rPr>
                <w:rFonts w:ascii="Arial" w:hAnsi="Arial" w:cs="Arial"/>
                <w:b/>
                <w:sz w:val="20"/>
                <w:szCs w:val="20"/>
                <w:u w:val="single"/>
              </w:rPr>
              <w:t>. 201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08:00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proofErr w:type="spellStart"/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odubytování</w:t>
            </w:r>
            <w:proofErr w:type="spellEnd"/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na hotelu 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08:30 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z hotelu na letiště    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09:30 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příjezd na letiště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proofErr w:type="gramStart"/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11:40               odlet</w:t>
            </w:r>
            <w:proofErr w:type="gramEnd"/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 z Pekingu do Moskvy (let č. SU0205) 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14:45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přílet do Moskvy</w:t>
            </w:r>
          </w:p>
          <w:p w:rsidR="003555F9" w:rsidRPr="003555F9" w:rsidRDefault="003555F9" w:rsidP="003555F9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7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:0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odlet z Moskvy do Pekingu (let č. SU2016)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8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:50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>přílet do Prahy</w:t>
            </w:r>
          </w:p>
          <w:p w:rsidR="003555F9" w:rsidRPr="003555F9" w:rsidRDefault="003555F9" w:rsidP="003555F9">
            <w:pPr>
              <w:ind w:left="1412" w:hanging="1412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19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:30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odjezd do Chomutova </w:t>
            </w:r>
          </w:p>
          <w:p w:rsidR="003555F9" w:rsidRPr="003555F9" w:rsidRDefault="003555F9" w:rsidP="003555F9">
            <w:pPr>
              <w:ind w:firstLine="0"/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</w:pP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2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1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>0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 xml:space="preserve">0 </w:t>
            </w:r>
            <w:r w:rsidRPr="003555F9">
              <w:rPr>
                <w:rStyle w:val="Zvraznn"/>
                <w:rFonts w:ascii="Arial" w:hAnsi="Arial" w:cs="Arial"/>
                <w:i w:val="0"/>
                <w:sz w:val="20"/>
                <w:szCs w:val="20"/>
              </w:rPr>
              <w:tab/>
              <w:t xml:space="preserve">            příjezd do Ústí nad Labem    </w:t>
            </w:r>
          </w:p>
          <w:p w:rsidR="003555F9" w:rsidRPr="00814700" w:rsidRDefault="003555F9" w:rsidP="00814700">
            <w:pPr>
              <w:ind w:left="1410" w:hanging="14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33A" w:rsidTr="000B23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33A" w:rsidRDefault="000B233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Průběh a výsledky cesty: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9B2" w:rsidRPr="00EB429E" w:rsidRDefault="00B279B2" w:rsidP="00B279B2">
            <w:pPr>
              <w:rPr>
                <w:rFonts w:ascii="Arial" w:hAnsi="Arial" w:cs="Arial"/>
                <w:sz w:val="20"/>
                <w:szCs w:val="20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t xml:space="preserve">Ve dnech 16. a 17. června 2016 se konalo 3. setkání regionálních lídrů Asociace čínských guvernérů a představitelů zemí střední a východní Evropy v městě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Tanshan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v čínské provincii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Hebei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. Setkání se zúčastnili představitelé </w:t>
            </w:r>
            <w:proofErr w:type="gramStart"/>
            <w:r w:rsidRPr="00EB429E">
              <w:rPr>
                <w:rFonts w:ascii="Arial" w:hAnsi="Arial" w:cs="Arial"/>
                <w:sz w:val="20"/>
                <w:szCs w:val="20"/>
              </w:rPr>
              <w:t>15</w:t>
            </w:r>
            <w:proofErr w:type="gramEnd"/>
            <w:r w:rsidRPr="00EB429E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EB429E">
              <w:rPr>
                <w:rFonts w:ascii="Arial" w:hAnsi="Arial" w:cs="Arial"/>
                <w:sz w:val="20"/>
                <w:szCs w:val="20"/>
              </w:rPr>
              <w:t>ti</w:t>
            </w:r>
            <w:proofErr w:type="gramEnd"/>
            <w:r w:rsidRPr="00EB429E">
              <w:rPr>
                <w:rFonts w:ascii="Arial" w:hAnsi="Arial" w:cs="Arial"/>
                <w:sz w:val="20"/>
                <w:szCs w:val="20"/>
              </w:rPr>
              <w:t xml:space="preserve"> provincií (autonomních oblastí, měst) Číny a představitelé regionů (krajů, států, měst) z 16-ti zemí střední a východní Evropy. Všichni zúčastnění ocenili podporu a důležitost, kterou tomuto setkání věnovala čínská vláda, a vyjádřili poděkování provincii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Hebei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za její snahu o maximální úspěch tohoto setkání.</w:t>
            </w:r>
          </w:p>
          <w:p w:rsidR="00B279B2" w:rsidRPr="00EB429E" w:rsidRDefault="00B279B2" w:rsidP="00B279B2">
            <w:pPr>
              <w:rPr>
                <w:rFonts w:ascii="Arial" w:hAnsi="Arial" w:cs="Arial"/>
                <w:sz w:val="20"/>
                <w:szCs w:val="20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lastRenderedPageBreak/>
              <w:t>Všichni zúčastnění ocenili významný pokrok, který byl v rámci spolupráce mezi místními vládami učiněn od setkání v Praze v České republice, stejně jako ocenili roli, kterou v podpoře komunikace a spolupráce mezi jednotlivými oblastmi v Číně a zemích SVE sehrála Asociace čínských guvernérů a představitelů zemí střední a východní Evropy. Účastníci aktivně zkoumali nové modely a přístupy komunikace a spolupráce v souvislosti s tématem setkání, kterým byly „Nové příležitosti, nová oblasti a nový prostor pro místní spolupráci mezi</w:t>
            </w:r>
            <w:r w:rsidR="00041589" w:rsidRPr="00EB429E">
              <w:rPr>
                <w:rFonts w:ascii="Arial" w:hAnsi="Arial" w:cs="Arial"/>
                <w:sz w:val="20"/>
                <w:szCs w:val="20"/>
              </w:rPr>
              <w:t xml:space="preserve"> Čínou a zeměmi SVE“ a společně přijali </w:t>
            </w:r>
            <w:proofErr w:type="spellStart"/>
            <w:r w:rsidR="00041589" w:rsidRPr="00EB429E">
              <w:rPr>
                <w:rFonts w:ascii="Arial" w:hAnsi="Arial" w:cs="Arial"/>
                <w:sz w:val="20"/>
                <w:szCs w:val="20"/>
              </w:rPr>
              <w:t>T</w:t>
            </w:r>
            <w:r w:rsidRPr="00EB429E">
              <w:rPr>
                <w:rFonts w:ascii="Arial" w:hAnsi="Arial" w:cs="Arial"/>
                <w:sz w:val="20"/>
                <w:szCs w:val="20"/>
              </w:rPr>
              <w:t>angshanskou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dohodu.</w:t>
            </w:r>
            <w:r w:rsidR="00041589" w:rsidRPr="00EB429E">
              <w:rPr>
                <w:rFonts w:ascii="Arial" w:hAnsi="Arial" w:cs="Arial"/>
                <w:sz w:val="20"/>
                <w:szCs w:val="20"/>
              </w:rPr>
              <w:t xml:space="preserve"> Na pracovním jednání Asociace byly také schváleny stanovy. </w:t>
            </w:r>
          </w:p>
          <w:p w:rsidR="00041589" w:rsidRPr="00EB429E" w:rsidRDefault="00041589" w:rsidP="00B279B2">
            <w:pPr>
              <w:rPr>
                <w:rFonts w:ascii="Arial" w:hAnsi="Arial" w:cs="Arial"/>
                <w:sz w:val="20"/>
                <w:szCs w:val="20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t xml:space="preserve">Ústecký kraj je jedním ze zakladatelů Asociace guvernérů provincií Čínské lidové republiky a představitelů zemí střední a východní Evropy, která byla založena v Praze roku 2014 u příležitosti konání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Leaders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Meetingu. </w:t>
            </w:r>
          </w:p>
          <w:p w:rsidR="00B83FF2" w:rsidRPr="00EB429E" w:rsidRDefault="00041589" w:rsidP="00B83FF2">
            <w:pPr>
              <w:rPr>
                <w:rFonts w:ascii="Arial" w:hAnsi="Arial" w:cs="Arial"/>
                <w:sz w:val="20"/>
                <w:szCs w:val="20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t xml:space="preserve">Letošní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Leaders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Meeting, neboli setkání regionálních lídrů, zahájil předseda Vlády ČR Bohuslav Sobotka jako hlavní host vystupující jménem celé skupiny 16 zemí. </w:t>
            </w:r>
          </w:p>
          <w:p w:rsidR="00B83FF2" w:rsidRPr="00EB429E" w:rsidRDefault="00041589" w:rsidP="00B83FF2">
            <w:pPr>
              <w:rPr>
                <w:rFonts w:ascii="Arial" w:hAnsi="Arial" w:cs="Arial"/>
                <w:sz w:val="20"/>
                <w:szCs w:val="20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t>Aktivní účast v platformě 16+1 je součástí českého zapojení do čínské iniciativy Hedvábná stezka (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Belt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429E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), propojující Asii s Evropou. </w:t>
            </w:r>
            <w:r w:rsidR="00B83FF2" w:rsidRPr="00041589">
              <w:rPr>
                <w:rFonts w:ascii="Arial" w:hAnsi="Arial" w:cs="Arial"/>
                <w:sz w:val="20"/>
                <w:szCs w:val="20"/>
              </w:rPr>
              <w:t>V oblasti regionální spolupráce platformy 16+1 hraje ČR velmi silnou roli. Téměř všechny české kraje mají svého partnera na čínské straně a probíhá mezi nimi velmi intenzivní spolupráce.</w:t>
            </w:r>
            <w:r w:rsidR="00B83FF2" w:rsidRPr="00EB4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233A" w:rsidRDefault="00B83FF2" w:rsidP="00EB429E">
            <w:pPr>
              <w:rPr>
                <w:rFonts w:ascii="Arial" w:hAnsi="Arial" w:cs="Arial"/>
                <w:sz w:val="22"/>
                <w:szCs w:val="22"/>
              </w:rPr>
            </w:pPr>
            <w:r w:rsidRPr="00EB429E">
              <w:rPr>
                <w:rFonts w:ascii="Arial" w:hAnsi="Arial" w:cs="Arial"/>
                <w:sz w:val="20"/>
                <w:szCs w:val="20"/>
              </w:rPr>
              <w:t>Zároveň s LLM se konalo také podnikatelské fórum a veletrh</w:t>
            </w:r>
            <w:r w:rsidR="00EB429E" w:rsidRPr="00EB429E">
              <w:rPr>
                <w:rFonts w:ascii="Arial" w:hAnsi="Arial" w:cs="Arial"/>
                <w:sz w:val="20"/>
                <w:szCs w:val="20"/>
              </w:rPr>
              <w:t xml:space="preserve"> pořádaný provincií </w:t>
            </w:r>
            <w:proofErr w:type="spellStart"/>
            <w:r w:rsidR="00EB429E" w:rsidRPr="00EB429E">
              <w:rPr>
                <w:rFonts w:ascii="Arial" w:hAnsi="Arial" w:cs="Arial"/>
                <w:sz w:val="20"/>
                <w:szCs w:val="20"/>
              </w:rPr>
              <w:t>Hebei</w:t>
            </w:r>
            <w:proofErr w:type="spellEnd"/>
            <w:r w:rsidRPr="00EB42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429E" w:rsidRPr="00EB429E">
              <w:rPr>
                <w:rFonts w:ascii="Arial" w:hAnsi="Arial" w:cs="Arial"/>
                <w:sz w:val="20"/>
                <w:szCs w:val="20"/>
              </w:rPr>
              <w:t>Na veletrhu měla největší stánek právě Česká republika - jeho kraje a soukromé firmy. Veletrhu se zúčastnilo 7 českých krajů, mezi nimi nechyběl ani Ústecký kraj.</w:t>
            </w:r>
            <w:r w:rsidR="00EB42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5757" w:rsidRPr="00C34EFF" w:rsidTr="00530C46">
        <w:tc>
          <w:tcPr>
            <w:tcW w:w="2088" w:type="dxa"/>
            <w:vAlign w:val="center"/>
          </w:tcPr>
          <w:p w:rsidR="00E05757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34EFF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413" w:type="dxa"/>
            <w:vAlign w:val="center"/>
          </w:tcPr>
          <w:p w:rsidR="00E05757" w:rsidRPr="002456E5" w:rsidRDefault="003555F9" w:rsidP="00814700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Vaňhová, J. Szántó, J. Pikal</w:t>
            </w:r>
            <w:r w:rsidR="005722AB">
              <w:rPr>
                <w:rFonts w:ascii="Arial" w:hAnsi="Arial" w:cs="Arial"/>
                <w:sz w:val="20"/>
                <w:szCs w:val="20"/>
              </w:rPr>
              <w:t>, J. Krch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1718" w:rsidRPr="00C34EFF" w:rsidTr="00530C46">
        <w:tc>
          <w:tcPr>
            <w:tcW w:w="2088" w:type="dxa"/>
            <w:vAlign w:val="center"/>
          </w:tcPr>
          <w:p w:rsidR="00881718" w:rsidRPr="00C34EFF" w:rsidRDefault="00EA58AC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34EFF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34EF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13" w:type="dxa"/>
            <w:vAlign w:val="center"/>
          </w:tcPr>
          <w:p w:rsidR="00881718" w:rsidRPr="002456E5" w:rsidRDefault="00442F4A" w:rsidP="00C34EFF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>K</w:t>
            </w:r>
            <w:r w:rsidR="00D669F0">
              <w:rPr>
                <w:rFonts w:ascii="Arial" w:hAnsi="Arial" w:cs="Arial"/>
                <w:sz w:val="20"/>
                <w:szCs w:val="20"/>
              </w:rPr>
              <w:t>Ř</w:t>
            </w:r>
            <w:r w:rsidR="00831255">
              <w:rPr>
                <w:rFonts w:ascii="Arial" w:hAnsi="Arial" w:cs="Arial"/>
                <w:sz w:val="20"/>
                <w:szCs w:val="20"/>
              </w:rPr>
              <w:t xml:space="preserve"> + čínská strana 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413" w:type="dxa"/>
            <w:vAlign w:val="center"/>
          </w:tcPr>
          <w:p w:rsidR="00FB599A" w:rsidRPr="002456E5" w:rsidRDefault="00B60600" w:rsidP="003430B6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56E5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41B09" w:rsidRPr="002456E5">
              <w:rPr>
                <w:rFonts w:ascii="Arial" w:hAnsi="Arial" w:cs="Arial"/>
                <w:sz w:val="20"/>
                <w:szCs w:val="20"/>
              </w:rPr>
              <w:t>Jitka Zimová</w:t>
            </w:r>
            <w:r w:rsidRPr="002456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8BF" w:rsidRPr="002456E5">
              <w:rPr>
                <w:rFonts w:ascii="Arial" w:hAnsi="Arial" w:cs="Arial"/>
                <w:sz w:val="20"/>
                <w:szCs w:val="20"/>
              </w:rPr>
              <w:t xml:space="preserve">oddělení vnějších a zahraničních vztahů, odbor </w:t>
            </w:r>
            <w:r w:rsidR="003430B6" w:rsidRPr="002456E5">
              <w:rPr>
                <w:rFonts w:ascii="Arial" w:hAnsi="Arial" w:cs="Arial"/>
                <w:sz w:val="20"/>
                <w:szCs w:val="20"/>
              </w:rPr>
              <w:t>k</w:t>
            </w:r>
            <w:r w:rsidR="004D08BF" w:rsidRPr="002456E5">
              <w:rPr>
                <w:rFonts w:ascii="Arial" w:hAnsi="Arial" w:cs="Arial"/>
                <w:sz w:val="20"/>
                <w:szCs w:val="20"/>
              </w:rPr>
              <w:t>ancelář hejtmana</w:t>
            </w:r>
          </w:p>
        </w:tc>
      </w:tr>
      <w:tr w:rsidR="00FB599A" w:rsidRPr="00C34EFF" w:rsidTr="00530C46">
        <w:tc>
          <w:tcPr>
            <w:tcW w:w="2088" w:type="dxa"/>
            <w:vAlign w:val="center"/>
          </w:tcPr>
          <w:p w:rsidR="00FB599A" w:rsidRPr="00C34EFF" w:rsidRDefault="00FB599A" w:rsidP="00C34EFF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34EFF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413" w:type="dxa"/>
            <w:vAlign w:val="center"/>
          </w:tcPr>
          <w:p w:rsidR="00FB599A" w:rsidRPr="002456E5" w:rsidRDefault="003555F9" w:rsidP="00005A7D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A7D">
              <w:rPr>
                <w:rFonts w:ascii="Arial" w:hAnsi="Arial" w:cs="Arial"/>
                <w:sz w:val="20"/>
                <w:szCs w:val="20"/>
              </w:rPr>
              <w:t>4</w:t>
            </w:r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.</w:t>
            </w:r>
            <w:r w:rsidR="00D168A8" w:rsidRPr="002456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666" w:rsidRPr="002456E5">
              <w:rPr>
                <w:rFonts w:ascii="Arial" w:hAnsi="Arial" w:cs="Arial"/>
                <w:sz w:val="20"/>
                <w:szCs w:val="20"/>
              </w:rPr>
              <w:t>201</w:t>
            </w:r>
            <w:r w:rsidR="006E1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6270AC" w:rsidRDefault="006270AC" w:rsidP="00005A7D">
      <w:pPr>
        <w:spacing w:after="0"/>
        <w:ind w:firstLine="0"/>
      </w:pPr>
    </w:p>
    <w:sectPr w:rsidR="006270AC" w:rsidSect="00127619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2D" w:rsidRDefault="004B432D">
      <w:r>
        <w:separator/>
      </w:r>
    </w:p>
  </w:endnote>
  <w:endnote w:type="continuationSeparator" w:id="0">
    <w:p w:rsidR="004B432D" w:rsidRDefault="004B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CD3E5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9E" w:rsidRDefault="00CD3E5C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639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22AB">
      <w:rPr>
        <w:rStyle w:val="slostrnky"/>
        <w:noProof/>
      </w:rPr>
      <w:t>4</w:t>
    </w:r>
    <w:r>
      <w:rPr>
        <w:rStyle w:val="slostrnky"/>
      </w:rPr>
      <w:fldChar w:fldCharType="end"/>
    </w:r>
  </w:p>
  <w:p w:rsidR="00C5639E" w:rsidRDefault="00C5639E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2D" w:rsidRDefault="004B432D">
      <w:r>
        <w:separator/>
      </w:r>
    </w:p>
  </w:footnote>
  <w:footnote w:type="continuationSeparator" w:id="0">
    <w:p w:rsidR="004B432D" w:rsidRDefault="004B4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3E3F"/>
    <w:multiLevelType w:val="hybridMultilevel"/>
    <w:tmpl w:val="4FB8CBC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D745E"/>
    <w:multiLevelType w:val="hybridMultilevel"/>
    <w:tmpl w:val="1800FF70"/>
    <w:lvl w:ilvl="0" w:tplc="0F1AA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8E5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4CB8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285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965A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4AED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3A1F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BA49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A2D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713"/>
    <w:multiLevelType w:val="hybridMultilevel"/>
    <w:tmpl w:val="328A235A"/>
    <w:lvl w:ilvl="0" w:tplc="38F69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E914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7E7CD3A6">
      <w:start w:val="1"/>
      <w:numFmt w:val="lowerRoman"/>
      <w:lvlText w:val="%3."/>
      <w:lvlJc w:val="right"/>
      <w:pPr>
        <w:ind w:left="2160" w:hanging="180"/>
      </w:pPr>
    </w:lvl>
    <w:lvl w:ilvl="3" w:tplc="3904B730" w:tentative="1">
      <w:start w:val="1"/>
      <w:numFmt w:val="decimal"/>
      <w:lvlText w:val="%4."/>
      <w:lvlJc w:val="left"/>
      <w:pPr>
        <w:ind w:left="2880" w:hanging="360"/>
      </w:pPr>
    </w:lvl>
    <w:lvl w:ilvl="4" w:tplc="27A69848" w:tentative="1">
      <w:start w:val="1"/>
      <w:numFmt w:val="lowerLetter"/>
      <w:lvlText w:val="%5."/>
      <w:lvlJc w:val="left"/>
      <w:pPr>
        <w:ind w:left="3600" w:hanging="360"/>
      </w:pPr>
    </w:lvl>
    <w:lvl w:ilvl="5" w:tplc="A20AE920" w:tentative="1">
      <w:start w:val="1"/>
      <w:numFmt w:val="lowerRoman"/>
      <w:lvlText w:val="%6."/>
      <w:lvlJc w:val="right"/>
      <w:pPr>
        <w:ind w:left="4320" w:hanging="180"/>
      </w:pPr>
    </w:lvl>
    <w:lvl w:ilvl="6" w:tplc="06A66088" w:tentative="1">
      <w:start w:val="1"/>
      <w:numFmt w:val="decimal"/>
      <w:lvlText w:val="%7."/>
      <w:lvlJc w:val="left"/>
      <w:pPr>
        <w:ind w:left="5040" w:hanging="360"/>
      </w:pPr>
    </w:lvl>
    <w:lvl w:ilvl="7" w:tplc="A45ABB78" w:tentative="1">
      <w:start w:val="1"/>
      <w:numFmt w:val="lowerLetter"/>
      <w:lvlText w:val="%8."/>
      <w:lvlJc w:val="left"/>
      <w:pPr>
        <w:ind w:left="5760" w:hanging="360"/>
      </w:pPr>
    </w:lvl>
    <w:lvl w:ilvl="8" w:tplc="6CA4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48F"/>
    <w:multiLevelType w:val="hybridMultilevel"/>
    <w:tmpl w:val="E1F06556"/>
    <w:lvl w:ilvl="0" w:tplc="145ED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14FA7"/>
    <w:multiLevelType w:val="hybridMultilevel"/>
    <w:tmpl w:val="F8EE4F28"/>
    <w:lvl w:ilvl="0" w:tplc="73B432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9F60EE"/>
    <w:multiLevelType w:val="hybridMultilevel"/>
    <w:tmpl w:val="BC8CD232"/>
    <w:lvl w:ilvl="0" w:tplc="FE6C1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8C72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0C5C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4F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60E4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F272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064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479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AA46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464E9"/>
    <w:multiLevelType w:val="hybridMultilevel"/>
    <w:tmpl w:val="21843846"/>
    <w:lvl w:ilvl="0" w:tplc="0405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A382AB6"/>
    <w:multiLevelType w:val="hybridMultilevel"/>
    <w:tmpl w:val="A356CAB4"/>
    <w:lvl w:ilvl="0" w:tplc="0405001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8B4C1F"/>
    <w:multiLevelType w:val="hybridMultilevel"/>
    <w:tmpl w:val="06486B9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1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48681050"/>
    <w:multiLevelType w:val="hybridMultilevel"/>
    <w:tmpl w:val="3A2C272E"/>
    <w:lvl w:ilvl="0" w:tplc="DBCCACD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B58B6"/>
    <w:multiLevelType w:val="hybridMultilevel"/>
    <w:tmpl w:val="B1823636"/>
    <w:lvl w:ilvl="0" w:tplc="2FD0C5FA">
      <w:start w:val="2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B56D56"/>
    <w:multiLevelType w:val="hybridMultilevel"/>
    <w:tmpl w:val="868AE7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E00A1C"/>
    <w:multiLevelType w:val="hybridMultilevel"/>
    <w:tmpl w:val="1702EA7C"/>
    <w:lvl w:ilvl="0" w:tplc="040500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4"/>
  </w:num>
  <w:num w:numId="4">
    <w:abstractNumId w:val="3"/>
  </w:num>
  <w:num w:numId="5">
    <w:abstractNumId w:val="23"/>
  </w:num>
  <w:num w:numId="6">
    <w:abstractNumId w:val="18"/>
  </w:num>
  <w:num w:numId="7">
    <w:abstractNumId w:val="29"/>
  </w:num>
  <w:num w:numId="8">
    <w:abstractNumId w:val="26"/>
  </w:num>
  <w:num w:numId="9">
    <w:abstractNumId w:val="13"/>
  </w:num>
  <w:num w:numId="10">
    <w:abstractNumId w:val="34"/>
  </w:num>
  <w:num w:numId="11">
    <w:abstractNumId w:val="19"/>
  </w:num>
  <w:num w:numId="12">
    <w:abstractNumId w:val="1"/>
  </w:num>
  <w:num w:numId="13">
    <w:abstractNumId w:val="30"/>
  </w:num>
  <w:num w:numId="14">
    <w:abstractNumId w:val="9"/>
  </w:num>
  <w:num w:numId="15">
    <w:abstractNumId w:val="0"/>
  </w:num>
  <w:num w:numId="16">
    <w:abstractNumId w:val="31"/>
  </w:num>
  <w:num w:numId="17">
    <w:abstractNumId w:val="6"/>
  </w:num>
  <w:num w:numId="18">
    <w:abstractNumId w:val="25"/>
  </w:num>
  <w:num w:numId="19">
    <w:abstractNumId w:val="11"/>
  </w:num>
  <w:num w:numId="20">
    <w:abstractNumId w:val="21"/>
  </w:num>
  <w:num w:numId="21">
    <w:abstractNumId w:val="33"/>
  </w:num>
  <w:num w:numId="22">
    <w:abstractNumId w:val="20"/>
  </w:num>
  <w:num w:numId="23">
    <w:abstractNumId w:val="2"/>
  </w:num>
  <w:num w:numId="24">
    <w:abstractNumId w:val="15"/>
  </w:num>
  <w:num w:numId="25">
    <w:abstractNumId w:val="22"/>
  </w:num>
  <w:num w:numId="26">
    <w:abstractNumId w:val="8"/>
  </w:num>
  <w:num w:numId="27">
    <w:abstractNumId w:val="28"/>
  </w:num>
  <w:num w:numId="28">
    <w:abstractNumId w:val="24"/>
  </w:num>
  <w:num w:numId="29">
    <w:abstractNumId w:val="17"/>
  </w:num>
  <w:num w:numId="30">
    <w:abstractNumId w:val="12"/>
  </w:num>
  <w:num w:numId="31">
    <w:abstractNumId w:val="16"/>
  </w:num>
  <w:num w:numId="32">
    <w:abstractNumId w:val="32"/>
  </w:num>
  <w:num w:numId="33">
    <w:abstractNumId w:val="4"/>
  </w:num>
  <w:num w:numId="34">
    <w:abstractNumId w:val="7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05A7D"/>
    <w:rsid w:val="00013008"/>
    <w:rsid w:val="0001337D"/>
    <w:rsid w:val="00013C74"/>
    <w:rsid w:val="00016504"/>
    <w:rsid w:val="00017BEE"/>
    <w:rsid w:val="000232FD"/>
    <w:rsid w:val="000243AD"/>
    <w:rsid w:val="00024941"/>
    <w:rsid w:val="00025C2E"/>
    <w:rsid w:val="00027659"/>
    <w:rsid w:val="00031B7C"/>
    <w:rsid w:val="0003518A"/>
    <w:rsid w:val="00036B1D"/>
    <w:rsid w:val="00041589"/>
    <w:rsid w:val="00042051"/>
    <w:rsid w:val="00045C74"/>
    <w:rsid w:val="00053044"/>
    <w:rsid w:val="00057D8E"/>
    <w:rsid w:val="0006198D"/>
    <w:rsid w:val="000672F3"/>
    <w:rsid w:val="0007181E"/>
    <w:rsid w:val="0008357D"/>
    <w:rsid w:val="00084528"/>
    <w:rsid w:val="00085BE7"/>
    <w:rsid w:val="00087A96"/>
    <w:rsid w:val="00093D5E"/>
    <w:rsid w:val="00094AE2"/>
    <w:rsid w:val="00094D16"/>
    <w:rsid w:val="000A0165"/>
    <w:rsid w:val="000A1B7F"/>
    <w:rsid w:val="000A59E8"/>
    <w:rsid w:val="000A7771"/>
    <w:rsid w:val="000B1DD1"/>
    <w:rsid w:val="000B233A"/>
    <w:rsid w:val="000B447B"/>
    <w:rsid w:val="000B6482"/>
    <w:rsid w:val="000D03CF"/>
    <w:rsid w:val="000D65A7"/>
    <w:rsid w:val="000E00BF"/>
    <w:rsid w:val="000E0F92"/>
    <w:rsid w:val="000F1A21"/>
    <w:rsid w:val="000F4533"/>
    <w:rsid w:val="0010194C"/>
    <w:rsid w:val="00104302"/>
    <w:rsid w:val="00111D29"/>
    <w:rsid w:val="001206DC"/>
    <w:rsid w:val="00122668"/>
    <w:rsid w:val="001258F9"/>
    <w:rsid w:val="00127619"/>
    <w:rsid w:val="0013165A"/>
    <w:rsid w:val="001353BB"/>
    <w:rsid w:val="001404E1"/>
    <w:rsid w:val="00141C8A"/>
    <w:rsid w:val="00156545"/>
    <w:rsid w:val="00160B39"/>
    <w:rsid w:val="0017319F"/>
    <w:rsid w:val="001811B9"/>
    <w:rsid w:val="00186F15"/>
    <w:rsid w:val="001901E8"/>
    <w:rsid w:val="001922C7"/>
    <w:rsid w:val="001950E3"/>
    <w:rsid w:val="001B37FC"/>
    <w:rsid w:val="001B51F0"/>
    <w:rsid w:val="001C2CF0"/>
    <w:rsid w:val="001C5B7A"/>
    <w:rsid w:val="001C6A0F"/>
    <w:rsid w:val="001D22C9"/>
    <w:rsid w:val="001D24AD"/>
    <w:rsid w:val="001D2EEC"/>
    <w:rsid w:val="001D355A"/>
    <w:rsid w:val="001E2E48"/>
    <w:rsid w:val="001E498C"/>
    <w:rsid w:val="001F498A"/>
    <w:rsid w:val="0020388D"/>
    <w:rsid w:val="00204500"/>
    <w:rsid w:val="00213548"/>
    <w:rsid w:val="00220302"/>
    <w:rsid w:val="00221376"/>
    <w:rsid w:val="002216F4"/>
    <w:rsid w:val="0022193B"/>
    <w:rsid w:val="00222C17"/>
    <w:rsid w:val="002243AB"/>
    <w:rsid w:val="002271F4"/>
    <w:rsid w:val="002334B3"/>
    <w:rsid w:val="00240F77"/>
    <w:rsid w:val="002434F6"/>
    <w:rsid w:val="00243EA3"/>
    <w:rsid w:val="002456E5"/>
    <w:rsid w:val="00256192"/>
    <w:rsid w:val="002575EC"/>
    <w:rsid w:val="0028065E"/>
    <w:rsid w:val="0028246E"/>
    <w:rsid w:val="00293B8B"/>
    <w:rsid w:val="0029536D"/>
    <w:rsid w:val="002A2406"/>
    <w:rsid w:val="002A4161"/>
    <w:rsid w:val="002B148B"/>
    <w:rsid w:val="002C15A5"/>
    <w:rsid w:val="002C3B2E"/>
    <w:rsid w:val="002D02EF"/>
    <w:rsid w:val="002D2B01"/>
    <w:rsid w:val="002D5B9C"/>
    <w:rsid w:val="002D6762"/>
    <w:rsid w:val="002E1AD4"/>
    <w:rsid w:val="002E60BE"/>
    <w:rsid w:val="002E6B86"/>
    <w:rsid w:val="002F3CB1"/>
    <w:rsid w:val="00302EE1"/>
    <w:rsid w:val="0030501D"/>
    <w:rsid w:val="003154C9"/>
    <w:rsid w:val="00320A32"/>
    <w:rsid w:val="00325023"/>
    <w:rsid w:val="00335465"/>
    <w:rsid w:val="003430B6"/>
    <w:rsid w:val="003522F0"/>
    <w:rsid w:val="003555F9"/>
    <w:rsid w:val="003578AA"/>
    <w:rsid w:val="0036563F"/>
    <w:rsid w:val="0036748D"/>
    <w:rsid w:val="00367A82"/>
    <w:rsid w:val="003724B8"/>
    <w:rsid w:val="00393B65"/>
    <w:rsid w:val="00394571"/>
    <w:rsid w:val="003A6906"/>
    <w:rsid w:val="003B08B2"/>
    <w:rsid w:val="003C7F89"/>
    <w:rsid w:val="003E118C"/>
    <w:rsid w:val="003E4079"/>
    <w:rsid w:val="003E659A"/>
    <w:rsid w:val="003F32D1"/>
    <w:rsid w:val="0040058A"/>
    <w:rsid w:val="00407088"/>
    <w:rsid w:val="00414FA8"/>
    <w:rsid w:val="00416F5A"/>
    <w:rsid w:val="00420DB4"/>
    <w:rsid w:val="004331EC"/>
    <w:rsid w:val="004343F3"/>
    <w:rsid w:val="00435DCC"/>
    <w:rsid w:val="00441B09"/>
    <w:rsid w:val="00442F4A"/>
    <w:rsid w:val="004445DC"/>
    <w:rsid w:val="00445006"/>
    <w:rsid w:val="00446A7E"/>
    <w:rsid w:val="00454D33"/>
    <w:rsid w:val="00454F16"/>
    <w:rsid w:val="00457D9C"/>
    <w:rsid w:val="0046345A"/>
    <w:rsid w:val="004706FA"/>
    <w:rsid w:val="00472811"/>
    <w:rsid w:val="0049301F"/>
    <w:rsid w:val="00493772"/>
    <w:rsid w:val="00495AAF"/>
    <w:rsid w:val="00496200"/>
    <w:rsid w:val="00496E0A"/>
    <w:rsid w:val="004A1377"/>
    <w:rsid w:val="004A24CD"/>
    <w:rsid w:val="004B050B"/>
    <w:rsid w:val="004B32A9"/>
    <w:rsid w:val="004B432D"/>
    <w:rsid w:val="004C2432"/>
    <w:rsid w:val="004D08BF"/>
    <w:rsid w:val="004F5625"/>
    <w:rsid w:val="004F58C3"/>
    <w:rsid w:val="004F64C7"/>
    <w:rsid w:val="004F6C1D"/>
    <w:rsid w:val="005126E3"/>
    <w:rsid w:val="00517AF1"/>
    <w:rsid w:val="00530BF8"/>
    <w:rsid w:val="00530C46"/>
    <w:rsid w:val="005353B3"/>
    <w:rsid w:val="00540661"/>
    <w:rsid w:val="00540E13"/>
    <w:rsid w:val="005411E2"/>
    <w:rsid w:val="005468E9"/>
    <w:rsid w:val="00547609"/>
    <w:rsid w:val="00552CDD"/>
    <w:rsid w:val="00553B8A"/>
    <w:rsid w:val="00560105"/>
    <w:rsid w:val="005722AB"/>
    <w:rsid w:val="00572929"/>
    <w:rsid w:val="00572E77"/>
    <w:rsid w:val="00581A79"/>
    <w:rsid w:val="00587715"/>
    <w:rsid w:val="00591BC5"/>
    <w:rsid w:val="0059765D"/>
    <w:rsid w:val="005B2749"/>
    <w:rsid w:val="005B55A8"/>
    <w:rsid w:val="005C5AAB"/>
    <w:rsid w:val="005F0353"/>
    <w:rsid w:val="005F0AA5"/>
    <w:rsid w:val="005F45AE"/>
    <w:rsid w:val="005F689E"/>
    <w:rsid w:val="00601027"/>
    <w:rsid w:val="006010C9"/>
    <w:rsid w:val="00607D71"/>
    <w:rsid w:val="00612546"/>
    <w:rsid w:val="00612A12"/>
    <w:rsid w:val="006143F7"/>
    <w:rsid w:val="00620ECD"/>
    <w:rsid w:val="0062165E"/>
    <w:rsid w:val="00621DE5"/>
    <w:rsid w:val="0062599E"/>
    <w:rsid w:val="006270AC"/>
    <w:rsid w:val="00630ACA"/>
    <w:rsid w:val="006320AA"/>
    <w:rsid w:val="006378A6"/>
    <w:rsid w:val="006428BB"/>
    <w:rsid w:val="00643438"/>
    <w:rsid w:val="006464C4"/>
    <w:rsid w:val="0065151A"/>
    <w:rsid w:val="00666561"/>
    <w:rsid w:val="006724D6"/>
    <w:rsid w:val="0067285B"/>
    <w:rsid w:val="00673076"/>
    <w:rsid w:val="00674040"/>
    <w:rsid w:val="00674E32"/>
    <w:rsid w:val="00676C20"/>
    <w:rsid w:val="006819CC"/>
    <w:rsid w:val="0069165A"/>
    <w:rsid w:val="00694512"/>
    <w:rsid w:val="00697019"/>
    <w:rsid w:val="006A6278"/>
    <w:rsid w:val="006A7EB9"/>
    <w:rsid w:val="006B0D39"/>
    <w:rsid w:val="006B5713"/>
    <w:rsid w:val="006B5BB9"/>
    <w:rsid w:val="006D4DCE"/>
    <w:rsid w:val="006E108B"/>
    <w:rsid w:val="006F0666"/>
    <w:rsid w:val="006F2770"/>
    <w:rsid w:val="00700B44"/>
    <w:rsid w:val="0070367D"/>
    <w:rsid w:val="00706813"/>
    <w:rsid w:val="00706C0B"/>
    <w:rsid w:val="00706EA0"/>
    <w:rsid w:val="007173CB"/>
    <w:rsid w:val="0072129D"/>
    <w:rsid w:val="00723369"/>
    <w:rsid w:val="00724995"/>
    <w:rsid w:val="007261E7"/>
    <w:rsid w:val="007332A1"/>
    <w:rsid w:val="00734880"/>
    <w:rsid w:val="00741002"/>
    <w:rsid w:val="00741A33"/>
    <w:rsid w:val="00746B36"/>
    <w:rsid w:val="00761FED"/>
    <w:rsid w:val="00766586"/>
    <w:rsid w:val="0077693B"/>
    <w:rsid w:val="00777868"/>
    <w:rsid w:val="00777DA1"/>
    <w:rsid w:val="00783814"/>
    <w:rsid w:val="007858F5"/>
    <w:rsid w:val="0079321B"/>
    <w:rsid w:val="0079376C"/>
    <w:rsid w:val="00796915"/>
    <w:rsid w:val="00797E6A"/>
    <w:rsid w:val="007A7410"/>
    <w:rsid w:val="007B667F"/>
    <w:rsid w:val="007C79C4"/>
    <w:rsid w:val="007D5BB1"/>
    <w:rsid w:val="007D6B82"/>
    <w:rsid w:val="007E0A71"/>
    <w:rsid w:val="007E34E3"/>
    <w:rsid w:val="007F7BDC"/>
    <w:rsid w:val="008016AC"/>
    <w:rsid w:val="008035C1"/>
    <w:rsid w:val="00803A8F"/>
    <w:rsid w:val="00803E87"/>
    <w:rsid w:val="00805C2F"/>
    <w:rsid w:val="00813830"/>
    <w:rsid w:val="00814700"/>
    <w:rsid w:val="0082355D"/>
    <w:rsid w:val="00831255"/>
    <w:rsid w:val="0084212F"/>
    <w:rsid w:val="008441F5"/>
    <w:rsid w:val="00845E4B"/>
    <w:rsid w:val="0085162B"/>
    <w:rsid w:val="00867C15"/>
    <w:rsid w:val="00881718"/>
    <w:rsid w:val="00881AA4"/>
    <w:rsid w:val="008828C3"/>
    <w:rsid w:val="0088427D"/>
    <w:rsid w:val="00886A1B"/>
    <w:rsid w:val="008956DE"/>
    <w:rsid w:val="00895EB2"/>
    <w:rsid w:val="008A0078"/>
    <w:rsid w:val="008A52D4"/>
    <w:rsid w:val="008A7BB9"/>
    <w:rsid w:val="008B4797"/>
    <w:rsid w:val="008C6948"/>
    <w:rsid w:val="008D6992"/>
    <w:rsid w:val="008D6E19"/>
    <w:rsid w:val="008E0D05"/>
    <w:rsid w:val="00900A97"/>
    <w:rsid w:val="00903BC7"/>
    <w:rsid w:val="009057A7"/>
    <w:rsid w:val="00912F48"/>
    <w:rsid w:val="00917804"/>
    <w:rsid w:val="00945CD5"/>
    <w:rsid w:val="00947E8B"/>
    <w:rsid w:val="00955FCE"/>
    <w:rsid w:val="00960234"/>
    <w:rsid w:val="00960A8D"/>
    <w:rsid w:val="009618BA"/>
    <w:rsid w:val="00964376"/>
    <w:rsid w:val="00966FB2"/>
    <w:rsid w:val="0097278E"/>
    <w:rsid w:val="00972E93"/>
    <w:rsid w:val="00974F34"/>
    <w:rsid w:val="00975F14"/>
    <w:rsid w:val="009949E7"/>
    <w:rsid w:val="00995293"/>
    <w:rsid w:val="00997900"/>
    <w:rsid w:val="00997DA0"/>
    <w:rsid w:val="009A0078"/>
    <w:rsid w:val="009A3EEB"/>
    <w:rsid w:val="009B3CCB"/>
    <w:rsid w:val="009B4A7A"/>
    <w:rsid w:val="009B587F"/>
    <w:rsid w:val="009C07F5"/>
    <w:rsid w:val="009C13E6"/>
    <w:rsid w:val="009C68F0"/>
    <w:rsid w:val="009C6C6F"/>
    <w:rsid w:val="009D516C"/>
    <w:rsid w:val="009E087A"/>
    <w:rsid w:val="009E4E9A"/>
    <w:rsid w:val="009F5A88"/>
    <w:rsid w:val="00A01EBF"/>
    <w:rsid w:val="00A0491F"/>
    <w:rsid w:val="00A05296"/>
    <w:rsid w:val="00A17AC9"/>
    <w:rsid w:val="00A21581"/>
    <w:rsid w:val="00A30090"/>
    <w:rsid w:val="00A34576"/>
    <w:rsid w:val="00A3513E"/>
    <w:rsid w:val="00A447C4"/>
    <w:rsid w:val="00A6444B"/>
    <w:rsid w:val="00A647ED"/>
    <w:rsid w:val="00A64FCE"/>
    <w:rsid w:val="00A71C29"/>
    <w:rsid w:val="00A724E9"/>
    <w:rsid w:val="00A7646B"/>
    <w:rsid w:val="00A8363A"/>
    <w:rsid w:val="00A9092A"/>
    <w:rsid w:val="00A96686"/>
    <w:rsid w:val="00AA7ED1"/>
    <w:rsid w:val="00AB0B38"/>
    <w:rsid w:val="00AB1BFA"/>
    <w:rsid w:val="00AB4E94"/>
    <w:rsid w:val="00AB5CC2"/>
    <w:rsid w:val="00AC61C1"/>
    <w:rsid w:val="00AC7267"/>
    <w:rsid w:val="00AD3083"/>
    <w:rsid w:val="00AD3CD7"/>
    <w:rsid w:val="00AD4261"/>
    <w:rsid w:val="00AD5F8F"/>
    <w:rsid w:val="00AE73D1"/>
    <w:rsid w:val="00AF63BF"/>
    <w:rsid w:val="00B00B62"/>
    <w:rsid w:val="00B050B0"/>
    <w:rsid w:val="00B13624"/>
    <w:rsid w:val="00B14DF5"/>
    <w:rsid w:val="00B15B6C"/>
    <w:rsid w:val="00B16A71"/>
    <w:rsid w:val="00B23F5C"/>
    <w:rsid w:val="00B24A98"/>
    <w:rsid w:val="00B25FA0"/>
    <w:rsid w:val="00B279B2"/>
    <w:rsid w:val="00B310B5"/>
    <w:rsid w:val="00B35288"/>
    <w:rsid w:val="00B4014F"/>
    <w:rsid w:val="00B431A6"/>
    <w:rsid w:val="00B451F8"/>
    <w:rsid w:val="00B519AD"/>
    <w:rsid w:val="00B5725A"/>
    <w:rsid w:val="00B577EB"/>
    <w:rsid w:val="00B60600"/>
    <w:rsid w:val="00B60DE7"/>
    <w:rsid w:val="00B72C15"/>
    <w:rsid w:val="00B83FF2"/>
    <w:rsid w:val="00B846FF"/>
    <w:rsid w:val="00BA19F1"/>
    <w:rsid w:val="00BB3835"/>
    <w:rsid w:val="00BB45AC"/>
    <w:rsid w:val="00BC0109"/>
    <w:rsid w:val="00BC0A42"/>
    <w:rsid w:val="00BD40E0"/>
    <w:rsid w:val="00BD493A"/>
    <w:rsid w:val="00BE1D79"/>
    <w:rsid w:val="00BE5514"/>
    <w:rsid w:val="00BE7E32"/>
    <w:rsid w:val="00BF5C3A"/>
    <w:rsid w:val="00BF5C8C"/>
    <w:rsid w:val="00BF7FB0"/>
    <w:rsid w:val="00C008EC"/>
    <w:rsid w:val="00C02D91"/>
    <w:rsid w:val="00C06CC9"/>
    <w:rsid w:val="00C14D58"/>
    <w:rsid w:val="00C15FE0"/>
    <w:rsid w:val="00C1676A"/>
    <w:rsid w:val="00C173A7"/>
    <w:rsid w:val="00C17B67"/>
    <w:rsid w:val="00C200B2"/>
    <w:rsid w:val="00C25918"/>
    <w:rsid w:val="00C26BD3"/>
    <w:rsid w:val="00C339E5"/>
    <w:rsid w:val="00C34EFF"/>
    <w:rsid w:val="00C40A64"/>
    <w:rsid w:val="00C463B7"/>
    <w:rsid w:val="00C46570"/>
    <w:rsid w:val="00C47924"/>
    <w:rsid w:val="00C503A2"/>
    <w:rsid w:val="00C52036"/>
    <w:rsid w:val="00C5639E"/>
    <w:rsid w:val="00C60E9A"/>
    <w:rsid w:val="00C6713B"/>
    <w:rsid w:val="00C814BB"/>
    <w:rsid w:val="00C81BAE"/>
    <w:rsid w:val="00C90B67"/>
    <w:rsid w:val="00C933E6"/>
    <w:rsid w:val="00CA4E9A"/>
    <w:rsid w:val="00CA5C92"/>
    <w:rsid w:val="00CB1629"/>
    <w:rsid w:val="00CC115F"/>
    <w:rsid w:val="00CC1898"/>
    <w:rsid w:val="00CC38DA"/>
    <w:rsid w:val="00CC3E33"/>
    <w:rsid w:val="00CD24AB"/>
    <w:rsid w:val="00CD3E5C"/>
    <w:rsid w:val="00CD4C5C"/>
    <w:rsid w:val="00CE1237"/>
    <w:rsid w:val="00CF4F31"/>
    <w:rsid w:val="00CF50A3"/>
    <w:rsid w:val="00CF6EDE"/>
    <w:rsid w:val="00D00182"/>
    <w:rsid w:val="00D01CDD"/>
    <w:rsid w:val="00D07747"/>
    <w:rsid w:val="00D11FE1"/>
    <w:rsid w:val="00D131C1"/>
    <w:rsid w:val="00D168A8"/>
    <w:rsid w:val="00D215A2"/>
    <w:rsid w:val="00D21DDA"/>
    <w:rsid w:val="00D22695"/>
    <w:rsid w:val="00D24EBB"/>
    <w:rsid w:val="00D25C91"/>
    <w:rsid w:val="00D3389D"/>
    <w:rsid w:val="00D34379"/>
    <w:rsid w:val="00D40CE1"/>
    <w:rsid w:val="00D4291B"/>
    <w:rsid w:val="00D4660A"/>
    <w:rsid w:val="00D51347"/>
    <w:rsid w:val="00D5401C"/>
    <w:rsid w:val="00D55511"/>
    <w:rsid w:val="00D618BF"/>
    <w:rsid w:val="00D63503"/>
    <w:rsid w:val="00D63CEF"/>
    <w:rsid w:val="00D642FE"/>
    <w:rsid w:val="00D669F0"/>
    <w:rsid w:val="00D84D63"/>
    <w:rsid w:val="00D8715A"/>
    <w:rsid w:val="00D92B71"/>
    <w:rsid w:val="00D93CC4"/>
    <w:rsid w:val="00DA40D7"/>
    <w:rsid w:val="00DA53C2"/>
    <w:rsid w:val="00DB23B7"/>
    <w:rsid w:val="00DB47F8"/>
    <w:rsid w:val="00DC0229"/>
    <w:rsid w:val="00DC6164"/>
    <w:rsid w:val="00DD1D06"/>
    <w:rsid w:val="00DE062B"/>
    <w:rsid w:val="00DE26F9"/>
    <w:rsid w:val="00DE4F6B"/>
    <w:rsid w:val="00DE738B"/>
    <w:rsid w:val="00E05757"/>
    <w:rsid w:val="00E06A84"/>
    <w:rsid w:val="00E1269C"/>
    <w:rsid w:val="00E27667"/>
    <w:rsid w:val="00E41B46"/>
    <w:rsid w:val="00E42455"/>
    <w:rsid w:val="00E43410"/>
    <w:rsid w:val="00E453C7"/>
    <w:rsid w:val="00E47D5B"/>
    <w:rsid w:val="00E522CE"/>
    <w:rsid w:val="00E556F1"/>
    <w:rsid w:val="00E75CEA"/>
    <w:rsid w:val="00E77EE2"/>
    <w:rsid w:val="00E855E7"/>
    <w:rsid w:val="00E86B01"/>
    <w:rsid w:val="00E86E28"/>
    <w:rsid w:val="00E93707"/>
    <w:rsid w:val="00E9378F"/>
    <w:rsid w:val="00E953D8"/>
    <w:rsid w:val="00E96D9C"/>
    <w:rsid w:val="00E97B18"/>
    <w:rsid w:val="00EA3170"/>
    <w:rsid w:val="00EA4458"/>
    <w:rsid w:val="00EA58AC"/>
    <w:rsid w:val="00EA6D61"/>
    <w:rsid w:val="00EA75B1"/>
    <w:rsid w:val="00EB2ACC"/>
    <w:rsid w:val="00EB429E"/>
    <w:rsid w:val="00EB61EF"/>
    <w:rsid w:val="00EC2670"/>
    <w:rsid w:val="00EC51CC"/>
    <w:rsid w:val="00EC7926"/>
    <w:rsid w:val="00EC7A42"/>
    <w:rsid w:val="00EE231B"/>
    <w:rsid w:val="00EE4BEA"/>
    <w:rsid w:val="00EE506B"/>
    <w:rsid w:val="00EF56BC"/>
    <w:rsid w:val="00EF7E53"/>
    <w:rsid w:val="00F01809"/>
    <w:rsid w:val="00F104B8"/>
    <w:rsid w:val="00F13AE2"/>
    <w:rsid w:val="00F15835"/>
    <w:rsid w:val="00F17A55"/>
    <w:rsid w:val="00F21B6F"/>
    <w:rsid w:val="00F261BF"/>
    <w:rsid w:val="00F26EE0"/>
    <w:rsid w:val="00F270A5"/>
    <w:rsid w:val="00F3155D"/>
    <w:rsid w:val="00F31571"/>
    <w:rsid w:val="00F31A49"/>
    <w:rsid w:val="00F34F33"/>
    <w:rsid w:val="00F433E2"/>
    <w:rsid w:val="00F434C2"/>
    <w:rsid w:val="00F453DA"/>
    <w:rsid w:val="00F47BE7"/>
    <w:rsid w:val="00F53B65"/>
    <w:rsid w:val="00F5470E"/>
    <w:rsid w:val="00F54D7F"/>
    <w:rsid w:val="00F562C3"/>
    <w:rsid w:val="00F63D68"/>
    <w:rsid w:val="00F76401"/>
    <w:rsid w:val="00F83C95"/>
    <w:rsid w:val="00F86408"/>
    <w:rsid w:val="00FA01D1"/>
    <w:rsid w:val="00FA14D1"/>
    <w:rsid w:val="00FA2800"/>
    <w:rsid w:val="00FB0854"/>
    <w:rsid w:val="00FB18AB"/>
    <w:rsid w:val="00FB2AF9"/>
    <w:rsid w:val="00FB3113"/>
    <w:rsid w:val="00FB599A"/>
    <w:rsid w:val="00FC0C89"/>
    <w:rsid w:val="00FD391D"/>
    <w:rsid w:val="00FD43D6"/>
    <w:rsid w:val="00FE2071"/>
    <w:rsid w:val="00FE3F55"/>
    <w:rsid w:val="00FF05BE"/>
    <w:rsid w:val="00FF6709"/>
    <w:rsid w:val="00FF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414FA8"/>
    <w:pPr>
      <w:spacing w:before="100" w:beforeAutospacing="1" w:after="100" w:afterAutospacing="1"/>
      <w:ind w:firstLine="0"/>
      <w:jc w:val="left"/>
    </w:pPr>
  </w:style>
  <w:style w:type="character" w:customStyle="1" w:styleId="ProsttextChar">
    <w:name w:val="Prostý text Char"/>
    <w:basedOn w:val="Standardnpsmoodstavce"/>
    <w:link w:val="Prosttext"/>
    <w:rsid w:val="00213548"/>
    <w:rPr>
      <w:rFonts w:ascii="Consolas" w:hAnsi="Consolas"/>
    </w:rPr>
  </w:style>
  <w:style w:type="paragraph" w:styleId="Prosttext">
    <w:name w:val="Plain Text"/>
    <w:basedOn w:val="Normln"/>
    <w:link w:val="ProsttextChar"/>
    <w:rsid w:val="00213548"/>
    <w:pPr>
      <w:spacing w:before="100" w:beforeAutospacing="1" w:after="100" w:afterAutospacing="1"/>
      <w:ind w:firstLine="0"/>
      <w:jc w:val="left"/>
    </w:pPr>
    <w:rPr>
      <w:rFonts w:ascii="Consolas" w:hAnsi="Consolas"/>
      <w:sz w:val="20"/>
      <w:szCs w:val="20"/>
    </w:rPr>
  </w:style>
  <w:style w:type="character" w:customStyle="1" w:styleId="ProsttextChar1">
    <w:name w:val="Prostý text Char1"/>
    <w:basedOn w:val="Standardnpsmoodstavce"/>
    <w:link w:val="Prosttext"/>
    <w:rsid w:val="00213548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9451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F32D1"/>
    <w:rPr>
      <w:i/>
      <w:iCs/>
    </w:rPr>
  </w:style>
  <w:style w:type="character" w:styleId="Zdraznnjemn">
    <w:name w:val="Subtle Emphasis"/>
    <w:basedOn w:val="Standardnpsmoodstavce"/>
    <w:uiPriority w:val="19"/>
    <w:qFormat/>
    <w:rsid w:val="00B4014F"/>
    <w:rPr>
      <w:i/>
      <w:iCs/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B4014F"/>
    <w:rPr>
      <w:sz w:val="16"/>
      <w:szCs w:val="16"/>
    </w:rPr>
  </w:style>
  <w:style w:type="character" w:styleId="Hypertextovodkaz">
    <w:name w:val="Hyperlink"/>
    <w:basedOn w:val="Standardnpsmoodstavce"/>
    <w:rsid w:val="00E06A84"/>
    <w:rPr>
      <w:color w:val="0000FF"/>
      <w:u w:val="single"/>
    </w:rPr>
  </w:style>
  <w:style w:type="character" w:styleId="Znakapoznpodarou">
    <w:name w:val="footnote reference"/>
    <w:unhideWhenUsed/>
    <w:qFormat/>
    <w:rsid w:val="00895EB2"/>
    <w:rPr>
      <w:sz w:val="24"/>
      <w:vertAlign w:val="superscript"/>
    </w:rPr>
  </w:style>
  <w:style w:type="paragraph" w:styleId="Textpoznpodarou">
    <w:name w:val="footnote text"/>
    <w:basedOn w:val="Normln"/>
    <w:link w:val="TextpoznpodarouChar"/>
    <w:qFormat/>
    <w:rsid w:val="00F270A5"/>
    <w:pPr>
      <w:keepLines/>
      <w:spacing w:after="60"/>
      <w:ind w:left="720" w:hanging="720"/>
    </w:pPr>
    <w:rPr>
      <w:sz w:val="16"/>
      <w:szCs w:val="22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rsid w:val="00F270A5"/>
    <w:rPr>
      <w:sz w:val="16"/>
      <w:szCs w:val="22"/>
      <w:lang w:bidi="cs-CZ"/>
    </w:rPr>
  </w:style>
  <w:style w:type="character" w:customStyle="1" w:styleId="apple-converted-space">
    <w:name w:val="apple-converted-space"/>
    <w:basedOn w:val="Standardnpsmoodstavce"/>
    <w:rsid w:val="00BF5C8C"/>
  </w:style>
  <w:style w:type="character" w:customStyle="1" w:styleId="bold">
    <w:name w:val="bold"/>
    <w:basedOn w:val="Standardnpsmoodstavce"/>
    <w:rsid w:val="0004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49A3F-3196-432A-BC68-7FE69A43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1093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jitka</cp:lastModifiedBy>
  <cp:revision>18</cp:revision>
  <cp:lastPrinted>2016-06-23T10:26:00Z</cp:lastPrinted>
  <dcterms:created xsi:type="dcterms:W3CDTF">2016-06-23T08:05:00Z</dcterms:created>
  <dcterms:modified xsi:type="dcterms:W3CDTF">2016-06-24T10:22:00Z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  <property fmtid="{D5CDD505-2E9C-101B-9397-08002B2CF9AE}" pid="10" name="Vnitřní předpis0">
    <vt:lpwstr>107</vt:lpwstr>
  </property>
  <property fmtid="{D5CDD505-2E9C-101B-9397-08002B2CF9AE}" pid="11" name="Order">
    <vt:lpwstr>70200.0000000000</vt:lpwstr>
  </property>
</Properties>
</file>