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1F" w:rsidRDefault="00E51B1F" w:rsidP="00E51B1F">
      <w:pPr>
        <w:outlineLvl w:val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Příloha A) </w:t>
      </w:r>
    </w:p>
    <w:p w:rsidR="00E51B1F" w:rsidRDefault="00E51B1F" w:rsidP="00E51B1F">
      <w:pPr>
        <w:outlineLvl w:val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Programu podpory regionální kulturní činnosti na rok 2016</w:t>
      </w:r>
    </w:p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color w:val="FF0000"/>
          <w:sz w:val="28"/>
          <w:szCs w:val="28"/>
        </w:rPr>
      </w:pPr>
    </w:p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color w:val="FF0000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Žádost o neinvestiční dotaci a povinné přílohy</w:t>
      </w:r>
    </w:p>
    <w:p w:rsidR="00E51B1F" w:rsidRDefault="00E51B1F" w:rsidP="00E51B1F">
      <w:pPr>
        <w:pStyle w:val="Nadpis1"/>
        <w:spacing w:before="0" w:after="0"/>
        <w:rPr>
          <w:color w:val="FF0000"/>
          <w:sz w:val="22"/>
          <w:szCs w:val="22"/>
        </w:rPr>
      </w:pPr>
    </w:p>
    <w:p w:rsidR="00E51B1F" w:rsidRDefault="00E51B1F" w:rsidP="00E51B1F">
      <w:pPr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Žádost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 elektronické podobě, která je dostupná na webových stránkách Ústeckého kraje </w:t>
      </w:r>
      <w:hyperlink r:id="rId7" w:history="1">
        <w:r>
          <w:rPr>
            <w:rStyle w:val="Hypertextovodkaz"/>
            <w:color w:val="000000"/>
            <w:sz w:val="22"/>
            <w:szCs w:val="22"/>
          </w:rPr>
          <w:t>www.kr-ustecky.cz</w:t>
        </w:r>
      </w:hyperlink>
      <w:r>
        <w:rPr>
          <w:color w:val="000000"/>
          <w:sz w:val="22"/>
          <w:szCs w:val="22"/>
        </w:rPr>
        <w:t xml:space="preserve"> (EU, granty a dotace) a jejíž součástí je i projekt dle čl. VII. Zásad </w:t>
      </w:r>
      <w:r w:rsidR="00F544C8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>-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odeslat elektronicky</w:t>
      </w:r>
      <w:r>
        <w:rPr>
          <w:color w:val="FF0000"/>
          <w:sz w:val="22"/>
          <w:szCs w:val="22"/>
        </w:rPr>
        <w:t xml:space="preserve"> a </w:t>
      </w:r>
      <w:r>
        <w:rPr>
          <w:b/>
          <w:color w:val="FF0000"/>
          <w:sz w:val="22"/>
          <w:szCs w:val="22"/>
        </w:rPr>
        <w:t>zároveň vytištěnou a signovanou</w:t>
      </w:r>
      <w:r>
        <w:rPr>
          <w:color w:val="FF0000"/>
          <w:sz w:val="22"/>
          <w:szCs w:val="22"/>
        </w:rPr>
        <w:t xml:space="preserve"> spolu s ostatními povinnými přílohami doručit poštou nebo osobně</w:t>
      </w:r>
      <w:r>
        <w:rPr>
          <w:b/>
          <w:color w:val="FF0000"/>
          <w:sz w:val="22"/>
          <w:szCs w:val="22"/>
        </w:rPr>
        <w:t xml:space="preserve"> do podatelny </w:t>
      </w:r>
      <w:r>
        <w:rPr>
          <w:color w:val="FF0000"/>
          <w:sz w:val="22"/>
          <w:szCs w:val="22"/>
        </w:rPr>
        <w:t>Krajského úřadu Ústeckého kraje.</w:t>
      </w:r>
    </w:p>
    <w:p w:rsidR="00E51B1F" w:rsidRDefault="00E51B1F" w:rsidP="00E51B1F">
      <w:pPr>
        <w:jc w:val="both"/>
        <w:rPr>
          <w:color w:val="FF0000"/>
          <w:sz w:val="22"/>
          <w:szCs w:val="22"/>
        </w:rPr>
      </w:pPr>
    </w:p>
    <w:p w:rsidR="00E51B1F" w:rsidRDefault="00E51B1F" w:rsidP="00E51B1F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Další možnost doručení je </w:t>
      </w:r>
      <w:r w:rsidR="002A41EE">
        <w:rPr>
          <w:color w:val="auto"/>
          <w:sz w:val="22"/>
          <w:szCs w:val="22"/>
        </w:rPr>
        <w:t xml:space="preserve">do </w:t>
      </w:r>
      <w:r>
        <w:rPr>
          <w:color w:val="auto"/>
          <w:sz w:val="22"/>
          <w:szCs w:val="22"/>
        </w:rPr>
        <w:t>datov</w:t>
      </w:r>
      <w:r w:rsidR="002A41EE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schránk</w:t>
      </w:r>
      <w:r w:rsidR="002A41EE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Ústeckého kraje, nebo e-mailem se zaručeným elektronickým podpisem do e-podatelny.</w:t>
      </w:r>
    </w:p>
    <w:p w:rsidR="00E51B1F" w:rsidRDefault="00E51B1F" w:rsidP="00E51B1F">
      <w:pPr>
        <w:jc w:val="both"/>
        <w:rPr>
          <w:color w:val="auto"/>
          <w:sz w:val="22"/>
          <w:szCs w:val="22"/>
        </w:rPr>
      </w:pPr>
    </w:p>
    <w:p w:rsidR="00E51B1F" w:rsidRDefault="00E51B1F" w:rsidP="00E51B1F"/>
    <w:p w:rsidR="00E51B1F" w:rsidRDefault="00E51B1F" w:rsidP="00E51B1F"/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1</w:t>
      </w: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Kopie aktuálních dokladů </w:t>
      </w:r>
      <w:r w:rsidR="002A41EE">
        <w:rPr>
          <w:color w:val="000000"/>
          <w:sz w:val="22"/>
          <w:szCs w:val="22"/>
        </w:rPr>
        <w:t xml:space="preserve">prokazující </w:t>
      </w:r>
      <w:r>
        <w:rPr>
          <w:color w:val="000000"/>
          <w:sz w:val="22"/>
          <w:szCs w:val="22"/>
        </w:rPr>
        <w:t>právní osobnost žadatele o dotaci (např. společenská smlouva, stanovy, statut, zřizovací listina, živnostenský list, výpis z obchodního rejstříku, u obcí výpis z registrace ekonomických subjektů, apod.).</w:t>
      </w:r>
    </w:p>
    <w:p w:rsidR="00E51B1F" w:rsidRDefault="00E51B1F" w:rsidP="00E51B1F"/>
    <w:p w:rsidR="00E51B1F" w:rsidRDefault="00E51B1F" w:rsidP="00E51B1F"/>
    <w:p w:rsidR="00E51B1F" w:rsidRDefault="00E51B1F" w:rsidP="00E51B1F"/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2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dokladů o volbě nebo jmenování (ustanovení) statutárního zástupce právnické osoby, současně s dokladem osvědčujícím oprávnění zástupce jednat jménem žadatele o dotaci navenek (podepisování smluv).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</w:p>
    <w:p w:rsidR="00E51B1F" w:rsidRDefault="00E51B1F" w:rsidP="00E51B1F"/>
    <w:p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3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 o přidělení IČ a rozhodnutí o registraci a přidělení DIČ (pokud má registrační povinnost). Je nutné hlásit případné změny v průběhu roku!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4</w:t>
      </w:r>
    </w:p>
    <w:p w:rsidR="00E51B1F" w:rsidRDefault="00E51B1F" w:rsidP="00E51B1F">
      <w:pPr>
        <w:jc w:val="both"/>
        <w:rPr>
          <w:b/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Kopie dokladů o zřízení běžného účtu žadatele u peněžního ústavu (smlouva, nebo potvrzení příslušného bankovního ústavu).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U příspěvkových organizací je třeba doložit také doklad o zřízení běžného účtu svého zřizovatele.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č. 5 – č. 12 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Čestná prohlášení </w:t>
      </w:r>
      <w:r>
        <w:rPr>
          <w:b/>
          <w:color w:val="000000"/>
          <w:sz w:val="22"/>
          <w:szCs w:val="22"/>
          <w:u w:val="single"/>
        </w:rPr>
        <w:t>v originálu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Viz níže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č. 13 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Soupis jednotlivých projektů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Viz níže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14</w:t>
      </w: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Nepovinné přílohy – doplnění projektu z elektronické žádosti</w:t>
      </w: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(propagační materiál, foto z minulých ročníků, program akce, apod.)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5</w:t>
      </w:r>
    </w:p>
    <w:p w:rsidR="00E51B1F" w:rsidRDefault="00E51B1F" w:rsidP="00E51B1F">
      <w:pPr>
        <w:pStyle w:val="Nadpis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ČESTNÉ PROHLÁŠENÍ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u žadatele (fyzické / právnické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současné době neprobíhá, nebo v posledních 3 letech neproběhlo, vůči jeho majetku, insolvenční řízení, v němž bylo vydáno rozhodnutí o úpadku, nebo insolvenční návrh nebyl zamítnut proto, že majetek nepostačuje k úhradě nákladů insolvenčního řízení, nebo nebyl konkurs zrušen proto, že majetek byl zcela nepostačující.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6</w:t>
      </w:r>
    </w:p>
    <w:p w:rsidR="00E51B1F" w:rsidRDefault="00E51B1F" w:rsidP="00E51B1F">
      <w:pPr>
        <w:keepNext/>
        <w:spacing w:before="240" w:after="60"/>
        <w:outlineLvl w:val="0"/>
        <w:rPr>
          <w:b/>
          <w:bCs/>
          <w:color w:val="auto"/>
          <w:kern w:val="32"/>
          <w:sz w:val="22"/>
          <w:szCs w:val="22"/>
        </w:rPr>
      </w:pPr>
      <w:r>
        <w:rPr>
          <w:b/>
          <w:bCs/>
          <w:color w:val="auto"/>
          <w:kern w:val="32"/>
          <w:sz w:val="22"/>
          <w:szCs w:val="22"/>
        </w:rPr>
        <w:t>ČESTNÉ PROHLÁŠENÍ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u žadatele (fyzické / právnické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nebyla zavedena nucená správa podle zvláštních právních předpisů.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7</w:t>
      </w:r>
    </w:p>
    <w:p w:rsidR="00E51B1F" w:rsidRDefault="00E51B1F" w:rsidP="00E51B1F">
      <w:pPr>
        <w:keepNext/>
        <w:spacing w:before="240" w:after="60"/>
        <w:outlineLvl w:val="0"/>
        <w:rPr>
          <w:b/>
          <w:bCs/>
          <w:color w:val="auto"/>
          <w:kern w:val="32"/>
          <w:sz w:val="22"/>
          <w:szCs w:val="22"/>
        </w:rPr>
      </w:pPr>
      <w:r>
        <w:rPr>
          <w:b/>
          <w:bCs/>
          <w:color w:val="auto"/>
          <w:kern w:val="32"/>
          <w:sz w:val="22"/>
          <w:szCs w:val="22"/>
        </w:rPr>
        <w:t>ČESTNÉ PROHLÁŠENÍ</w:t>
      </w:r>
    </w:p>
    <w:p w:rsidR="00E51B1F" w:rsidRDefault="00E51B1F" w:rsidP="00E51B1F">
      <w:pPr>
        <w:rPr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u žadatele (fyzické / právnické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2A41EE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nebyla </w:t>
      </w:r>
      <w:r w:rsidR="00E51B1F">
        <w:rPr>
          <w:color w:val="000000"/>
          <w:sz w:val="22"/>
          <w:szCs w:val="22"/>
        </w:rPr>
        <w:t>na majetek nařízena exekuce.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8</w:t>
      </w: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Prohlašuji tímto, že žadatel/ u právnické osoby statutární orgán nebo každý člen statutárního orgánu, a je-li statutárním orgánem či členem statutárního orgánu žadatele právnická osoba, musí tento předpoklad splňovat statutární orgán nebo každý člen statutárního orgánu právnické osoby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nebyl pravomocně odsouzen pro trestný čin, jehož skutková podstata souvisí s předmětem podnikání žadatele, nebo pro trestný čin hospodářský, nebo trestný čin proti majetku.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9</w:t>
      </w: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nemá v době podpisu tohoto prohlášení žádné nesplacené závazky po lhůtě splatnosti u místně příslušného finančního úřadu a okresní správy sociálního zabezpečení a zdravotních pojišťoven.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10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nemá v době podpisu tohoto prohlášení žádné závazky po lhůtě splatnosti vůči státním fondům, přičemž za závazky vůči státním fondům se považují i závazky vůči Státnímu fondu životního prostředí, Pozemkového fondu a Celní správě. Za vypořádání nelze považovat posečkání úhrady dlužných závazků.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11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nemá v době podpisu tohoto prohlášení žádné závazky po lhůtě splatnosti vůči rozpočtu kraje, tzn. např., že bylo ve stanoveném termínu předloženo řádné vyúčtování v případě, že byly žadateli finanční prostředky v předchozích obdobích poskytnuty.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color w:val="000000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12</w:t>
      </w:r>
    </w:p>
    <w:p w:rsidR="00E51B1F" w:rsidRDefault="00E51B1F" w:rsidP="00E51B1F">
      <w:pPr>
        <w:rPr>
          <w:b/>
          <w:color w:val="000000"/>
          <w:sz w:val="22"/>
          <w:szCs w:val="22"/>
        </w:rPr>
      </w:pPr>
    </w:p>
    <w:p w:rsidR="00E51B1F" w:rsidRDefault="00E51B1F" w:rsidP="00E51B1F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žadatel (fyzická / právnická osoba)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 přímo odpovědný/á za přípravu a realizaci projektu (jedná vlastním jménem, na vlastní účet a na vlastní odpovědnost) a nepůsobí jako prostředník.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E51B1F" w:rsidRDefault="00E51B1F" w:rsidP="00E51B1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13</w:t>
      </w: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SOUPIS JEDNOTLIVÝCH PROJEKTŮ realizovaných v průběhu předchozích 3 let za přispění Ústeckého kraje v oblasti kultury</w:t>
      </w:r>
    </w:p>
    <w:p w:rsidR="00E51B1F" w:rsidRDefault="00E51B1F" w:rsidP="00E51B1F">
      <w:pPr>
        <w:jc w:val="center"/>
        <w:rPr>
          <w:color w:val="000000"/>
          <w:sz w:val="22"/>
          <w:szCs w:val="22"/>
        </w:rPr>
      </w:pP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</w:t>
      </w:r>
      <w:proofErr w:type="gramStart"/>
      <w:r>
        <w:rPr>
          <w:color w:val="000000"/>
          <w:sz w:val="22"/>
          <w:szCs w:val="22"/>
        </w:rPr>
        <w:t>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</w:t>
      </w:r>
      <w:proofErr w:type="gramEnd"/>
      <w:r>
        <w:rPr>
          <w:color w:val="000000"/>
          <w:sz w:val="22"/>
          <w:szCs w:val="22"/>
        </w:rPr>
        <w:t xml:space="preserve"> : ………………</w:t>
      </w:r>
    </w:p>
    <w:p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případně jiná identifikace subjektu (ČOP, č. pasu, datum narození ) ………………………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:rsidR="00E51B1F" w:rsidRDefault="00E51B1F" w:rsidP="00E51B1F">
      <w:pPr>
        <w:jc w:val="both"/>
        <w:rPr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E51B1F" w:rsidRDefault="00E51B1F" w:rsidP="00E51B1F"/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E51B1F" w:rsidRDefault="00E51B1F" w:rsidP="00E51B1F">
      <w:r>
        <w:t xml:space="preserve"> 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</w:p>
    <w:p w:rsidR="0073747D" w:rsidRDefault="0073747D" w:rsidP="00E51B1F">
      <w:pPr>
        <w:rPr>
          <w:i/>
          <w:color w:val="000000"/>
          <w:sz w:val="22"/>
          <w:szCs w:val="22"/>
        </w:rPr>
      </w:pPr>
    </w:p>
    <w:p w:rsidR="0073747D" w:rsidRDefault="0073747D" w:rsidP="00E51B1F">
      <w:pPr>
        <w:rPr>
          <w:i/>
          <w:color w:val="000000"/>
          <w:sz w:val="22"/>
          <w:szCs w:val="22"/>
        </w:rPr>
      </w:pPr>
    </w:p>
    <w:p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Další žádosti týkající se tohoto Projektu, název projektu  </w:t>
      </w:r>
      <w:proofErr w:type="gramStart"/>
      <w:r>
        <w:rPr>
          <w:color w:val="000000"/>
          <w:sz w:val="22"/>
          <w:szCs w:val="22"/>
        </w:rPr>
        <w:t>…...…</w:t>
      </w:r>
      <w:proofErr w:type="gramEnd"/>
      <w:r>
        <w:rPr>
          <w:color w:val="000000"/>
          <w:sz w:val="22"/>
          <w:szCs w:val="22"/>
        </w:rPr>
        <w:t>……………………., podaných poskytovateli v</w:t>
      </w:r>
      <w:r w:rsidR="0003718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roce</w:t>
      </w:r>
      <w:r w:rsidR="00037180">
        <w:rPr>
          <w:color w:val="000000"/>
          <w:sz w:val="22"/>
          <w:szCs w:val="22"/>
        </w:rPr>
        <w:t xml:space="preserve"> </w:t>
      </w:r>
      <w:r w:rsidR="00037180" w:rsidRPr="00037180">
        <w:rPr>
          <w:color w:val="FF0000"/>
          <w:sz w:val="22"/>
          <w:szCs w:val="22"/>
        </w:rPr>
        <w:t>2016</w:t>
      </w:r>
      <w:r>
        <w:rPr>
          <w:color w:val="000000"/>
          <w:sz w:val="22"/>
          <w:szCs w:val="22"/>
        </w:rPr>
        <w:t>:</w:t>
      </w:r>
    </w:p>
    <w:p w:rsidR="00E51B1F" w:rsidRDefault="00E51B1F" w:rsidP="00E51B1F">
      <w:pPr>
        <w:rPr>
          <w:color w:val="000000"/>
          <w:sz w:val="22"/>
          <w:szCs w:val="22"/>
        </w:rPr>
      </w:pPr>
    </w:p>
    <w:p w:rsidR="00E51B1F" w:rsidRDefault="00E51B1F" w:rsidP="00E51B1F">
      <w:pPr>
        <w:rPr>
          <w:i/>
          <w:color w:val="000000"/>
          <w:sz w:val="22"/>
          <w:szCs w:val="22"/>
        </w:rPr>
      </w:pPr>
      <w:proofErr w:type="gramStart"/>
      <w:r>
        <w:rPr>
          <w:i/>
          <w:color w:val="000000"/>
          <w:sz w:val="22"/>
          <w:szCs w:val="22"/>
        </w:rPr>
        <w:t>Žádosti                    přidělena</w:t>
      </w:r>
      <w:proofErr w:type="gramEnd"/>
      <w:r>
        <w:rPr>
          <w:i/>
          <w:color w:val="000000"/>
          <w:sz w:val="22"/>
          <w:szCs w:val="22"/>
        </w:rPr>
        <w:t xml:space="preserve"> dotace        ano/ne        finanční výše dotace</w:t>
      </w:r>
    </w:p>
    <w:p w:rsidR="00E458CC" w:rsidRDefault="00E458CC"/>
    <w:p w:rsidR="002A41EE" w:rsidRDefault="002A41EE"/>
    <w:p w:rsidR="002A41EE" w:rsidRDefault="002A41EE"/>
    <w:p w:rsidR="002A41EE" w:rsidRDefault="002A41EE"/>
    <w:p w:rsidR="002A41EE" w:rsidRPr="00BD7CFD" w:rsidRDefault="002A41EE" w:rsidP="002A41EE">
      <w:pPr>
        <w:jc w:val="both"/>
        <w:rPr>
          <w:color w:val="000000"/>
        </w:rPr>
      </w:pPr>
      <w:r w:rsidRPr="00BD7CFD">
        <w:rPr>
          <w:color w:val="000000"/>
        </w:rPr>
        <w:t>V ……………… dne ………………</w:t>
      </w: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  <w:t xml:space="preserve">                   </w:t>
      </w:r>
    </w:p>
    <w:p w:rsidR="002A41EE" w:rsidRPr="00BD7CFD" w:rsidRDefault="002A41EE" w:rsidP="002A41EE">
      <w:pPr>
        <w:spacing w:after="120"/>
        <w:jc w:val="both"/>
        <w:rPr>
          <w:color w:val="000000"/>
        </w:rPr>
      </w:pPr>
      <w:r w:rsidRPr="00BD7CFD"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</w:p>
    <w:p w:rsidR="002A41EE" w:rsidRPr="00BD7CFD" w:rsidRDefault="002A41EE" w:rsidP="002A41EE">
      <w:pPr>
        <w:spacing w:after="120"/>
        <w:jc w:val="both"/>
        <w:rPr>
          <w:color w:val="000000"/>
        </w:rPr>
      </w:pPr>
      <w:r w:rsidRPr="00BD7CFD">
        <w:rPr>
          <w:color w:val="000000"/>
        </w:rPr>
        <w:t xml:space="preserve">                                                                                                     ……………………………………</w:t>
      </w:r>
    </w:p>
    <w:p w:rsidR="002A41EE" w:rsidRPr="00BD7CFD" w:rsidRDefault="002A41EE" w:rsidP="002A41EE">
      <w:pPr>
        <w:jc w:val="both"/>
        <w:rPr>
          <w:color w:val="000000"/>
        </w:rPr>
      </w:pP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</w:r>
      <w:r w:rsidRPr="00BD7CFD">
        <w:rPr>
          <w:color w:val="000000"/>
        </w:rPr>
        <w:tab/>
        <w:t xml:space="preserve">     (jméno a podpis oprávněné osoby)</w:t>
      </w:r>
    </w:p>
    <w:p w:rsidR="002A41EE" w:rsidRDefault="002A41EE"/>
    <w:sectPr w:rsidR="002A41EE" w:rsidSect="008B68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73" w:rsidRDefault="00637D73" w:rsidP="0064786F">
      <w:r>
        <w:separator/>
      </w:r>
    </w:p>
  </w:endnote>
  <w:endnote w:type="continuationSeparator" w:id="0">
    <w:p w:rsidR="00637D73" w:rsidRDefault="00637D73" w:rsidP="0064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73" w:rsidRDefault="00637D73" w:rsidP="0064786F">
      <w:r>
        <w:separator/>
      </w:r>
    </w:p>
  </w:footnote>
  <w:footnote w:type="continuationSeparator" w:id="0">
    <w:p w:rsidR="00637D73" w:rsidRDefault="00637D73" w:rsidP="0064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DA" w:rsidRDefault="0064786F" w:rsidP="00D928DA">
    <w:pPr>
      <w:pStyle w:val="Zhlav"/>
    </w:pPr>
    <w:r>
      <w:t xml:space="preserve">                                                                                                  </w:t>
    </w:r>
    <w:r w:rsidR="00D928DA"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B1F"/>
    <w:rsid w:val="00037180"/>
    <w:rsid w:val="002A41EE"/>
    <w:rsid w:val="00525898"/>
    <w:rsid w:val="00637D73"/>
    <w:rsid w:val="0064786F"/>
    <w:rsid w:val="0073747D"/>
    <w:rsid w:val="008B686D"/>
    <w:rsid w:val="008F0BDD"/>
    <w:rsid w:val="009144FE"/>
    <w:rsid w:val="00A03953"/>
    <w:rsid w:val="00CE5B8B"/>
    <w:rsid w:val="00D928DA"/>
    <w:rsid w:val="00E458CC"/>
    <w:rsid w:val="00E51B1F"/>
    <w:rsid w:val="00F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B1F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1B1F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1B1F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E51B1F"/>
    <w:rPr>
      <w:color w:val="0151A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4FE"/>
    <w:rPr>
      <w:rFonts w:ascii="Tahoma" w:eastAsia="Times New Roman" w:hAnsi="Tahoma" w:cs="Tahoma"/>
      <w:color w:val="1D413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786F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786F"/>
    <w:rPr>
      <w:rFonts w:ascii="Arial" w:eastAsia="Times New Roman" w:hAnsi="Arial" w:cs="Arial"/>
      <w:color w:val="1D4138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B1F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1B1F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1B1F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E51B1F"/>
    <w:rPr>
      <w:color w:val="0151A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1466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Mlnařík František</dc:creator>
  <cp:lastModifiedBy>Mlnařík František</cp:lastModifiedBy>
  <cp:revision>4</cp:revision>
  <cp:lastPrinted>2015-11-05T08:23:00Z</cp:lastPrinted>
  <dcterms:created xsi:type="dcterms:W3CDTF">2016-01-11T09:32:00Z</dcterms:created>
  <dcterms:modified xsi:type="dcterms:W3CDTF">2016-01-11T09:33:00Z</dcterms:modified>
</cp:coreProperties>
</file>