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D1A" w:rsidRDefault="00E53D1A" w:rsidP="00FA2DB0">
      <w:pPr>
        <w:rPr>
          <w:rFonts w:ascii="Arial" w:hAnsi="Arial" w:cs="Arial"/>
          <w:sz w:val="20"/>
          <w:szCs w:val="20"/>
        </w:rPr>
      </w:pPr>
    </w:p>
    <w:p w:rsidR="00E53D1A" w:rsidRDefault="00E53D1A" w:rsidP="00FA2DB0">
      <w:pPr>
        <w:rPr>
          <w:rFonts w:ascii="Arial" w:hAnsi="Arial" w:cs="Arial"/>
          <w:sz w:val="20"/>
          <w:szCs w:val="20"/>
        </w:rPr>
      </w:pPr>
    </w:p>
    <w:p w:rsidR="00CF497B" w:rsidRDefault="00CF497B" w:rsidP="00DD0B17">
      <w:pPr>
        <w:rPr>
          <w:rFonts w:ascii="Arial" w:hAnsi="Arial" w:cs="Arial"/>
          <w:b/>
          <w:color w:val="808080" w:themeColor="background1" w:themeShade="80"/>
        </w:rPr>
      </w:pPr>
      <w:r>
        <w:rPr>
          <w:rFonts w:ascii="Arial" w:hAnsi="Arial" w:cs="Arial"/>
          <w:b/>
          <w:color w:val="808080" w:themeColor="background1" w:themeShade="80"/>
        </w:rPr>
        <w:t xml:space="preserve">Tisková zpráva ze dne </w:t>
      </w:r>
      <w:r w:rsidR="00784981">
        <w:rPr>
          <w:rFonts w:ascii="Arial" w:hAnsi="Arial" w:cs="Arial"/>
          <w:b/>
          <w:color w:val="808080" w:themeColor="background1" w:themeShade="80"/>
        </w:rPr>
        <w:t>1</w:t>
      </w:r>
      <w:r w:rsidR="00097EAA">
        <w:rPr>
          <w:rFonts w:ascii="Arial" w:hAnsi="Arial" w:cs="Arial"/>
          <w:b/>
          <w:color w:val="808080" w:themeColor="background1" w:themeShade="80"/>
        </w:rPr>
        <w:t>6</w:t>
      </w:r>
      <w:r w:rsidR="003E1BDF">
        <w:rPr>
          <w:rFonts w:ascii="Arial" w:hAnsi="Arial" w:cs="Arial"/>
          <w:b/>
          <w:color w:val="808080" w:themeColor="background1" w:themeShade="80"/>
        </w:rPr>
        <w:t xml:space="preserve">. června </w:t>
      </w:r>
      <w:r w:rsidR="00D7508A">
        <w:rPr>
          <w:rFonts w:ascii="Arial" w:hAnsi="Arial" w:cs="Arial"/>
          <w:b/>
          <w:color w:val="808080" w:themeColor="background1" w:themeShade="80"/>
        </w:rPr>
        <w:t>2014</w:t>
      </w:r>
    </w:p>
    <w:p w:rsidR="00C03961" w:rsidRPr="00C03961" w:rsidRDefault="00C03961" w:rsidP="00C03961">
      <w:pPr>
        <w:rPr>
          <w:rFonts w:ascii="Arial" w:hAnsi="Arial" w:cs="Arial"/>
          <w:b/>
          <w:sz w:val="28"/>
          <w:szCs w:val="28"/>
        </w:rPr>
      </w:pPr>
      <w:r w:rsidRPr="00C03961">
        <w:rPr>
          <w:rFonts w:ascii="Arial" w:hAnsi="Arial" w:cs="Arial"/>
          <w:b/>
          <w:sz w:val="28"/>
          <w:szCs w:val="28"/>
        </w:rPr>
        <w:t xml:space="preserve">Nové operační středisko Zdravotnické  záchranné služby ÚK otevřeno  </w:t>
      </w:r>
    </w:p>
    <w:p w:rsidR="00C03961" w:rsidRPr="00C03961" w:rsidRDefault="00C03961" w:rsidP="00C03961">
      <w:pPr>
        <w:rPr>
          <w:rFonts w:ascii="Arial" w:hAnsi="Arial" w:cs="Arial"/>
          <w:b/>
          <w:sz w:val="20"/>
          <w:szCs w:val="20"/>
        </w:rPr>
      </w:pPr>
      <w:r w:rsidRPr="00C03961">
        <w:rPr>
          <w:rFonts w:ascii="Arial" w:hAnsi="Arial" w:cs="Arial"/>
          <w:b/>
          <w:sz w:val="20"/>
          <w:szCs w:val="20"/>
        </w:rPr>
        <w:t xml:space="preserve">Slavnostní uvedení Zdravotnického operačního střediska  Zdravotnické záchranné služby Ústeckého kraje do provozu proběhlo 16. června 2014 </w:t>
      </w:r>
      <w:r>
        <w:rPr>
          <w:rFonts w:ascii="Arial" w:hAnsi="Arial" w:cs="Arial"/>
          <w:b/>
          <w:sz w:val="20"/>
          <w:szCs w:val="20"/>
        </w:rPr>
        <w:t>v areálu ZZS v Ústí nad Labem – Severní Terase. Pří</w:t>
      </w:r>
      <w:r w:rsidRPr="00C03961">
        <w:rPr>
          <w:rFonts w:ascii="Arial" w:hAnsi="Arial" w:cs="Arial"/>
          <w:b/>
          <w:sz w:val="20"/>
          <w:szCs w:val="20"/>
        </w:rPr>
        <w:t xml:space="preserve">tomni </w:t>
      </w:r>
      <w:r>
        <w:rPr>
          <w:rFonts w:ascii="Arial" w:hAnsi="Arial" w:cs="Arial"/>
          <w:b/>
          <w:sz w:val="20"/>
          <w:szCs w:val="20"/>
        </w:rPr>
        <w:t xml:space="preserve">byli </w:t>
      </w:r>
      <w:r w:rsidRPr="00C03961">
        <w:rPr>
          <w:rFonts w:ascii="Arial" w:hAnsi="Arial" w:cs="Arial"/>
          <w:b/>
          <w:sz w:val="20"/>
          <w:szCs w:val="20"/>
        </w:rPr>
        <w:t>hejtman Oldřich Bubeníč</w:t>
      </w:r>
      <w:r>
        <w:rPr>
          <w:rFonts w:ascii="Arial" w:hAnsi="Arial" w:cs="Arial"/>
          <w:b/>
          <w:sz w:val="20"/>
          <w:szCs w:val="20"/>
        </w:rPr>
        <w:t xml:space="preserve">ek, </w:t>
      </w:r>
      <w:r w:rsidRPr="00C03961">
        <w:rPr>
          <w:rFonts w:ascii="Arial" w:hAnsi="Arial" w:cs="Arial"/>
          <w:b/>
          <w:sz w:val="20"/>
          <w:szCs w:val="20"/>
        </w:rPr>
        <w:t xml:space="preserve"> jeho </w:t>
      </w:r>
      <w:r>
        <w:rPr>
          <w:rFonts w:ascii="Arial" w:hAnsi="Arial" w:cs="Arial"/>
          <w:b/>
          <w:sz w:val="20"/>
          <w:szCs w:val="20"/>
        </w:rPr>
        <w:t xml:space="preserve">první </w:t>
      </w:r>
      <w:r w:rsidRPr="00C03961">
        <w:rPr>
          <w:rFonts w:ascii="Arial" w:hAnsi="Arial" w:cs="Arial"/>
          <w:b/>
          <w:sz w:val="20"/>
          <w:szCs w:val="20"/>
        </w:rPr>
        <w:t>náměst</w:t>
      </w:r>
      <w:r>
        <w:rPr>
          <w:rFonts w:ascii="Arial" w:hAnsi="Arial" w:cs="Arial"/>
          <w:b/>
          <w:sz w:val="20"/>
          <w:szCs w:val="20"/>
        </w:rPr>
        <w:t>e</w:t>
      </w:r>
      <w:r w:rsidRPr="00C03961">
        <w:rPr>
          <w:rFonts w:ascii="Arial" w:hAnsi="Arial" w:cs="Arial"/>
          <w:b/>
          <w:sz w:val="20"/>
          <w:szCs w:val="20"/>
        </w:rPr>
        <w:t>k Stanislav Rybák</w:t>
      </w:r>
      <w:r>
        <w:rPr>
          <w:rFonts w:ascii="Arial" w:hAnsi="Arial" w:cs="Arial"/>
          <w:b/>
          <w:sz w:val="20"/>
          <w:szCs w:val="20"/>
        </w:rPr>
        <w:t xml:space="preserve">, ředitel ZZS Ilja </w:t>
      </w:r>
      <w:proofErr w:type="spellStart"/>
      <w:r>
        <w:rPr>
          <w:rFonts w:ascii="Arial" w:hAnsi="Arial" w:cs="Arial"/>
          <w:b/>
          <w:sz w:val="20"/>
          <w:szCs w:val="20"/>
        </w:rPr>
        <w:t>Deyl</w:t>
      </w:r>
      <w:proofErr w:type="spellEnd"/>
      <w:r w:rsidR="00665BDB">
        <w:rPr>
          <w:rFonts w:ascii="Arial" w:hAnsi="Arial" w:cs="Arial"/>
          <w:b/>
          <w:sz w:val="20"/>
          <w:szCs w:val="20"/>
        </w:rPr>
        <w:t xml:space="preserve">, představitelé složek Integrovaného záchranného systému ÚK </w:t>
      </w:r>
      <w:r>
        <w:rPr>
          <w:rFonts w:ascii="Arial" w:hAnsi="Arial" w:cs="Arial"/>
          <w:b/>
          <w:sz w:val="20"/>
          <w:szCs w:val="20"/>
        </w:rPr>
        <w:t xml:space="preserve"> a </w:t>
      </w:r>
      <w:r w:rsidR="00665BDB">
        <w:rPr>
          <w:rFonts w:ascii="Arial" w:hAnsi="Arial" w:cs="Arial"/>
          <w:b/>
          <w:sz w:val="20"/>
          <w:szCs w:val="20"/>
        </w:rPr>
        <w:t>další</w:t>
      </w:r>
      <w:r>
        <w:rPr>
          <w:rFonts w:ascii="Arial" w:hAnsi="Arial" w:cs="Arial"/>
          <w:b/>
          <w:sz w:val="20"/>
          <w:szCs w:val="20"/>
        </w:rPr>
        <w:t xml:space="preserve"> host</w:t>
      </w:r>
      <w:r w:rsidR="00665BDB">
        <w:rPr>
          <w:rFonts w:ascii="Arial" w:hAnsi="Arial" w:cs="Arial"/>
          <w:b/>
          <w:sz w:val="20"/>
          <w:szCs w:val="20"/>
        </w:rPr>
        <w:t>é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Pr="00C03961">
        <w:rPr>
          <w:rFonts w:ascii="Arial" w:hAnsi="Arial" w:cs="Arial"/>
          <w:b/>
          <w:sz w:val="20"/>
          <w:szCs w:val="20"/>
        </w:rPr>
        <w:t xml:space="preserve">  </w:t>
      </w:r>
    </w:p>
    <w:p w:rsidR="00C03961" w:rsidRPr="00C03961" w:rsidRDefault="00665BDB" w:rsidP="00C039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Objekt </w:t>
      </w:r>
      <w:r w:rsidR="00C03961" w:rsidRPr="00C03961">
        <w:rPr>
          <w:rFonts w:ascii="Arial" w:hAnsi="Arial" w:cs="Arial"/>
          <w:sz w:val="20"/>
          <w:szCs w:val="20"/>
        </w:rPr>
        <w:t xml:space="preserve"> ZOS byl vybudován z finančních zdrojů Ústeckého kraje za téměř 18 milionů korun. Technické vybavení </w:t>
      </w:r>
      <w:r>
        <w:rPr>
          <w:rFonts w:ascii="Arial" w:hAnsi="Arial" w:cs="Arial"/>
          <w:sz w:val="20"/>
          <w:szCs w:val="20"/>
        </w:rPr>
        <w:t xml:space="preserve">střediska </w:t>
      </w:r>
      <w:r w:rsidR="00C03961" w:rsidRPr="00C03961">
        <w:rPr>
          <w:rFonts w:ascii="Arial" w:hAnsi="Arial" w:cs="Arial"/>
          <w:sz w:val="20"/>
          <w:szCs w:val="20"/>
        </w:rPr>
        <w:t xml:space="preserve">v hodnotě 44 milionů korun bylo pořízeno z projektu „Jednotná  úroveň informačních systémů operačního řízení a modernizace technologií pro příjem tísňového volání základních složek integrovaného záchranného systému“ realizovaného v rámci Integrovaného operačního programu. Spoluúčast 15% hradil Ústecký kraj.  </w:t>
      </w:r>
      <w:r w:rsidR="00C03961">
        <w:rPr>
          <w:rFonts w:ascii="Arial" w:hAnsi="Arial" w:cs="Arial"/>
          <w:sz w:val="20"/>
          <w:szCs w:val="20"/>
        </w:rPr>
        <w:t xml:space="preserve">Pracoviště </w:t>
      </w:r>
      <w:r w:rsidR="00C03961" w:rsidRPr="00C03961">
        <w:rPr>
          <w:rFonts w:ascii="Arial" w:hAnsi="Arial" w:cs="Arial"/>
          <w:sz w:val="20"/>
          <w:szCs w:val="20"/>
        </w:rPr>
        <w:t>je vybaveno nejmodernější dostupnou technikou, která umožní zlepšení poskytování služeb ZZS pro občany na území celého kraje.</w:t>
      </w:r>
    </w:p>
    <w:p w:rsidR="00C03961" w:rsidRPr="00C03961" w:rsidRDefault="00C03961" w:rsidP="00C03961">
      <w:pPr>
        <w:rPr>
          <w:rFonts w:ascii="Arial" w:hAnsi="Arial" w:cs="Arial"/>
          <w:sz w:val="20"/>
          <w:szCs w:val="20"/>
        </w:rPr>
      </w:pPr>
      <w:r w:rsidRPr="00C03961">
        <w:rPr>
          <w:rFonts w:ascii="Arial" w:hAnsi="Arial" w:cs="Arial"/>
          <w:sz w:val="20"/>
          <w:szCs w:val="20"/>
        </w:rPr>
        <w:t>Nové operační středisko nahradí stávající ZOS v Ústí nad Labem působící v nedostatečných prostorech. Moderní vybavení operátorům střediska umožní efektivnější a rychlejší příjem tísňových výzev a přehlednější operativní řízení výjezdových skupin ZZS ÚK. Realizací nového střediska bylo také dosaženo nutného zřízení jednotného operačního střediska pro příjem tísňových výzev z celého kraje a sloučení stávajících pracovišť, která dosud působila v Ústí nad Labem a v Mostě.</w:t>
      </w:r>
      <w:r w:rsidR="00665BDB">
        <w:rPr>
          <w:rFonts w:ascii="Arial" w:hAnsi="Arial" w:cs="Arial"/>
          <w:sz w:val="20"/>
          <w:szCs w:val="20"/>
        </w:rPr>
        <w:t xml:space="preserve"> </w:t>
      </w:r>
      <w:r w:rsidRPr="00C03961">
        <w:rPr>
          <w:rFonts w:ascii="Arial" w:hAnsi="Arial" w:cs="Arial"/>
          <w:sz w:val="20"/>
          <w:szCs w:val="20"/>
        </w:rPr>
        <w:t>Pracoviště ZOS řídí 43 pozemních výjezdových skupin Rychlé lékařské pomoci a  Rychlé zdravotnické pomoci,  které vyjíždějí z 21 výjezdových základen rozmístěných po celém Ústeckém kraji a jednu výjezdovou skupinu Letecké zdravotnické záchranné služby situovanou v Ústí nad Labem.</w:t>
      </w:r>
      <w:r w:rsidR="00164CAD">
        <w:rPr>
          <w:rFonts w:ascii="Arial" w:hAnsi="Arial" w:cs="Arial"/>
          <w:sz w:val="20"/>
          <w:szCs w:val="20"/>
        </w:rPr>
        <w:t xml:space="preserve"> </w:t>
      </w:r>
      <w:r w:rsidRPr="00C03961">
        <w:rPr>
          <w:rFonts w:ascii="Arial" w:hAnsi="Arial" w:cs="Arial"/>
          <w:sz w:val="20"/>
          <w:szCs w:val="20"/>
        </w:rPr>
        <w:t xml:space="preserve">Ročně ZOS přijme, vyhodnotí a vyřeší více než 165 tisíc tísňových volání, tj. v průměru </w:t>
      </w:r>
      <w:r w:rsidR="00164CAD">
        <w:rPr>
          <w:rFonts w:ascii="Arial" w:hAnsi="Arial" w:cs="Arial"/>
          <w:sz w:val="20"/>
          <w:szCs w:val="20"/>
        </w:rPr>
        <w:t xml:space="preserve">asi </w:t>
      </w:r>
      <w:r w:rsidRPr="00C03961">
        <w:rPr>
          <w:rFonts w:ascii="Arial" w:hAnsi="Arial" w:cs="Arial"/>
          <w:sz w:val="20"/>
          <w:szCs w:val="20"/>
        </w:rPr>
        <w:t xml:space="preserve">19 přijatých tísňových volání za hodinu. Na základě těchto tísňových volání je následně realizováno více než 75 tisíc výjezdů </w:t>
      </w:r>
      <w:r w:rsidR="00164CAD">
        <w:rPr>
          <w:rFonts w:ascii="Arial" w:hAnsi="Arial" w:cs="Arial"/>
          <w:sz w:val="20"/>
          <w:szCs w:val="20"/>
        </w:rPr>
        <w:t>krajských záchranářů r</w:t>
      </w:r>
      <w:r w:rsidRPr="00C03961">
        <w:rPr>
          <w:rFonts w:ascii="Arial" w:hAnsi="Arial" w:cs="Arial"/>
          <w:sz w:val="20"/>
          <w:szCs w:val="20"/>
        </w:rPr>
        <w:t>očně. Počet přijatých tísňových volání i počet realizovaných výjezdů ZZS každý rok narůstá.</w:t>
      </w:r>
    </w:p>
    <w:p w:rsidR="00C03961" w:rsidRDefault="00C03961" w:rsidP="00C03961">
      <w:pPr>
        <w:rPr>
          <w:rFonts w:ascii="Arial" w:hAnsi="Arial" w:cs="Arial"/>
          <w:sz w:val="20"/>
          <w:szCs w:val="20"/>
        </w:rPr>
      </w:pPr>
      <w:r w:rsidRPr="00C03961">
        <w:rPr>
          <w:rFonts w:ascii="Arial" w:hAnsi="Arial" w:cs="Arial"/>
          <w:sz w:val="20"/>
          <w:szCs w:val="20"/>
        </w:rPr>
        <w:t xml:space="preserve">Zdravotnické operační středisko je </w:t>
      </w:r>
      <w:proofErr w:type="spellStart"/>
      <w:r w:rsidRPr="00C03961">
        <w:rPr>
          <w:rFonts w:ascii="Arial" w:hAnsi="Arial" w:cs="Arial"/>
          <w:sz w:val="20"/>
          <w:szCs w:val="20"/>
        </w:rPr>
        <w:t>celokrajským</w:t>
      </w:r>
      <w:proofErr w:type="spellEnd"/>
      <w:r w:rsidRPr="00C03961">
        <w:rPr>
          <w:rFonts w:ascii="Arial" w:hAnsi="Arial" w:cs="Arial"/>
          <w:sz w:val="20"/>
          <w:szCs w:val="20"/>
        </w:rPr>
        <w:t xml:space="preserve"> pracovištěm operačního řízení ZZS pracujícím v nepřetržitém režimu a provádějícím zejména příjem a vyhodnocení tísňových volání na lince 155, vydávání pokynů výjezdovým skupinám ZZS na základě přijatých tísňových výzev, poskytování telefonických instrukcí volajícím k zajištění první pomoci do příjezdu výjezdové skupiny ZZS na místo události, spolupráce s operačními středisky integrovaného záchranného systému atd. V běžném provozu bude v denní směně 8 pracovníků ZOS v noční směně pak bude 5 pracovníků ZOS. </w:t>
      </w:r>
    </w:p>
    <w:p w:rsidR="00164CAD" w:rsidRPr="00164CAD" w:rsidRDefault="00164CAD" w:rsidP="00C03961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P</w:t>
      </w:r>
      <w:r w:rsidRPr="00164CAD">
        <w:rPr>
          <w:rFonts w:ascii="Arial" w:hAnsi="Arial" w:cs="Arial"/>
          <w:b/>
          <w:i/>
          <w:sz w:val="20"/>
          <w:szCs w:val="20"/>
        </w:rPr>
        <w:t>řip</w:t>
      </w:r>
      <w:r>
        <w:rPr>
          <w:rFonts w:ascii="Arial" w:hAnsi="Arial" w:cs="Arial"/>
          <w:b/>
          <w:i/>
          <w:sz w:val="20"/>
          <w:szCs w:val="20"/>
        </w:rPr>
        <w:t>r</w:t>
      </w:r>
      <w:r w:rsidRPr="00164CAD">
        <w:rPr>
          <w:rFonts w:ascii="Arial" w:hAnsi="Arial" w:cs="Arial"/>
          <w:b/>
          <w:i/>
          <w:sz w:val="20"/>
          <w:szCs w:val="20"/>
        </w:rPr>
        <w:t>avilo OMK z podkladů ZZS ÚK, foto Zbyněk Šebesta</w:t>
      </w:r>
    </w:p>
    <w:p w:rsidR="004655CA" w:rsidRPr="00164CAD" w:rsidRDefault="004655CA">
      <w:pPr>
        <w:rPr>
          <w:rFonts w:ascii="Arial" w:hAnsi="Arial" w:cs="Arial"/>
          <w:b/>
          <w:i/>
          <w:sz w:val="20"/>
          <w:szCs w:val="20"/>
        </w:rPr>
      </w:pPr>
    </w:p>
    <w:sectPr w:rsidR="004655CA" w:rsidRPr="00164CAD" w:rsidSect="007C13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48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5CA" w:rsidRDefault="004655CA" w:rsidP="00D11A74">
      <w:pPr>
        <w:spacing w:after="0" w:line="240" w:lineRule="auto"/>
      </w:pPr>
      <w:r>
        <w:separator/>
      </w:r>
    </w:p>
  </w:endnote>
  <w:endnote w:type="continuationSeparator" w:id="0">
    <w:p w:rsidR="004655CA" w:rsidRDefault="004655CA" w:rsidP="00D11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5CA" w:rsidRDefault="004655C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5CA" w:rsidRPr="007C130B" w:rsidRDefault="004655CA" w:rsidP="00265E2C">
    <w:pPr>
      <w:pStyle w:val="Zpat"/>
      <w:ind w:left="709"/>
      <w:rPr>
        <w:rFonts w:ascii="Arial" w:hAnsi="Arial" w:cs="Arial"/>
        <w:color w:val="595959" w:themeColor="text1" w:themeTint="A6"/>
        <w:sz w:val="20"/>
        <w:szCs w:val="20"/>
      </w:rPr>
    </w:pPr>
    <w:r>
      <w:rPr>
        <w:rFonts w:ascii="Arial" w:hAnsi="Arial" w:cs="Arial"/>
        <w:noProof/>
        <w:color w:val="595959" w:themeColor="text1" w:themeTint="A6"/>
        <w:sz w:val="20"/>
        <w:szCs w:val="20"/>
        <w:lang w:eastAsia="cs-CZ"/>
      </w:rPr>
      <w:pict>
        <v:line id="Přímá spojnice 2" o:spid="_x0000_s4101" style="position:absolute;left:0;text-align:left;z-index:251665408;visibility:visible;mso-width-relative:margin;mso-height-relative:margin" from="-1.85pt,.15pt" to="-1.1pt,1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" strokecolor="#129e19" strokeweight="1pt"/>
      </w:pict>
    </w:r>
    <w:r w:rsidRPr="007C130B">
      <w:rPr>
        <w:rFonts w:ascii="Arial" w:hAnsi="Arial" w:cs="Arial"/>
        <w:color w:val="595959" w:themeColor="text1" w:themeTint="A6"/>
        <w:sz w:val="20"/>
        <w:szCs w:val="20"/>
      </w:rPr>
      <w:t>Kontakt:</w:t>
    </w:r>
  </w:p>
  <w:p w:rsidR="004655CA" w:rsidRPr="007C130B" w:rsidRDefault="004655CA" w:rsidP="00265E2C">
    <w:pPr>
      <w:pStyle w:val="Zpat"/>
      <w:ind w:left="709"/>
      <w:rPr>
        <w:rFonts w:ascii="Arial" w:hAnsi="Arial" w:cs="Arial"/>
        <w:b/>
        <w:color w:val="595959" w:themeColor="text1" w:themeTint="A6"/>
        <w:sz w:val="20"/>
        <w:szCs w:val="20"/>
      </w:rPr>
    </w:pPr>
    <w:r w:rsidRPr="007C130B">
      <w:rPr>
        <w:rFonts w:ascii="Arial" w:hAnsi="Arial" w:cs="Arial"/>
        <w:b/>
        <w:color w:val="595959" w:themeColor="text1" w:themeTint="A6"/>
        <w:sz w:val="20"/>
        <w:szCs w:val="20"/>
      </w:rPr>
      <w:t xml:space="preserve">Mgr. </w:t>
    </w:r>
    <w:r>
      <w:rPr>
        <w:rFonts w:ascii="Arial" w:hAnsi="Arial" w:cs="Arial"/>
        <w:b/>
        <w:color w:val="595959" w:themeColor="text1" w:themeTint="A6"/>
        <w:sz w:val="20"/>
        <w:szCs w:val="20"/>
      </w:rPr>
      <w:t>Zbyněk Šebesta</w:t>
    </w:r>
    <w:r w:rsidRPr="007C130B">
      <w:rPr>
        <w:rFonts w:ascii="Arial" w:hAnsi="Arial" w:cs="Arial"/>
        <w:b/>
        <w:color w:val="595959" w:themeColor="text1" w:themeTint="A6"/>
        <w:sz w:val="20"/>
        <w:szCs w:val="20"/>
      </w:rPr>
      <w:t xml:space="preserve">, </w:t>
    </w:r>
    <w:r>
      <w:rPr>
        <w:rFonts w:ascii="Arial" w:hAnsi="Arial" w:cs="Arial"/>
        <w:b/>
        <w:color w:val="595959" w:themeColor="text1" w:themeTint="A6"/>
        <w:sz w:val="20"/>
        <w:szCs w:val="20"/>
      </w:rPr>
      <w:t>oddělení mediální komunikace</w:t>
    </w:r>
  </w:p>
  <w:p w:rsidR="004655CA" w:rsidRPr="007C130B" w:rsidRDefault="004655CA" w:rsidP="00265E2C">
    <w:pPr>
      <w:pStyle w:val="Zpat"/>
      <w:ind w:left="709"/>
      <w:rPr>
        <w:rFonts w:ascii="Arial" w:hAnsi="Arial" w:cs="Arial"/>
        <w:color w:val="595959" w:themeColor="text1" w:themeTint="A6"/>
        <w:sz w:val="20"/>
        <w:szCs w:val="20"/>
      </w:rPr>
    </w:pPr>
    <w:r>
      <w:rPr>
        <w:rFonts w:ascii="Arial" w:hAnsi="Arial" w:cs="Arial"/>
        <w:color w:val="595959" w:themeColor="text1" w:themeTint="A6"/>
        <w:sz w:val="20"/>
        <w:szCs w:val="20"/>
      </w:rPr>
      <w:t>K</w:t>
    </w:r>
    <w:r w:rsidRPr="007C130B">
      <w:rPr>
        <w:rFonts w:ascii="Arial" w:hAnsi="Arial" w:cs="Arial"/>
        <w:color w:val="595959" w:themeColor="text1" w:themeTint="A6"/>
        <w:sz w:val="20"/>
        <w:szCs w:val="20"/>
      </w:rPr>
      <w:t xml:space="preserve">ancelář hejtmana Ústeckého kraje </w:t>
    </w:r>
  </w:p>
  <w:p w:rsidR="004655CA" w:rsidRPr="007C130B" w:rsidRDefault="004655CA" w:rsidP="00265E2C">
    <w:pPr>
      <w:pStyle w:val="Zpat"/>
      <w:ind w:left="709"/>
      <w:rPr>
        <w:rFonts w:ascii="Arial" w:hAnsi="Arial" w:cs="Arial"/>
        <w:color w:val="595959" w:themeColor="text1" w:themeTint="A6"/>
        <w:sz w:val="20"/>
        <w:szCs w:val="20"/>
      </w:rPr>
    </w:pPr>
    <w:r w:rsidRPr="007C130B">
      <w:rPr>
        <w:rFonts w:ascii="Arial" w:hAnsi="Arial" w:cs="Arial"/>
        <w:color w:val="595959" w:themeColor="text1" w:themeTint="A6"/>
        <w:sz w:val="20"/>
        <w:szCs w:val="20"/>
      </w:rPr>
      <w:t>Velká Hradební 48, 400 02 Ústí nad Labem</w:t>
    </w:r>
  </w:p>
  <w:p w:rsidR="004655CA" w:rsidRPr="007C130B" w:rsidRDefault="004655CA" w:rsidP="00265E2C">
    <w:pPr>
      <w:pStyle w:val="Zpat"/>
      <w:tabs>
        <w:tab w:val="clear" w:pos="4536"/>
        <w:tab w:val="center" w:pos="567"/>
      </w:tabs>
      <w:ind w:left="709"/>
      <w:rPr>
        <w:rFonts w:ascii="Arial" w:hAnsi="Arial" w:cs="Arial"/>
        <w:color w:val="595959" w:themeColor="text1" w:themeTint="A6"/>
        <w:sz w:val="20"/>
        <w:szCs w:val="20"/>
      </w:rPr>
    </w:pPr>
    <w:r w:rsidRPr="007C130B">
      <w:rPr>
        <w:rFonts w:ascii="Arial" w:hAnsi="Arial" w:cs="Arial"/>
        <w:color w:val="595959" w:themeColor="text1" w:themeTint="A6"/>
        <w:sz w:val="20"/>
        <w:szCs w:val="20"/>
      </w:rPr>
      <w:t>Tel.:   +420 475 657 7</w:t>
    </w:r>
    <w:r>
      <w:rPr>
        <w:rFonts w:ascii="Arial" w:hAnsi="Arial" w:cs="Arial"/>
        <w:color w:val="595959" w:themeColor="text1" w:themeTint="A6"/>
        <w:sz w:val="20"/>
        <w:szCs w:val="20"/>
      </w:rPr>
      <w:t>42</w:t>
    </w:r>
  </w:p>
  <w:p w:rsidR="004655CA" w:rsidRPr="007C130B" w:rsidRDefault="004655CA" w:rsidP="00265E2C">
    <w:pPr>
      <w:pStyle w:val="Zpat"/>
      <w:ind w:left="709"/>
      <w:rPr>
        <w:rFonts w:ascii="Arial" w:hAnsi="Arial" w:cs="Arial"/>
        <w:color w:val="595959" w:themeColor="text1" w:themeTint="A6"/>
        <w:sz w:val="20"/>
        <w:szCs w:val="20"/>
      </w:rPr>
    </w:pPr>
    <w:r w:rsidRPr="007C130B">
      <w:rPr>
        <w:rFonts w:ascii="Arial" w:hAnsi="Arial" w:cs="Arial"/>
        <w:color w:val="595959" w:themeColor="text1" w:themeTint="A6"/>
        <w:sz w:val="20"/>
        <w:szCs w:val="20"/>
      </w:rPr>
      <w:t>Mob.:+420</w:t>
    </w:r>
    <w:r>
      <w:rPr>
        <w:rFonts w:ascii="Arial" w:hAnsi="Arial" w:cs="Arial"/>
        <w:color w:val="595959" w:themeColor="text1" w:themeTint="A6"/>
        <w:sz w:val="20"/>
        <w:szCs w:val="20"/>
      </w:rPr>
      <w:t>  603 192 629</w:t>
    </w:r>
  </w:p>
  <w:p w:rsidR="004655CA" w:rsidRPr="007C130B" w:rsidRDefault="004655CA" w:rsidP="00265E2C">
    <w:pPr>
      <w:pStyle w:val="Zpat"/>
      <w:ind w:left="709"/>
      <w:rPr>
        <w:color w:val="595959" w:themeColor="text1" w:themeTint="A6"/>
      </w:rPr>
    </w:pPr>
    <w:r w:rsidRPr="007C130B">
      <w:rPr>
        <w:rFonts w:ascii="Arial" w:hAnsi="Arial" w:cs="Arial"/>
        <w:color w:val="595959" w:themeColor="text1" w:themeTint="A6"/>
        <w:sz w:val="20"/>
        <w:szCs w:val="20"/>
      </w:rPr>
      <w:t xml:space="preserve">Mail:   </w:t>
    </w:r>
    <w:hyperlink r:id="rId1" w:history="1">
      <w:r w:rsidRPr="00BA509A">
        <w:rPr>
          <w:rStyle w:val="Hypertextovodkaz"/>
          <w:rFonts w:ascii="Arial" w:hAnsi="Arial" w:cs="Arial"/>
          <w:sz w:val="20"/>
          <w:szCs w:val="20"/>
        </w:rPr>
        <w:t>sebesta.z@kr-ustecky.cz</w:t>
      </w:r>
    </w:hyperlink>
    <w:r w:rsidRPr="007C130B">
      <w:rPr>
        <w:color w:val="595959" w:themeColor="text1" w:themeTint="A6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5CA" w:rsidRDefault="004655C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5CA" w:rsidRDefault="004655CA" w:rsidP="00D11A74">
      <w:pPr>
        <w:spacing w:after="0" w:line="240" w:lineRule="auto"/>
      </w:pPr>
      <w:r>
        <w:separator/>
      </w:r>
    </w:p>
  </w:footnote>
  <w:footnote w:type="continuationSeparator" w:id="0">
    <w:p w:rsidR="004655CA" w:rsidRDefault="004655CA" w:rsidP="00D11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5CA" w:rsidRDefault="004655CA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5CA" w:rsidRDefault="004655CA" w:rsidP="00454210">
    <w:pPr>
      <w:pStyle w:val="Zhlav"/>
      <w:jc w:val="right"/>
    </w:pPr>
    <w:r w:rsidRPr="0099452E">
      <w:rPr>
        <w:rFonts w:ascii="Arial" w:hAnsi="Arial" w:cs="Arial"/>
        <w:noProof/>
        <w:color w:val="595959" w:themeColor="text1" w:themeTint="A6"/>
        <w:sz w:val="40"/>
        <w:szCs w:val="4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0" type="#_x0000_t202" style="position:absolute;left:0;text-align:left;margin-left:4.15pt;margin-top:-1.9pt;width:88.5pt;height:85.45pt;z-index:251663360;mso-width-relative:margin;mso-height-relative:margin" stroked="f">
          <v:textbox>
            <w:txbxContent>
              <w:p w:rsidR="004655CA" w:rsidRPr="00454210" w:rsidRDefault="004655CA" w:rsidP="00454210">
                <w:r>
                  <w:rPr>
                    <w:noProof/>
                    <w:lang w:eastAsia="cs-CZ"/>
                  </w:rPr>
                  <w:drawing>
                    <wp:inline distT="0" distB="0" distL="0" distR="0">
                      <wp:extent cx="738505" cy="984250"/>
                      <wp:effectExtent l="19050" t="0" r="4445" b="0"/>
                      <wp:docPr id="6" name="Obrázek 5" descr="logo text šablona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 text šablona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38505" cy="9842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cs-CZ"/>
      </w:rPr>
      <w:pict>
        <v:line id="Přímá spojnice 1" o:spid="_x0000_s4098" style="position:absolute;left:0;text-align:left;z-index:251659264;visibility:visible;mso-height-relative:margin" from="-1.1pt,-14.5pt" to=".4pt,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" strokecolor="#129e19" strokeweight="1pt"/>
      </w:pict>
    </w:r>
  </w:p>
  <w:p w:rsidR="004655CA" w:rsidRDefault="004655CA" w:rsidP="00454210">
    <w:pPr>
      <w:pStyle w:val="Zhlav"/>
      <w:tabs>
        <w:tab w:val="clear" w:pos="4536"/>
        <w:tab w:val="clear" w:pos="9072"/>
      </w:tabs>
      <w:rPr>
        <w:rFonts w:ascii="Arial" w:hAnsi="Arial" w:cs="Arial"/>
        <w:color w:val="595959" w:themeColor="text1" w:themeTint="A6"/>
        <w:sz w:val="40"/>
        <w:szCs w:val="40"/>
      </w:rPr>
    </w:pPr>
  </w:p>
  <w:p w:rsidR="004655CA" w:rsidRDefault="004655CA" w:rsidP="00454210">
    <w:pPr>
      <w:pStyle w:val="Zhlav"/>
      <w:tabs>
        <w:tab w:val="clear" w:pos="4536"/>
        <w:tab w:val="clear" w:pos="9072"/>
      </w:tabs>
      <w:rPr>
        <w:rFonts w:ascii="Arial" w:hAnsi="Arial" w:cs="Arial"/>
        <w:color w:val="595959" w:themeColor="text1" w:themeTint="A6"/>
        <w:sz w:val="40"/>
        <w:szCs w:val="40"/>
      </w:rPr>
    </w:pPr>
  </w:p>
  <w:p w:rsidR="004655CA" w:rsidRPr="007C130B" w:rsidRDefault="004655CA" w:rsidP="00454210">
    <w:pPr>
      <w:pStyle w:val="Zhlav"/>
      <w:tabs>
        <w:tab w:val="clear" w:pos="4536"/>
        <w:tab w:val="clear" w:pos="9072"/>
      </w:tabs>
      <w:rPr>
        <w:rFonts w:ascii="Arial" w:hAnsi="Arial" w:cs="Arial"/>
        <w:color w:val="595959" w:themeColor="text1" w:themeTint="A6"/>
        <w:sz w:val="40"/>
        <w:szCs w:val="40"/>
      </w:rPr>
    </w:pPr>
  </w:p>
  <w:p w:rsidR="004655CA" w:rsidRDefault="004655CA" w:rsidP="00D11A74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5CA" w:rsidRDefault="004655CA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B6E2933"/>
    <w:multiLevelType w:val="hybridMultilevel"/>
    <w:tmpl w:val="BF9E8A3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33021"/>
    <w:multiLevelType w:val="hybridMultilevel"/>
    <w:tmpl w:val="BC689960"/>
    <w:lvl w:ilvl="0" w:tplc="5966064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B2172"/>
    <w:multiLevelType w:val="hybridMultilevel"/>
    <w:tmpl w:val="17964D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10EFF"/>
    <w:multiLevelType w:val="hybridMultilevel"/>
    <w:tmpl w:val="4ACA897C"/>
    <w:lvl w:ilvl="0" w:tplc="5E56A5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0EE3473"/>
    <w:multiLevelType w:val="hybridMultilevel"/>
    <w:tmpl w:val="90D4C0C6"/>
    <w:lvl w:ilvl="0" w:tplc="FF085DD8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91D2F84"/>
    <w:multiLevelType w:val="multilevel"/>
    <w:tmpl w:val="576C4A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E25E03"/>
    <w:multiLevelType w:val="multilevel"/>
    <w:tmpl w:val="504872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11A74"/>
    <w:rsid w:val="0000019C"/>
    <w:rsid w:val="00000BFC"/>
    <w:rsid w:val="000022DF"/>
    <w:rsid w:val="00016B2E"/>
    <w:rsid w:val="00016CA0"/>
    <w:rsid w:val="000173FA"/>
    <w:rsid w:val="000225B2"/>
    <w:rsid w:val="00022DC1"/>
    <w:rsid w:val="00026F8C"/>
    <w:rsid w:val="0002721B"/>
    <w:rsid w:val="0002743F"/>
    <w:rsid w:val="00027A7F"/>
    <w:rsid w:val="00031D80"/>
    <w:rsid w:val="00033E9C"/>
    <w:rsid w:val="00035683"/>
    <w:rsid w:val="00041947"/>
    <w:rsid w:val="00051221"/>
    <w:rsid w:val="00054895"/>
    <w:rsid w:val="000649CE"/>
    <w:rsid w:val="00064E4F"/>
    <w:rsid w:val="000677E4"/>
    <w:rsid w:val="0007420E"/>
    <w:rsid w:val="00074E12"/>
    <w:rsid w:val="000872FA"/>
    <w:rsid w:val="000905F2"/>
    <w:rsid w:val="00097EAA"/>
    <w:rsid w:val="000B419E"/>
    <w:rsid w:val="000C5042"/>
    <w:rsid w:val="000D4896"/>
    <w:rsid w:val="000D6417"/>
    <w:rsid w:val="000E2A0E"/>
    <w:rsid w:val="000F641E"/>
    <w:rsid w:val="000F700F"/>
    <w:rsid w:val="00104C4D"/>
    <w:rsid w:val="00104D9A"/>
    <w:rsid w:val="00106988"/>
    <w:rsid w:val="00134F5E"/>
    <w:rsid w:val="00137BFC"/>
    <w:rsid w:val="001408D3"/>
    <w:rsid w:val="00142C4A"/>
    <w:rsid w:val="00143A8C"/>
    <w:rsid w:val="00146114"/>
    <w:rsid w:val="00161ED6"/>
    <w:rsid w:val="00162946"/>
    <w:rsid w:val="00164CAD"/>
    <w:rsid w:val="00171BAE"/>
    <w:rsid w:val="00175F46"/>
    <w:rsid w:val="00194F36"/>
    <w:rsid w:val="00196554"/>
    <w:rsid w:val="00197796"/>
    <w:rsid w:val="001A05D8"/>
    <w:rsid w:val="001A1AEA"/>
    <w:rsid w:val="001C1C3E"/>
    <w:rsid w:val="001C5494"/>
    <w:rsid w:val="001C5756"/>
    <w:rsid w:val="001D21B5"/>
    <w:rsid w:val="001D7EA6"/>
    <w:rsid w:val="001E745A"/>
    <w:rsid w:val="001F462E"/>
    <w:rsid w:val="00202BDF"/>
    <w:rsid w:val="0020479B"/>
    <w:rsid w:val="00213187"/>
    <w:rsid w:val="00224CC3"/>
    <w:rsid w:val="002256B5"/>
    <w:rsid w:val="002303B9"/>
    <w:rsid w:val="00232100"/>
    <w:rsid w:val="002322A3"/>
    <w:rsid w:val="00241835"/>
    <w:rsid w:val="002460E3"/>
    <w:rsid w:val="0024622D"/>
    <w:rsid w:val="00246472"/>
    <w:rsid w:val="00252421"/>
    <w:rsid w:val="00261CF7"/>
    <w:rsid w:val="002625F0"/>
    <w:rsid w:val="00265E2C"/>
    <w:rsid w:val="00266457"/>
    <w:rsid w:val="00272CD5"/>
    <w:rsid w:val="002766D9"/>
    <w:rsid w:val="002803AA"/>
    <w:rsid w:val="00280F8A"/>
    <w:rsid w:val="002822DB"/>
    <w:rsid w:val="00291B43"/>
    <w:rsid w:val="002A2085"/>
    <w:rsid w:val="002A28B7"/>
    <w:rsid w:val="002A72F5"/>
    <w:rsid w:val="002C18F6"/>
    <w:rsid w:val="002C5BC7"/>
    <w:rsid w:val="002C786B"/>
    <w:rsid w:val="002D232C"/>
    <w:rsid w:val="002D481C"/>
    <w:rsid w:val="002D65F8"/>
    <w:rsid w:val="002E21E7"/>
    <w:rsid w:val="002E38C0"/>
    <w:rsid w:val="002E5423"/>
    <w:rsid w:val="002F024C"/>
    <w:rsid w:val="002F07C1"/>
    <w:rsid w:val="002F2778"/>
    <w:rsid w:val="002F3847"/>
    <w:rsid w:val="003017B4"/>
    <w:rsid w:val="00304DEB"/>
    <w:rsid w:val="00306C8C"/>
    <w:rsid w:val="00311A92"/>
    <w:rsid w:val="00320EA9"/>
    <w:rsid w:val="00321577"/>
    <w:rsid w:val="00321C51"/>
    <w:rsid w:val="00333032"/>
    <w:rsid w:val="0033342B"/>
    <w:rsid w:val="00340F25"/>
    <w:rsid w:val="00343DE2"/>
    <w:rsid w:val="0035054D"/>
    <w:rsid w:val="00351EE4"/>
    <w:rsid w:val="00372ADB"/>
    <w:rsid w:val="00382C66"/>
    <w:rsid w:val="00385A59"/>
    <w:rsid w:val="00385C7B"/>
    <w:rsid w:val="00386548"/>
    <w:rsid w:val="00397CE1"/>
    <w:rsid w:val="003A1842"/>
    <w:rsid w:val="003A59F4"/>
    <w:rsid w:val="003B0849"/>
    <w:rsid w:val="003C4F82"/>
    <w:rsid w:val="003C5F53"/>
    <w:rsid w:val="003C64EB"/>
    <w:rsid w:val="003D3B42"/>
    <w:rsid w:val="003D6F7B"/>
    <w:rsid w:val="003E1BDF"/>
    <w:rsid w:val="003E28C2"/>
    <w:rsid w:val="003E63FA"/>
    <w:rsid w:val="003F1CBE"/>
    <w:rsid w:val="00400696"/>
    <w:rsid w:val="0040115A"/>
    <w:rsid w:val="00407573"/>
    <w:rsid w:val="00411234"/>
    <w:rsid w:val="0041747C"/>
    <w:rsid w:val="00424E19"/>
    <w:rsid w:val="00427B52"/>
    <w:rsid w:val="00431B95"/>
    <w:rsid w:val="00440F76"/>
    <w:rsid w:val="0044748E"/>
    <w:rsid w:val="00454210"/>
    <w:rsid w:val="004611B8"/>
    <w:rsid w:val="004655CA"/>
    <w:rsid w:val="004761CB"/>
    <w:rsid w:val="004A3A18"/>
    <w:rsid w:val="004A4242"/>
    <w:rsid w:val="004B0C53"/>
    <w:rsid w:val="004B1264"/>
    <w:rsid w:val="004B20EC"/>
    <w:rsid w:val="004D16EC"/>
    <w:rsid w:val="004D2409"/>
    <w:rsid w:val="004D3FCB"/>
    <w:rsid w:val="004F35E3"/>
    <w:rsid w:val="00501314"/>
    <w:rsid w:val="00501A58"/>
    <w:rsid w:val="00501C84"/>
    <w:rsid w:val="00522578"/>
    <w:rsid w:val="00522585"/>
    <w:rsid w:val="00524A46"/>
    <w:rsid w:val="00526578"/>
    <w:rsid w:val="00526F92"/>
    <w:rsid w:val="00530C22"/>
    <w:rsid w:val="00530FF0"/>
    <w:rsid w:val="00531016"/>
    <w:rsid w:val="00532A6C"/>
    <w:rsid w:val="005421D2"/>
    <w:rsid w:val="00550652"/>
    <w:rsid w:val="00550885"/>
    <w:rsid w:val="0055222E"/>
    <w:rsid w:val="00555443"/>
    <w:rsid w:val="00560609"/>
    <w:rsid w:val="005635DC"/>
    <w:rsid w:val="00564743"/>
    <w:rsid w:val="00567CD2"/>
    <w:rsid w:val="00581511"/>
    <w:rsid w:val="0058441C"/>
    <w:rsid w:val="0058799E"/>
    <w:rsid w:val="00592586"/>
    <w:rsid w:val="00593568"/>
    <w:rsid w:val="00594D46"/>
    <w:rsid w:val="005B2B10"/>
    <w:rsid w:val="005B45DC"/>
    <w:rsid w:val="005B46FC"/>
    <w:rsid w:val="005C1C8A"/>
    <w:rsid w:val="005C3805"/>
    <w:rsid w:val="005C7D52"/>
    <w:rsid w:val="005D16D2"/>
    <w:rsid w:val="005D5E42"/>
    <w:rsid w:val="005D7032"/>
    <w:rsid w:val="005D763B"/>
    <w:rsid w:val="005E3FF2"/>
    <w:rsid w:val="005E71B2"/>
    <w:rsid w:val="005F1735"/>
    <w:rsid w:val="0060223A"/>
    <w:rsid w:val="00603492"/>
    <w:rsid w:val="00605DC0"/>
    <w:rsid w:val="00615C32"/>
    <w:rsid w:val="00625F9C"/>
    <w:rsid w:val="006277AA"/>
    <w:rsid w:val="00632B02"/>
    <w:rsid w:val="006370F1"/>
    <w:rsid w:val="006376EA"/>
    <w:rsid w:val="00642059"/>
    <w:rsid w:val="00644F92"/>
    <w:rsid w:val="00645B8B"/>
    <w:rsid w:val="00646AF1"/>
    <w:rsid w:val="0065430E"/>
    <w:rsid w:val="00654C53"/>
    <w:rsid w:val="00661D16"/>
    <w:rsid w:val="006639CD"/>
    <w:rsid w:val="00665BDB"/>
    <w:rsid w:val="006679DF"/>
    <w:rsid w:val="00674484"/>
    <w:rsid w:val="00681055"/>
    <w:rsid w:val="00682C87"/>
    <w:rsid w:val="006966D1"/>
    <w:rsid w:val="006A37A5"/>
    <w:rsid w:val="006A6964"/>
    <w:rsid w:val="006B3CBB"/>
    <w:rsid w:val="006B45EC"/>
    <w:rsid w:val="006B54DA"/>
    <w:rsid w:val="006C2D11"/>
    <w:rsid w:val="006C3B01"/>
    <w:rsid w:val="006C4FB9"/>
    <w:rsid w:val="006D08AD"/>
    <w:rsid w:val="006D4036"/>
    <w:rsid w:val="006E099D"/>
    <w:rsid w:val="006E272C"/>
    <w:rsid w:val="006E75E7"/>
    <w:rsid w:val="0070127D"/>
    <w:rsid w:val="00701429"/>
    <w:rsid w:val="00701D8F"/>
    <w:rsid w:val="0070488B"/>
    <w:rsid w:val="00721140"/>
    <w:rsid w:val="007274E5"/>
    <w:rsid w:val="00731D6A"/>
    <w:rsid w:val="00733138"/>
    <w:rsid w:val="00736BF4"/>
    <w:rsid w:val="0073709F"/>
    <w:rsid w:val="007466D9"/>
    <w:rsid w:val="007502A3"/>
    <w:rsid w:val="00751C82"/>
    <w:rsid w:val="00753E28"/>
    <w:rsid w:val="00757449"/>
    <w:rsid w:val="00763EDA"/>
    <w:rsid w:val="00764510"/>
    <w:rsid w:val="00772D3C"/>
    <w:rsid w:val="00776A72"/>
    <w:rsid w:val="00783771"/>
    <w:rsid w:val="00784092"/>
    <w:rsid w:val="00784981"/>
    <w:rsid w:val="007858F5"/>
    <w:rsid w:val="00787E3F"/>
    <w:rsid w:val="007912CA"/>
    <w:rsid w:val="007921EB"/>
    <w:rsid w:val="0079422E"/>
    <w:rsid w:val="0079641D"/>
    <w:rsid w:val="007A0938"/>
    <w:rsid w:val="007A50CB"/>
    <w:rsid w:val="007A5505"/>
    <w:rsid w:val="007A6EF9"/>
    <w:rsid w:val="007B59C8"/>
    <w:rsid w:val="007C130B"/>
    <w:rsid w:val="007C5F39"/>
    <w:rsid w:val="007D7431"/>
    <w:rsid w:val="007E0BD7"/>
    <w:rsid w:val="007E1BC5"/>
    <w:rsid w:val="007E2BAF"/>
    <w:rsid w:val="007E445A"/>
    <w:rsid w:val="007F093B"/>
    <w:rsid w:val="007F0F49"/>
    <w:rsid w:val="007F4BBD"/>
    <w:rsid w:val="0080097B"/>
    <w:rsid w:val="00803357"/>
    <w:rsid w:val="00811437"/>
    <w:rsid w:val="0082331D"/>
    <w:rsid w:val="00826A92"/>
    <w:rsid w:val="00831FAF"/>
    <w:rsid w:val="00835645"/>
    <w:rsid w:val="00836114"/>
    <w:rsid w:val="008432CA"/>
    <w:rsid w:val="0084779E"/>
    <w:rsid w:val="00851D3B"/>
    <w:rsid w:val="00855C27"/>
    <w:rsid w:val="008623A6"/>
    <w:rsid w:val="0086433E"/>
    <w:rsid w:val="008670D0"/>
    <w:rsid w:val="008721A3"/>
    <w:rsid w:val="00876C86"/>
    <w:rsid w:val="0088329F"/>
    <w:rsid w:val="0088600F"/>
    <w:rsid w:val="00887728"/>
    <w:rsid w:val="00891565"/>
    <w:rsid w:val="008923BC"/>
    <w:rsid w:val="008A1ADC"/>
    <w:rsid w:val="008A6673"/>
    <w:rsid w:val="008B135E"/>
    <w:rsid w:val="008B3671"/>
    <w:rsid w:val="008B7F9A"/>
    <w:rsid w:val="008C6B1A"/>
    <w:rsid w:val="008C7C81"/>
    <w:rsid w:val="008D01A7"/>
    <w:rsid w:val="008D16A7"/>
    <w:rsid w:val="008D5181"/>
    <w:rsid w:val="008E4663"/>
    <w:rsid w:val="008E5BE0"/>
    <w:rsid w:val="008E69AC"/>
    <w:rsid w:val="008E6DF2"/>
    <w:rsid w:val="008F2037"/>
    <w:rsid w:val="008F42ED"/>
    <w:rsid w:val="008F5F37"/>
    <w:rsid w:val="008F7D9F"/>
    <w:rsid w:val="0090367D"/>
    <w:rsid w:val="009110BA"/>
    <w:rsid w:val="00913A45"/>
    <w:rsid w:val="00920E8D"/>
    <w:rsid w:val="0092337F"/>
    <w:rsid w:val="0092422E"/>
    <w:rsid w:val="00925526"/>
    <w:rsid w:val="00930BAB"/>
    <w:rsid w:val="009325C6"/>
    <w:rsid w:val="009365D9"/>
    <w:rsid w:val="00936709"/>
    <w:rsid w:val="00937AFB"/>
    <w:rsid w:val="00943F26"/>
    <w:rsid w:val="00950E70"/>
    <w:rsid w:val="0095322D"/>
    <w:rsid w:val="00961A1A"/>
    <w:rsid w:val="009659AF"/>
    <w:rsid w:val="00966204"/>
    <w:rsid w:val="009679F5"/>
    <w:rsid w:val="00982BB5"/>
    <w:rsid w:val="00982FAB"/>
    <w:rsid w:val="0099452E"/>
    <w:rsid w:val="00995260"/>
    <w:rsid w:val="00997FD9"/>
    <w:rsid w:val="009A1562"/>
    <w:rsid w:val="009A25F0"/>
    <w:rsid w:val="009A7DE5"/>
    <w:rsid w:val="009B2506"/>
    <w:rsid w:val="009B7CA7"/>
    <w:rsid w:val="009C0D7A"/>
    <w:rsid w:val="009C31CF"/>
    <w:rsid w:val="009C4DBF"/>
    <w:rsid w:val="009D0001"/>
    <w:rsid w:val="009E4E6C"/>
    <w:rsid w:val="009E68CE"/>
    <w:rsid w:val="009F169A"/>
    <w:rsid w:val="009F1977"/>
    <w:rsid w:val="00A03043"/>
    <w:rsid w:val="00A15072"/>
    <w:rsid w:val="00A30C7C"/>
    <w:rsid w:val="00A32D17"/>
    <w:rsid w:val="00A37B7C"/>
    <w:rsid w:val="00A402E5"/>
    <w:rsid w:val="00A4294E"/>
    <w:rsid w:val="00A50E16"/>
    <w:rsid w:val="00A51ED5"/>
    <w:rsid w:val="00A56FF6"/>
    <w:rsid w:val="00A616DA"/>
    <w:rsid w:val="00A62D18"/>
    <w:rsid w:val="00A631A6"/>
    <w:rsid w:val="00A70B44"/>
    <w:rsid w:val="00A845A2"/>
    <w:rsid w:val="00A86CAE"/>
    <w:rsid w:val="00A9735D"/>
    <w:rsid w:val="00AA5895"/>
    <w:rsid w:val="00AA6E72"/>
    <w:rsid w:val="00AB1CE8"/>
    <w:rsid w:val="00AB4950"/>
    <w:rsid w:val="00AB4A1A"/>
    <w:rsid w:val="00AB4FCF"/>
    <w:rsid w:val="00AC1C79"/>
    <w:rsid w:val="00AC61D5"/>
    <w:rsid w:val="00AC7589"/>
    <w:rsid w:val="00AD03DB"/>
    <w:rsid w:val="00AD0650"/>
    <w:rsid w:val="00AD1AC9"/>
    <w:rsid w:val="00AD5027"/>
    <w:rsid w:val="00AE0182"/>
    <w:rsid w:val="00AE0DA6"/>
    <w:rsid w:val="00AE106F"/>
    <w:rsid w:val="00AE3219"/>
    <w:rsid w:val="00AE6F0C"/>
    <w:rsid w:val="00AF098F"/>
    <w:rsid w:val="00AF291A"/>
    <w:rsid w:val="00AF64C2"/>
    <w:rsid w:val="00B00668"/>
    <w:rsid w:val="00B05A13"/>
    <w:rsid w:val="00B06EE3"/>
    <w:rsid w:val="00B11B35"/>
    <w:rsid w:val="00B20D72"/>
    <w:rsid w:val="00B30029"/>
    <w:rsid w:val="00B32A97"/>
    <w:rsid w:val="00B42441"/>
    <w:rsid w:val="00B44343"/>
    <w:rsid w:val="00B56BCE"/>
    <w:rsid w:val="00B65A40"/>
    <w:rsid w:val="00B717EF"/>
    <w:rsid w:val="00B73732"/>
    <w:rsid w:val="00B81085"/>
    <w:rsid w:val="00B93813"/>
    <w:rsid w:val="00B9394D"/>
    <w:rsid w:val="00B93ADC"/>
    <w:rsid w:val="00BB4EF4"/>
    <w:rsid w:val="00BC22AF"/>
    <w:rsid w:val="00BC59F3"/>
    <w:rsid w:val="00BC6175"/>
    <w:rsid w:val="00BC7B77"/>
    <w:rsid w:val="00BD14AE"/>
    <w:rsid w:val="00BD4AD5"/>
    <w:rsid w:val="00BD6EE3"/>
    <w:rsid w:val="00BE1C0B"/>
    <w:rsid w:val="00BE2695"/>
    <w:rsid w:val="00BF0347"/>
    <w:rsid w:val="00BF3202"/>
    <w:rsid w:val="00BF38CE"/>
    <w:rsid w:val="00C03961"/>
    <w:rsid w:val="00C11B66"/>
    <w:rsid w:val="00C135CF"/>
    <w:rsid w:val="00C20309"/>
    <w:rsid w:val="00C24B99"/>
    <w:rsid w:val="00C27F6C"/>
    <w:rsid w:val="00C30DDD"/>
    <w:rsid w:val="00C32654"/>
    <w:rsid w:val="00C34794"/>
    <w:rsid w:val="00C35A6D"/>
    <w:rsid w:val="00C36695"/>
    <w:rsid w:val="00C415A5"/>
    <w:rsid w:val="00C42A03"/>
    <w:rsid w:val="00C43785"/>
    <w:rsid w:val="00C47B5D"/>
    <w:rsid w:val="00C51F6F"/>
    <w:rsid w:val="00C52B42"/>
    <w:rsid w:val="00C5371B"/>
    <w:rsid w:val="00C60212"/>
    <w:rsid w:val="00C66778"/>
    <w:rsid w:val="00C73D05"/>
    <w:rsid w:val="00C803FC"/>
    <w:rsid w:val="00C87C69"/>
    <w:rsid w:val="00C917A3"/>
    <w:rsid w:val="00C930EF"/>
    <w:rsid w:val="00C9595D"/>
    <w:rsid w:val="00CA1B8B"/>
    <w:rsid w:val="00CA1E87"/>
    <w:rsid w:val="00CA6413"/>
    <w:rsid w:val="00CB0405"/>
    <w:rsid w:val="00CB0906"/>
    <w:rsid w:val="00CB12C0"/>
    <w:rsid w:val="00CB64BD"/>
    <w:rsid w:val="00CC3269"/>
    <w:rsid w:val="00CC52A6"/>
    <w:rsid w:val="00CC6162"/>
    <w:rsid w:val="00CD0148"/>
    <w:rsid w:val="00CD096C"/>
    <w:rsid w:val="00CD0CD9"/>
    <w:rsid w:val="00CD24AF"/>
    <w:rsid w:val="00CE14C3"/>
    <w:rsid w:val="00CE47B2"/>
    <w:rsid w:val="00CE69D0"/>
    <w:rsid w:val="00CF03B1"/>
    <w:rsid w:val="00CF0C93"/>
    <w:rsid w:val="00CF3450"/>
    <w:rsid w:val="00CF497B"/>
    <w:rsid w:val="00CF6788"/>
    <w:rsid w:val="00CF7BE7"/>
    <w:rsid w:val="00D0132E"/>
    <w:rsid w:val="00D051DA"/>
    <w:rsid w:val="00D11A74"/>
    <w:rsid w:val="00D144C6"/>
    <w:rsid w:val="00D21CAD"/>
    <w:rsid w:val="00D220F2"/>
    <w:rsid w:val="00D30371"/>
    <w:rsid w:val="00D3610B"/>
    <w:rsid w:val="00D460D1"/>
    <w:rsid w:val="00D509E8"/>
    <w:rsid w:val="00D52128"/>
    <w:rsid w:val="00D601E6"/>
    <w:rsid w:val="00D7508A"/>
    <w:rsid w:val="00D750F0"/>
    <w:rsid w:val="00D76125"/>
    <w:rsid w:val="00D87F61"/>
    <w:rsid w:val="00DA1CF4"/>
    <w:rsid w:val="00DB4B4F"/>
    <w:rsid w:val="00DB55EF"/>
    <w:rsid w:val="00DC29DD"/>
    <w:rsid w:val="00DC6A6D"/>
    <w:rsid w:val="00DD0B17"/>
    <w:rsid w:val="00DD186F"/>
    <w:rsid w:val="00DD5572"/>
    <w:rsid w:val="00DF63C1"/>
    <w:rsid w:val="00DF669C"/>
    <w:rsid w:val="00E0494F"/>
    <w:rsid w:val="00E148BD"/>
    <w:rsid w:val="00E15AC3"/>
    <w:rsid w:val="00E21345"/>
    <w:rsid w:val="00E24BF0"/>
    <w:rsid w:val="00E25849"/>
    <w:rsid w:val="00E26FE3"/>
    <w:rsid w:val="00E277C7"/>
    <w:rsid w:val="00E351E4"/>
    <w:rsid w:val="00E36D9F"/>
    <w:rsid w:val="00E4075A"/>
    <w:rsid w:val="00E43EC5"/>
    <w:rsid w:val="00E4453C"/>
    <w:rsid w:val="00E508D4"/>
    <w:rsid w:val="00E50B03"/>
    <w:rsid w:val="00E53D1A"/>
    <w:rsid w:val="00E56EB9"/>
    <w:rsid w:val="00E60096"/>
    <w:rsid w:val="00E6798E"/>
    <w:rsid w:val="00E760C1"/>
    <w:rsid w:val="00E76B83"/>
    <w:rsid w:val="00E81185"/>
    <w:rsid w:val="00E86FB5"/>
    <w:rsid w:val="00E90322"/>
    <w:rsid w:val="00E90A9C"/>
    <w:rsid w:val="00E94F23"/>
    <w:rsid w:val="00EA29C3"/>
    <w:rsid w:val="00EA7198"/>
    <w:rsid w:val="00EB41CA"/>
    <w:rsid w:val="00EB6F42"/>
    <w:rsid w:val="00EC0844"/>
    <w:rsid w:val="00EC3137"/>
    <w:rsid w:val="00ED3698"/>
    <w:rsid w:val="00EE2525"/>
    <w:rsid w:val="00EE6D52"/>
    <w:rsid w:val="00EF1CAB"/>
    <w:rsid w:val="00EF1F6E"/>
    <w:rsid w:val="00F05202"/>
    <w:rsid w:val="00F12CC3"/>
    <w:rsid w:val="00F130AF"/>
    <w:rsid w:val="00F172E4"/>
    <w:rsid w:val="00F20FE9"/>
    <w:rsid w:val="00F23D5E"/>
    <w:rsid w:val="00F24FD1"/>
    <w:rsid w:val="00F308A0"/>
    <w:rsid w:val="00F30A0D"/>
    <w:rsid w:val="00F4225C"/>
    <w:rsid w:val="00F525D0"/>
    <w:rsid w:val="00F54652"/>
    <w:rsid w:val="00F60D38"/>
    <w:rsid w:val="00F61597"/>
    <w:rsid w:val="00F62E17"/>
    <w:rsid w:val="00F63403"/>
    <w:rsid w:val="00F64C2B"/>
    <w:rsid w:val="00F67424"/>
    <w:rsid w:val="00F71EC1"/>
    <w:rsid w:val="00F768E2"/>
    <w:rsid w:val="00F77D6E"/>
    <w:rsid w:val="00F80A1A"/>
    <w:rsid w:val="00F83EDB"/>
    <w:rsid w:val="00F83FB3"/>
    <w:rsid w:val="00F85B6D"/>
    <w:rsid w:val="00F90055"/>
    <w:rsid w:val="00F91DD7"/>
    <w:rsid w:val="00FA12D9"/>
    <w:rsid w:val="00FA17ED"/>
    <w:rsid w:val="00FA2DB0"/>
    <w:rsid w:val="00FA33DA"/>
    <w:rsid w:val="00FB5165"/>
    <w:rsid w:val="00FC0075"/>
    <w:rsid w:val="00FC6012"/>
    <w:rsid w:val="00FC69CF"/>
    <w:rsid w:val="00FC777A"/>
    <w:rsid w:val="00FD7A49"/>
    <w:rsid w:val="00FE2734"/>
    <w:rsid w:val="00FE5C89"/>
    <w:rsid w:val="00FE6F79"/>
    <w:rsid w:val="00FF1562"/>
    <w:rsid w:val="00FF5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4E12"/>
  </w:style>
  <w:style w:type="paragraph" w:styleId="Nadpis1">
    <w:name w:val="heading 1"/>
    <w:basedOn w:val="Normln"/>
    <w:next w:val="Normln"/>
    <w:link w:val="Nadpis1Char"/>
    <w:qFormat/>
    <w:rsid w:val="00966204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11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1A74"/>
  </w:style>
  <w:style w:type="paragraph" w:styleId="Zpat">
    <w:name w:val="footer"/>
    <w:basedOn w:val="Normln"/>
    <w:link w:val="ZpatChar"/>
    <w:uiPriority w:val="99"/>
    <w:unhideWhenUsed/>
    <w:rsid w:val="00D11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1A74"/>
  </w:style>
  <w:style w:type="paragraph" w:styleId="Textbubliny">
    <w:name w:val="Balloon Text"/>
    <w:basedOn w:val="Normln"/>
    <w:link w:val="TextbublinyChar"/>
    <w:uiPriority w:val="99"/>
    <w:semiHidden/>
    <w:unhideWhenUsed/>
    <w:rsid w:val="00D11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1A7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D11A74"/>
    <w:rPr>
      <w:color w:val="0000FF"/>
      <w:u w:val="single"/>
    </w:rPr>
  </w:style>
  <w:style w:type="paragraph" w:customStyle="1" w:styleId="Nazcl">
    <w:name w:val="Nazcl"/>
    <w:basedOn w:val="Normln"/>
    <w:next w:val="Hlavcl"/>
    <w:uiPriority w:val="99"/>
    <w:rsid w:val="009C0D7A"/>
    <w:pPr>
      <w:spacing w:before="480" w:after="0" w:line="240" w:lineRule="auto"/>
      <w:jc w:val="center"/>
    </w:pPr>
    <w:rPr>
      <w:rFonts w:ascii="Arial" w:eastAsiaTheme="minorEastAsia" w:hAnsi="Arial" w:cs="Arial"/>
      <w:b/>
      <w:bCs/>
      <w:noProof/>
      <w:sz w:val="28"/>
      <w:szCs w:val="28"/>
      <w:lang w:eastAsia="cs-CZ"/>
    </w:rPr>
  </w:style>
  <w:style w:type="paragraph" w:customStyle="1" w:styleId="Hlavcl">
    <w:name w:val="Hlavcl"/>
    <w:basedOn w:val="Normln"/>
    <w:next w:val="Normln"/>
    <w:uiPriority w:val="99"/>
    <w:rsid w:val="009C0D7A"/>
    <w:pPr>
      <w:spacing w:after="0" w:line="240" w:lineRule="auto"/>
      <w:jc w:val="center"/>
    </w:pPr>
    <w:rPr>
      <w:rFonts w:ascii="Arial" w:eastAsiaTheme="minorEastAsia" w:hAnsi="Arial" w:cs="Arial"/>
      <w:b/>
      <w:bCs/>
      <w:noProof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966204"/>
    <w:rPr>
      <w:rFonts w:ascii="Times New Roman" w:eastAsia="Times New Roman" w:hAnsi="Times New Roman" w:cs="Times New Roman"/>
      <w:b/>
      <w:bCs/>
      <w:sz w:val="32"/>
      <w:szCs w:val="24"/>
      <w:u w:val="single"/>
      <w:lang w:eastAsia="ar-SA"/>
    </w:rPr>
  </w:style>
  <w:style w:type="paragraph" w:styleId="Zkladntext">
    <w:name w:val="Body Text"/>
    <w:basedOn w:val="Normln"/>
    <w:link w:val="ZkladntextChar"/>
    <w:rsid w:val="0096620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66204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0115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0115A"/>
    <w:rPr>
      <w:rFonts w:ascii="Consolas" w:hAnsi="Consolas"/>
      <w:sz w:val="21"/>
      <w:szCs w:val="21"/>
    </w:rPr>
  </w:style>
  <w:style w:type="paragraph" w:styleId="Normlnweb">
    <w:name w:val="Normal (Web)"/>
    <w:basedOn w:val="Normln"/>
    <w:uiPriority w:val="99"/>
    <w:unhideWhenUsed/>
    <w:rsid w:val="00864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ocumentdescription">
    <w:name w:val="documentdescription"/>
    <w:basedOn w:val="Normln"/>
    <w:semiHidden/>
    <w:rsid w:val="00864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E4663"/>
    <w:rPr>
      <w:b/>
      <w:bCs/>
    </w:rPr>
  </w:style>
  <w:style w:type="character" w:customStyle="1" w:styleId="fulltex">
    <w:name w:val="fulltex"/>
    <w:basedOn w:val="Standardnpsmoodstavce"/>
    <w:rsid w:val="00424E19"/>
  </w:style>
  <w:style w:type="paragraph" w:customStyle="1" w:styleId="bigger2">
    <w:name w:val="bigger2"/>
    <w:basedOn w:val="Normln"/>
    <w:rsid w:val="00794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24A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11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1A74"/>
  </w:style>
  <w:style w:type="paragraph" w:styleId="Zpat">
    <w:name w:val="footer"/>
    <w:basedOn w:val="Normln"/>
    <w:link w:val="ZpatChar"/>
    <w:uiPriority w:val="99"/>
    <w:unhideWhenUsed/>
    <w:rsid w:val="00D11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1A74"/>
  </w:style>
  <w:style w:type="paragraph" w:styleId="Textbubliny">
    <w:name w:val="Balloon Text"/>
    <w:basedOn w:val="Normln"/>
    <w:link w:val="TextbublinyChar"/>
    <w:uiPriority w:val="99"/>
    <w:semiHidden/>
    <w:unhideWhenUsed/>
    <w:rsid w:val="00D11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1A7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D11A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5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9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78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7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19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48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4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9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96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7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6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3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2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80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20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6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besta.z@kr-ustec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8D38B-F639-4243-845C-E8188C2E5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396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Stana</dc:creator>
  <cp:lastModifiedBy>sebesta.z</cp:lastModifiedBy>
  <cp:revision>5</cp:revision>
  <cp:lastPrinted>2014-06-16T12:43:00Z</cp:lastPrinted>
  <dcterms:created xsi:type="dcterms:W3CDTF">2014-06-16T07:02:00Z</dcterms:created>
  <dcterms:modified xsi:type="dcterms:W3CDTF">2014-06-16T13:00:00Z</dcterms:modified>
</cp:coreProperties>
</file>