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27" w:rsidRPr="00EB40F6" w:rsidRDefault="00D91D3E" w:rsidP="00EB40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B40F6">
        <w:rPr>
          <w:rFonts w:ascii="Arial" w:hAnsi="Arial" w:cs="Arial"/>
          <w:b/>
          <w:sz w:val="24"/>
          <w:szCs w:val="24"/>
        </w:rPr>
        <w:t>Seznam subdodavatelů</w:t>
      </w:r>
    </w:p>
    <w:p w:rsidR="00BD4EB9" w:rsidRDefault="00EB40F6" w:rsidP="00EB5B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BD4EB9">
        <w:rPr>
          <w:rFonts w:ascii="Arial" w:hAnsi="Arial" w:cs="Arial"/>
          <w:b/>
        </w:rPr>
        <w:t>odle</w:t>
      </w:r>
      <w:r>
        <w:rPr>
          <w:rFonts w:ascii="Arial" w:hAnsi="Arial" w:cs="Arial"/>
          <w:b/>
        </w:rPr>
        <w:t xml:space="preserve"> § 147a zákona č. 137/2006 Sb., ve znění pozdějších předpisů, a přílohy č. 5 k vyhlášce č. 133/2012 Sb.</w:t>
      </w:r>
    </w:p>
    <w:tbl>
      <w:tblPr>
        <w:tblStyle w:val="Mkatabulky"/>
        <w:tblW w:w="0" w:type="auto"/>
        <w:tblLayout w:type="fixed"/>
        <w:tblLook w:val="04A0"/>
      </w:tblPr>
      <w:tblGrid>
        <w:gridCol w:w="534"/>
        <w:gridCol w:w="1275"/>
        <w:gridCol w:w="1418"/>
        <w:gridCol w:w="3402"/>
        <w:gridCol w:w="2659"/>
      </w:tblGrid>
      <w:tr w:rsidR="00D64333" w:rsidRPr="00EB5BB3" w:rsidTr="00115B69">
        <w:tc>
          <w:tcPr>
            <w:tcW w:w="534" w:type="dxa"/>
          </w:tcPr>
          <w:p w:rsidR="00D64333" w:rsidRPr="00D64333" w:rsidRDefault="00D64333" w:rsidP="00EB5BB3">
            <w:pPr>
              <w:rPr>
                <w:rFonts w:ascii="Arial" w:hAnsi="Arial" w:cs="Arial"/>
                <w:sz w:val="20"/>
                <w:szCs w:val="20"/>
              </w:rPr>
            </w:pPr>
            <w:r w:rsidRPr="00D6433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93" w:type="dxa"/>
            <w:gridSpan w:val="2"/>
          </w:tcPr>
          <w:p w:rsidR="00D64333" w:rsidRPr="00EB5BB3" w:rsidRDefault="00D64333" w:rsidP="00EB5B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5BB3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61" w:type="dxa"/>
            <w:gridSpan w:val="2"/>
          </w:tcPr>
          <w:p w:rsidR="00D64333" w:rsidRPr="00EB5BB3" w:rsidRDefault="00D64333" w:rsidP="00EB5B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4333" w:rsidRPr="00EB5BB3" w:rsidTr="00115B69">
        <w:tc>
          <w:tcPr>
            <w:tcW w:w="534" w:type="dxa"/>
          </w:tcPr>
          <w:p w:rsidR="00D64333" w:rsidRPr="00D64333" w:rsidRDefault="00D64333" w:rsidP="00EB5BB3">
            <w:pPr>
              <w:rPr>
                <w:rFonts w:ascii="Arial" w:hAnsi="Arial" w:cs="Arial"/>
                <w:sz w:val="20"/>
                <w:szCs w:val="20"/>
              </w:rPr>
            </w:pPr>
            <w:r w:rsidRPr="00D6433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93" w:type="dxa"/>
            <w:gridSpan w:val="2"/>
          </w:tcPr>
          <w:p w:rsidR="00D64333" w:rsidRPr="00EB5BB3" w:rsidRDefault="00D64333" w:rsidP="00EB5B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5BB3">
              <w:rPr>
                <w:rFonts w:ascii="Arial" w:hAnsi="Arial" w:cs="Arial"/>
                <w:b/>
                <w:sz w:val="20"/>
                <w:szCs w:val="20"/>
              </w:rPr>
              <w:t>Evidenční číslo zakázky</w:t>
            </w:r>
          </w:p>
        </w:tc>
        <w:tc>
          <w:tcPr>
            <w:tcW w:w="6061" w:type="dxa"/>
            <w:gridSpan w:val="2"/>
          </w:tcPr>
          <w:p w:rsidR="00D64333" w:rsidRPr="00EB5BB3" w:rsidRDefault="00D64333" w:rsidP="00EB5B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4333" w:rsidRPr="00EB5BB3" w:rsidTr="00115B69">
        <w:tc>
          <w:tcPr>
            <w:tcW w:w="534" w:type="dxa"/>
          </w:tcPr>
          <w:p w:rsidR="00D64333" w:rsidRPr="00D64333" w:rsidRDefault="00D64333" w:rsidP="00EB5BB3">
            <w:pPr>
              <w:rPr>
                <w:rFonts w:ascii="Arial" w:hAnsi="Arial" w:cs="Arial"/>
                <w:sz w:val="20"/>
                <w:szCs w:val="20"/>
              </w:rPr>
            </w:pPr>
            <w:r w:rsidRPr="00D6433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93" w:type="dxa"/>
            <w:gridSpan w:val="2"/>
          </w:tcPr>
          <w:p w:rsidR="00D64333" w:rsidRPr="00EB5BB3" w:rsidRDefault="00D64333" w:rsidP="00EB5B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5BB3">
              <w:rPr>
                <w:rFonts w:ascii="Arial" w:hAnsi="Arial" w:cs="Arial"/>
                <w:b/>
                <w:sz w:val="20"/>
                <w:szCs w:val="20"/>
              </w:rPr>
              <w:t>Zhotovitel</w:t>
            </w:r>
          </w:p>
        </w:tc>
        <w:tc>
          <w:tcPr>
            <w:tcW w:w="6061" w:type="dxa"/>
            <w:gridSpan w:val="2"/>
          </w:tcPr>
          <w:p w:rsidR="00D64333" w:rsidRPr="00EB5BB3" w:rsidRDefault="00D64333" w:rsidP="00EB5B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5B69" w:rsidRPr="00EB5BB3" w:rsidTr="00115B69">
        <w:tc>
          <w:tcPr>
            <w:tcW w:w="534" w:type="dxa"/>
          </w:tcPr>
          <w:p w:rsidR="00115B69" w:rsidRPr="00D64333" w:rsidRDefault="00115B69" w:rsidP="00EB5B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754" w:type="dxa"/>
            <w:gridSpan w:val="4"/>
          </w:tcPr>
          <w:p w:rsidR="00115B69" w:rsidRPr="00EB5BB3" w:rsidRDefault="00115B69" w:rsidP="00653D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Seznam subdodavatelů s podílem více než 10 % </w:t>
            </w:r>
            <w:r w:rsidR="00BD4E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BD4E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5 % </w:t>
            </w:r>
            <w:r w:rsidR="00653D70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="00BD4EB9">
              <w:rPr>
                <w:rFonts w:ascii="Arial" w:hAnsi="Arial" w:cs="Arial"/>
                <w:b/>
                <w:sz w:val="20"/>
                <w:szCs w:val="20"/>
              </w:rPr>
              <w:t xml:space="preserve"> z ceny uhrazené </w:t>
            </w:r>
            <w:r>
              <w:rPr>
                <w:rFonts w:ascii="Arial" w:hAnsi="Arial" w:cs="Arial"/>
                <w:b/>
                <w:sz w:val="20"/>
                <w:szCs w:val="20"/>
              </w:rPr>
              <w:t>za rok 20</w:t>
            </w:r>
            <w:r w:rsidRPr="00653D70">
              <w:rPr>
                <w:rFonts w:ascii="Arial" w:hAnsi="Arial" w:cs="Arial"/>
                <w:b/>
                <w:color w:val="FF00FF"/>
                <w:sz w:val="20"/>
                <w:szCs w:val="20"/>
              </w:rPr>
              <w:t>xx</w:t>
            </w:r>
            <w:r w:rsidR="00653D70" w:rsidRPr="00653D70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</w:tr>
      <w:tr w:rsidR="00BD4EB9" w:rsidRPr="00EB5BB3" w:rsidTr="00EB40F6">
        <w:tc>
          <w:tcPr>
            <w:tcW w:w="534" w:type="dxa"/>
          </w:tcPr>
          <w:p w:rsidR="00BD4EB9" w:rsidRPr="00D64333" w:rsidRDefault="00D664FF" w:rsidP="00EB5B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275" w:type="dxa"/>
            <w:vAlign w:val="center"/>
          </w:tcPr>
          <w:p w:rsidR="00BD4EB9" w:rsidRPr="00EB5BB3" w:rsidRDefault="00EB40F6" w:rsidP="00115B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4820" w:type="dxa"/>
            <w:gridSpan w:val="2"/>
            <w:vAlign w:val="center"/>
          </w:tcPr>
          <w:p w:rsidR="00BD4EB9" w:rsidRPr="00EB5BB3" w:rsidRDefault="00EB40F6" w:rsidP="00AD6F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nebo obchodní firma / jméno a příjmení</w:t>
            </w:r>
            <w:r w:rsidR="00653D70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="00AD6F1B" w:rsidRPr="00AD6F1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,</w:t>
            </w:r>
            <w:r w:rsidR="00AD6F1B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2659" w:type="dxa"/>
            <w:vAlign w:val="center"/>
          </w:tcPr>
          <w:p w:rsidR="00BD4EB9" w:rsidRPr="00EB5BB3" w:rsidRDefault="00BD4EB9" w:rsidP="00115B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Země sídla, místa podnikání nebo bydliště</w:t>
            </w:r>
          </w:p>
        </w:tc>
      </w:tr>
      <w:tr w:rsidR="00BD4EB9" w:rsidRPr="00EB5BB3" w:rsidTr="00EB40F6">
        <w:tc>
          <w:tcPr>
            <w:tcW w:w="534" w:type="dxa"/>
          </w:tcPr>
          <w:p w:rsidR="00BD4EB9" w:rsidRPr="00D64333" w:rsidRDefault="00D664FF" w:rsidP="00EB5B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1275" w:type="dxa"/>
            <w:vAlign w:val="center"/>
          </w:tcPr>
          <w:p w:rsidR="00BD4EB9" w:rsidRDefault="00BD4EB9" w:rsidP="00115B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BD4EB9" w:rsidRDefault="00BD4EB9" w:rsidP="00115B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:rsidR="00BD4EB9" w:rsidRDefault="00BD4EB9" w:rsidP="00115B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4EB9" w:rsidRPr="00EB5BB3" w:rsidTr="00EB40F6">
        <w:tc>
          <w:tcPr>
            <w:tcW w:w="534" w:type="dxa"/>
          </w:tcPr>
          <w:p w:rsidR="00BD4EB9" w:rsidRPr="00D64333" w:rsidRDefault="00D664FF" w:rsidP="00EB5B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1275" w:type="dxa"/>
            <w:vAlign w:val="center"/>
          </w:tcPr>
          <w:p w:rsidR="00BD4EB9" w:rsidRDefault="00BD4EB9" w:rsidP="00115B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BD4EB9" w:rsidRDefault="00BD4EB9" w:rsidP="00115B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:rsidR="00BD4EB9" w:rsidRDefault="00BD4EB9" w:rsidP="00115B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4EB9" w:rsidRPr="00EB5BB3" w:rsidTr="00EB40F6">
        <w:tc>
          <w:tcPr>
            <w:tcW w:w="534" w:type="dxa"/>
          </w:tcPr>
          <w:p w:rsidR="00BD4EB9" w:rsidRPr="00D64333" w:rsidRDefault="00D664FF" w:rsidP="00EB5B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1275" w:type="dxa"/>
            <w:vAlign w:val="center"/>
          </w:tcPr>
          <w:p w:rsidR="00BD4EB9" w:rsidRDefault="00BD4EB9" w:rsidP="00115B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BD4EB9" w:rsidRDefault="00BD4EB9" w:rsidP="00115B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:rsidR="00BD4EB9" w:rsidRDefault="00BD4EB9" w:rsidP="00115B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4EB9" w:rsidRPr="00EB5BB3" w:rsidTr="00BD4EB9">
        <w:tc>
          <w:tcPr>
            <w:tcW w:w="534" w:type="dxa"/>
          </w:tcPr>
          <w:p w:rsidR="00BD4EB9" w:rsidRPr="00D64333" w:rsidRDefault="00BD4EB9" w:rsidP="00BD4E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754" w:type="dxa"/>
            <w:gridSpan w:val="4"/>
          </w:tcPr>
          <w:p w:rsidR="00BD4EB9" w:rsidRPr="00EB5BB3" w:rsidRDefault="00BD4EB9" w:rsidP="00653D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Seznam subdodavatelů s podílem více než 10 %  /  5 % </w:t>
            </w:r>
            <w:r w:rsidR="00653D70" w:rsidRPr="00653D7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 celkové ceny veřejné zakázky</w:t>
            </w:r>
            <w:r w:rsidR="00653D70" w:rsidRPr="00653D7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EB40F6" w:rsidRPr="00EB5BB3" w:rsidTr="00EB40F6">
        <w:tc>
          <w:tcPr>
            <w:tcW w:w="534" w:type="dxa"/>
          </w:tcPr>
          <w:p w:rsidR="00EB40F6" w:rsidRPr="00D64333" w:rsidRDefault="00D664FF" w:rsidP="00BD4E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1275" w:type="dxa"/>
            <w:vAlign w:val="center"/>
          </w:tcPr>
          <w:p w:rsidR="00EB40F6" w:rsidRPr="00EB5BB3" w:rsidRDefault="00EB40F6" w:rsidP="00EB40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4820" w:type="dxa"/>
            <w:gridSpan w:val="2"/>
            <w:vAlign w:val="center"/>
          </w:tcPr>
          <w:p w:rsidR="00EB40F6" w:rsidRPr="00EB5BB3" w:rsidRDefault="00EB40F6" w:rsidP="00AD6F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nebo obchodní firma / jméno a příjmení</w:t>
            </w:r>
            <w:r w:rsidR="00AD6F1B" w:rsidRPr="00AD6F1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  <w:r w:rsidR="00AD6F1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,4</w:t>
            </w:r>
          </w:p>
        </w:tc>
        <w:tc>
          <w:tcPr>
            <w:tcW w:w="2659" w:type="dxa"/>
            <w:vAlign w:val="center"/>
          </w:tcPr>
          <w:p w:rsidR="00EB40F6" w:rsidRPr="00EB5BB3" w:rsidRDefault="00EB40F6" w:rsidP="00BD4E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Země sídla, místa podnikání nebo bydliště</w:t>
            </w:r>
          </w:p>
        </w:tc>
      </w:tr>
      <w:tr w:rsidR="00EB40F6" w:rsidTr="00EB40F6">
        <w:tc>
          <w:tcPr>
            <w:tcW w:w="534" w:type="dxa"/>
          </w:tcPr>
          <w:p w:rsidR="00EB40F6" w:rsidRPr="00D64333" w:rsidRDefault="00D664FF" w:rsidP="00BD4E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1275" w:type="dxa"/>
            <w:vAlign w:val="center"/>
          </w:tcPr>
          <w:p w:rsidR="00EB40F6" w:rsidRDefault="00EB40F6" w:rsidP="00EB40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EB40F6" w:rsidRDefault="00EB40F6" w:rsidP="00EB40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:rsidR="00EB40F6" w:rsidRDefault="00EB40F6" w:rsidP="00BD4E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0F6" w:rsidTr="00EB40F6">
        <w:tc>
          <w:tcPr>
            <w:tcW w:w="534" w:type="dxa"/>
          </w:tcPr>
          <w:p w:rsidR="00EB40F6" w:rsidRPr="00D64333" w:rsidRDefault="00D664FF" w:rsidP="00BD4E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1275" w:type="dxa"/>
            <w:vAlign w:val="center"/>
          </w:tcPr>
          <w:p w:rsidR="00EB40F6" w:rsidRDefault="00EB40F6" w:rsidP="00EB40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EB40F6" w:rsidRDefault="00EB40F6" w:rsidP="00EB40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:rsidR="00EB40F6" w:rsidRDefault="00EB40F6" w:rsidP="00BD4E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0F6" w:rsidTr="00EB40F6">
        <w:tc>
          <w:tcPr>
            <w:tcW w:w="534" w:type="dxa"/>
          </w:tcPr>
          <w:p w:rsidR="00EB40F6" w:rsidRPr="00D64333" w:rsidRDefault="00D664FF" w:rsidP="00BD4E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1275" w:type="dxa"/>
            <w:vAlign w:val="center"/>
          </w:tcPr>
          <w:p w:rsidR="00EB40F6" w:rsidRDefault="00EB40F6" w:rsidP="00EB40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EB40F6" w:rsidRDefault="00EB40F6" w:rsidP="00EB40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:rsidR="00EB40F6" w:rsidRDefault="00EB40F6" w:rsidP="00BD4E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B5BB3" w:rsidRDefault="00EB5BB3" w:rsidP="00EB5BB3">
      <w:pPr>
        <w:jc w:val="center"/>
        <w:rPr>
          <w:rFonts w:ascii="Arial" w:hAnsi="Arial" w:cs="Arial"/>
          <w:b/>
        </w:rPr>
      </w:pPr>
    </w:p>
    <w:p w:rsidR="00CA0C4F" w:rsidRDefault="00CA0C4F" w:rsidP="00EB5BB3">
      <w:pPr>
        <w:jc w:val="center"/>
        <w:rPr>
          <w:rFonts w:ascii="Arial" w:hAnsi="Arial" w:cs="Arial"/>
          <w:b/>
        </w:rPr>
      </w:pPr>
    </w:p>
    <w:p w:rsidR="00CA0C4F" w:rsidRPr="00E06FF0" w:rsidRDefault="00CA0C4F" w:rsidP="00CA0C4F">
      <w:pPr>
        <w:rPr>
          <w:rFonts w:ascii="Arial" w:hAnsi="Arial" w:cs="Arial"/>
        </w:rPr>
      </w:pPr>
      <w:r w:rsidRPr="00E06FF0">
        <w:rPr>
          <w:rFonts w:ascii="Arial" w:hAnsi="Arial" w:cs="Arial"/>
        </w:rPr>
        <w:t>V </w:t>
      </w:r>
      <w:r w:rsidR="00BD4EB9" w:rsidRPr="00654476">
        <w:rPr>
          <w:rFonts w:ascii="Arial" w:hAnsi="Arial" w:cs="Arial"/>
          <w:color w:val="FF00FF"/>
        </w:rPr>
        <w:t>……………………</w:t>
      </w:r>
      <w:r w:rsidR="00BD4EB9">
        <w:rPr>
          <w:rFonts w:ascii="Arial" w:hAnsi="Arial" w:cs="Arial"/>
        </w:rPr>
        <w:t>.</w:t>
      </w:r>
      <w:r w:rsidRPr="00E06FF0">
        <w:rPr>
          <w:rFonts w:ascii="Arial" w:hAnsi="Arial" w:cs="Arial"/>
        </w:rPr>
        <w:t>dne</w:t>
      </w:r>
      <w:r w:rsidR="00E06FF0" w:rsidRPr="00E06FF0">
        <w:rPr>
          <w:rFonts w:ascii="Arial" w:hAnsi="Arial" w:cs="Arial"/>
        </w:rPr>
        <w:t xml:space="preserve"> </w:t>
      </w:r>
      <w:r w:rsidR="00BD4EB9">
        <w:rPr>
          <w:rFonts w:ascii="Arial" w:hAnsi="Arial" w:cs="Arial"/>
          <w:color w:val="FF00FF"/>
        </w:rPr>
        <w:t>……………….</w:t>
      </w:r>
    </w:p>
    <w:p w:rsidR="00CA0C4F" w:rsidRDefault="00CA0C4F" w:rsidP="00CA0C4F">
      <w:pPr>
        <w:rPr>
          <w:rFonts w:ascii="Arial" w:hAnsi="Arial" w:cs="Arial"/>
          <w:b/>
        </w:rPr>
      </w:pPr>
    </w:p>
    <w:p w:rsidR="00CA0C4F" w:rsidRPr="00CA0C4F" w:rsidRDefault="00CA0C4F" w:rsidP="00CA0C4F">
      <w:pPr>
        <w:spacing w:after="0" w:line="240" w:lineRule="auto"/>
        <w:rPr>
          <w:rFonts w:ascii="Arial" w:hAnsi="Arial" w:cs="Arial"/>
          <w:i/>
          <w:color w:val="FF00FF"/>
        </w:rPr>
      </w:pPr>
      <w:r w:rsidRPr="00CA0C4F">
        <w:rPr>
          <w:rFonts w:ascii="Arial" w:hAnsi="Arial" w:cs="Arial"/>
          <w:i/>
          <w:color w:val="FF00FF"/>
        </w:rPr>
        <w:t>podpis</w:t>
      </w:r>
    </w:p>
    <w:p w:rsidR="00CA0C4F" w:rsidRDefault="00CA0C4F" w:rsidP="00CA0C4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</w:t>
      </w:r>
    </w:p>
    <w:p w:rsidR="00CA0C4F" w:rsidRDefault="00CA0C4F" w:rsidP="00CA0C4F">
      <w:pPr>
        <w:rPr>
          <w:rFonts w:ascii="Arial" w:hAnsi="Arial" w:cs="Arial"/>
          <w:i/>
          <w:color w:val="FF00FF"/>
        </w:rPr>
      </w:pPr>
      <w:r w:rsidRPr="00CA0C4F">
        <w:rPr>
          <w:rFonts w:ascii="Arial" w:hAnsi="Arial" w:cs="Arial"/>
          <w:i/>
          <w:color w:val="FF00FF"/>
        </w:rPr>
        <w:t xml:space="preserve">Titul, jméno a příjmení </w:t>
      </w:r>
      <w:r w:rsidR="00BD4EB9">
        <w:rPr>
          <w:rFonts w:ascii="Arial" w:hAnsi="Arial" w:cs="Arial"/>
          <w:i/>
          <w:color w:val="FF00FF"/>
        </w:rPr>
        <w:t>oprávněné osoby zhotovitele</w:t>
      </w:r>
    </w:p>
    <w:p w:rsidR="00D64333" w:rsidRDefault="00D64333" w:rsidP="00D64333">
      <w:pPr>
        <w:spacing w:after="0"/>
        <w:rPr>
          <w:rFonts w:ascii="Arial" w:hAnsi="Arial" w:cs="Arial"/>
          <w:i/>
          <w:color w:val="FF00FF"/>
        </w:rPr>
      </w:pPr>
    </w:p>
    <w:p w:rsidR="00D64333" w:rsidRDefault="00D64333" w:rsidP="00D64333">
      <w:pPr>
        <w:spacing w:after="0"/>
        <w:rPr>
          <w:rFonts w:ascii="Arial" w:hAnsi="Arial" w:cs="Arial"/>
          <w:i/>
          <w:color w:val="FF00FF"/>
        </w:rPr>
      </w:pPr>
    </w:p>
    <w:sectPr w:rsidR="00D64333" w:rsidSect="00464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0FC" w:rsidRDefault="007A00FC" w:rsidP="00653D70">
      <w:pPr>
        <w:spacing w:after="0" w:line="240" w:lineRule="auto"/>
      </w:pPr>
      <w:r>
        <w:separator/>
      </w:r>
    </w:p>
  </w:endnote>
  <w:endnote w:type="continuationSeparator" w:id="0">
    <w:p w:rsidR="007A00FC" w:rsidRDefault="007A00FC" w:rsidP="0065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0FC" w:rsidRDefault="007A00FC" w:rsidP="00653D70">
      <w:pPr>
        <w:spacing w:after="0" w:line="240" w:lineRule="auto"/>
      </w:pPr>
      <w:r>
        <w:separator/>
      </w:r>
    </w:p>
  </w:footnote>
  <w:footnote w:type="continuationSeparator" w:id="0">
    <w:p w:rsidR="007A00FC" w:rsidRDefault="007A00FC" w:rsidP="00653D70">
      <w:pPr>
        <w:spacing w:after="0" w:line="240" w:lineRule="auto"/>
      </w:pPr>
      <w:r>
        <w:continuationSeparator/>
      </w:r>
    </w:p>
  </w:footnote>
  <w:footnote w:id="1">
    <w:p w:rsidR="00AD6F1B" w:rsidRPr="00D63DB7" w:rsidRDefault="00AD6F1B" w:rsidP="00D63DB7">
      <w:pPr>
        <w:pStyle w:val="Textpoznpodarou"/>
        <w:jc w:val="both"/>
      </w:pPr>
      <w:r w:rsidRPr="00AD6F1B">
        <w:rPr>
          <w:rStyle w:val="Znakapoznpodarou"/>
          <w:rFonts w:ascii="Arial" w:hAnsi="Arial" w:cs="Arial"/>
          <w:sz w:val="18"/>
          <w:szCs w:val="18"/>
        </w:rPr>
        <w:footnoteRef/>
      </w:r>
      <w:r w:rsidRPr="00AD6F1B">
        <w:rPr>
          <w:rFonts w:ascii="Arial" w:hAnsi="Arial" w:cs="Arial"/>
          <w:sz w:val="18"/>
          <w:szCs w:val="18"/>
        </w:rPr>
        <w:t xml:space="preserve"> </w:t>
      </w:r>
      <w:r w:rsidRPr="00D63DB7">
        <w:t>-nehodící se škrtněte - u běžné podlimitní nebo nadlimitní veřejné zakázky uvést subdodavatele s podílem vyšším než 10 % ceny uhrazené veřejným zadavatelem zhotoviteli za příslušné období, u významných veřejných zakázek, což jsou veřejné zakázky s předpokládanou hodnotou nejméně 50 mil. Kč bez DPH, uvést subdodavatele s podílem vyšším než 5 % ceny uhrazené veřejným zadavatelem zhotoviteli za příslušné období</w:t>
      </w:r>
    </w:p>
    <w:p w:rsidR="00AD6F1B" w:rsidRPr="00D63DB7" w:rsidRDefault="00AD6F1B" w:rsidP="00AD6F1B">
      <w:pPr>
        <w:pStyle w:val="Textpoznpodarou"/>
      </w:pPr>
    </w:p>
  </w:footnote>
  <w:footnote w:id="2">
    <w:p w:rsidR="00AD6F1B" w:rsidRPr="00D63DB7" w:rsidRDefault="00AD6F1B" w:rsidP="00D63DB7">
      <w:pPr>
        <w:pStyle w:val="Textpoznpodarou"/>
        <w:jc w:val="both"/>
      </w:pPr>
      <w:r w:rsidRPr="00D63DB7">
        <w:footnoteRef/>
      </w:r>
      <w:r w:rsidRPr="00D63DB7">
        <w:t xml:space="preserve"> -u zakázky, jejíž termín realizace překračuje jeden kalendářní rok, je zhotovitel povinen podle § 147a zákona doručit zadavateli do 28. 2. následujícího kalendářního roku a zadavatel je následně povinen zveřejnit do 31. 3. následujícího kalendářního roku na profilu zadavatele seznam subdodavatelů za předchozí kalendářní rok, vyplní se tedy řádky 4.</w:t>
      </w:r>
      <w:r w:rsidR="00D63DB7">
        <w:t>2</w:t>
      </w:r>
      <w:r w:rsidRPr="00D63DB7">
        <w:t xml:space="preserve"> </w:t>
      </w:r>
      <w:r w:rsidR="00D63DB7">
        <w:t>a další</w:t>
      </w:r>
      <w:r w:rsidRPr="00D63DB7">
        <w:t>, přičemž podle potřeby se mohou řádky přidat, řád</w:t>
      </w:r>
      <w:r w:rsidR="00D63DB7">
        <w:t>ek</w:t>
      </w:r>
      <w:r w:rsidRPr="00D63DB7">
        <w:t xml:space="preserve"> 5.</w:t>
      </w:r>
      <w:r w:rsidR="00D63DB7">
        <w:t>2</w:t>
      </w:r>
      <w:r w:rsidRPr="00D63DB7">
        <w:t xml:space="preserve"> proškrtn</w:t>
      </w:r>
      <w:r w:rsidR="00D63DB7">
        <w:t>e</w:t>
      </w:r>
      <w:r w:rsidRPr="00D63DB7">
        <w:t>; při víceletém plnění se tento postup opakuje vždy do 28. 2. (31 .3.) následujícího kalendářního roku;</w:t>
      </w:r>
    </w:p>
    <w:p w:rsidR="00AD6F1B" w:rsidRPr="00D63DB7" w:rsidRDefault="00AD6F1B" w:rsidP="00D63DB7">
      <w:pPr>
        <w:pStyle w:val="Textpoznpodarou"/>
        <w:jc w:val="both"/>
      </w:pPr>
      <w:r w:rsidRPr="00D63DB7">
        <w:t xml:space="preserve">  - zhotovitel povinen podle § 147a zákona doručit zadavateli do 60 dnů od splnění smlouvy a zadavatel je následně povinen zveřejnit do 90 dnů od splnění smlouvy na profilu zadavatele seznam subdodavatelů za celou dobu plnění, vyplní se tedy řádky 5.</w:t>
      </w:r>
      <w:r w:rsidR="00D63DB7">
        <w:t>2</w:t>
      </w:r>
      <w:r w:rsidRPr="00D63DB7">
        <w:t xml:space="preserve"> </w:t>
      </w:r>
      <w:r w:rsidR="00D63DB7">
        <w:t>a další</w:t>
      </w:r>
      <w:r w:rsidRPr="00D63DB7">
        <w:t>, přičemž podle potřeby se mohou řádky přidat, řád</w:t>
      </w:r>
      <w:r w:rsidR="00D63DB7">
        <w:t>ek</w:t>
      </w:r>
      <w:r w:rsidRPr="00D63DB7">
        <w:t xml:space="preserve"> 4.</w:t>
      </w:r>
      <w:r w:rsidR="00D63DB7">
        <w:t xml:space="preserve">2 se </w:t>
      </w:r>
      <w:r w:rsidRPr="00D63DB7">
        <w:t>proškrtn</w:t>
      </w:r>
      <w:r w:rsidR="00D63DB7">
        <w:t>e</w:t>
      </w:r>
      <w:r w:rsidRPr="00D63DB7">
        <w:t>;</w:t>
      </w:r>
    </w:p>
    <w:p w:rsidR="00AD6F1B" w:rsidRPr="00D63DB7" w:rsidRDefault="00AD6F1B" w:rsidP="00D63DB7">
      <w:pPr>
        <w:pStyle w:val="Textpoznpodarou"/>
        <w:jc w:val="both"/>
      </w:pPr>
    </w:p>
  </w:footnote>
  <w:footnote w:id="3">
    <w:p w:rsidR="00AD6F1B" w:rsidRPr="00D63DB7" w:rsidRDefault="00AD6F1B" w:rsidP="00D63DB7">
      <w:pPr>
        <w:pStyle w:val="Textpoznpodarou"/>
        <w:jc w:val="both"/>
      </w:pPr>
      <w:r w:rsidRPr="00D63DB7">
        <w:footnoteRef/>
      </w:r>
      <w:r w:rsidRPr="00D63DB7">
        <w:t xml:space="preserve"> -má-li subdodavatel formu akciové společnosti, musí být přílohou seznamu subdodavatelů i seznam vlastníků akcií, jejichž souhrnná jmenovitá hodnota přesahuje 10 % základního kapitálu, vyhotovený ve lhůtě 90 dnů před dnem předložení seznamu subdodavatelů</w:t>
      </w:r>
    </w:p>
    <w:p w:rsidR="00AD6F1B" w:rsidRDefault="00AD6F1B">
      <w:pPr>
        <w:pStyle w:val="Textpoznpodarou"/>
      </w:pPr>
    </w:p>
  </w:footnote>
  <w:footnote w:id="4">
    <w:p w:rsidR="00AD6F1B" w:rsidRDefault="00AD6F1B" w:rsidP="00D63DB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-nemá-li zhotovitel žádné subdodavatele, kteří by splňovali</w:t>
      </w:r>
      <w:r w:rsidR="00D63DB7">
        <w:t xml:space="preserve"> minimální podíl, pošle zhotovitel ve stanovené lhůtě tuto informaci zadavateli, aby bylo zřejmé, že na to jen nezapomněl, může využít i tento seznam, kde proškrtne řádky 4.2  i 5.2 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92257"/>
    <w:multiLevelType w:val="hybridMultilevel"/>
    <w:tmpl w:val="5860D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5BB3"/>
    <w:rsid w:val="00040A71"/>
    <w:rsid w:val="0007017D"/>
    <w:rsid w:val="00115B69"/>
    <w:rsid w:val="00122839"/>
    <w:rsid w:val="001F2606"/>
    <w:rsid w:val="00264CDF"/>
    <w:rsid w:val="002654C6"/>
    <w:rsid w:val="00385696"/>
    <w:rsid w:val="00461464"/>
    <w:rsid w:val="00464D27"/>
    <w:rsid w:val="004A305A"/>
    <w:rsid w:val="005B7343"/>
    <w:rsid w:val="005E54B2"/>
    <w:rsid w:val="00653D70"/>
    <w:rsid w:val="00654476"/>
    <w:rsid w:val="00771358"/>
    <w:rsid w:val="007A00FC"/>
    <w:rsid w:val="007E7CE0"/>
    <w:rsid w:val="00801E8D"/>
    <w:rsid w:val="008F04AF"/>
    <w:rsid w:val="00AD6F1B"/>
    <w:rsid w:val="00B4671C"/>
    <w:rsid w:val="00BD4EB9"/>
    <w:rsid w:val="00C15BAE"/>
    <w:rsid w:val="00C3520B"/>
    <w:rsid w:val="00CA0C4F"/>
    <w:rsid w:val="00D63DB7"/>
    <w:rsid w:val="00D64333"/>
    <w:rsid w:val="00D664FF"/>
    <w:rsid w:val="00D91D3E"/>
    <w:rsid w:val="00E06FF0"/>
    <w:rsid w:val="00EB40F6"/>
    <w:rsid w:val="00EB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52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B5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6433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3D7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3D7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3D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B5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6433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3D7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3D7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3D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30151-03CA-4950-8D38-A4E9E388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koncel.f</dc:creator>
  <cp:lastModifiedBy>Krpešová Jana</cp:lastModifiedBy>
  <cp:revision>2</cp:revision>
  <dcterms:created xsi:type="dcterms:W3CDTF">2015-02-02T09:06:00Z</dcterms:created>
  <dcterms:modified xsi:type="dcterms:W3CDTF">2015-02-02T09:06:00Z</dcterms:modified>
</cp:coreProperties>
</file>