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05B7" w:rsidRDefault="007C2145">
      <w:pPr>
        <w:jc w:val="center"/>
        <w:rPr>
          <w:rFonts w:ascii="Arial" w:hAnsi="Arial" w:cs="Arial"/>
          <w:sz w:val="20"/>
          <w:szCs w:val="20"/>
        </w:rPr>
      </w:pPr>
      <w:r w:rsidRPr="007C2145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-15.85pt;margin-top:1.8pt;width:495pt;height:47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" stroked="f" strokeweight="3pt">
            <v:stroke linestyle="thinThin"/>
            <v:textbox>
              <w:txbxContent>
                <w:p w:rsidR="00522EFF" w:rsidRDefault="00522EFF">
                  <w:pPr>
                    <w:pStyle w:val="Zkladntextodsazen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</w:pBd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Žádost o poskytnutí finančních prostředků z rozpočtu Ústeckého kraje v programu „Podpora zvýšení komfortu pacientů při poskytování akutní lůžkové péče standardní na území Ústeckého kraje - 2014“</w:t>
                  </w:r>
                </w:p>
              </w:txbxContent>
            </v:textbox>
          </v:shape>
        </w:pict>
      </w:r>
    </w:p>
    <w:p w:rsidR="00A77B35" w:rsidRDefault="00A77B35">
      <w:pPr>
        <w:pStyle w:val="Zkladntextodsazen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  <w:rPr>
          <w:u w:val="single"/>
        </w:rPr>
      </w:pPr>
    </w:p>
    <w:p w:rsidR="00A77B35" w:rsidRDefault="00A77B35">
      <w:pPr>
        <w:pStyle w:val="Zkladntextodsazen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  <w:rPr>
          <w:u w:val="single"/>
        </w:rPr>
      </w:pPr>
    </w:p>
    <w:p w:rsidR="00A77B35" w:rsidRDefault="00A77B35">
      <w:pPr>
        <w:pStyle w:val="Zkladntextodsazen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  <w:rPr>
          <w:u w:val="single"/>
        </w:rPr>
      </w:pPr>
    </w:p>
    <w:p w:rsidR="00A77B35" w:rsidRDefault="00A77B35" w:rsidP="00A77B35">
      <w:pPr>
        <w:pStyle w:val="Zkladntextodsazen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u w:val="single"/>
        </w:rPr>
      </w:pPr>
    </w:p>
    <w:p w:rsidR="00A77B35" w:rsidRDefault="00A77B35" w:rsidP="00A77B35">
      <w:pPr>
        <w:pStyle w:val="Zkladntextodsazen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u w:val="single"/>
        </w:rPr>
      </w:pPr>
    </w:p>
    <w:p w:rsidR="00B2714B" w:rsidRPr="00B51031" w:rsidRDefault="00B2714B" w:rsidP="00B2714B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B605B7" w:rsidRPr="00B51031" w:rsidRDefault="00B605B7" w:rsidP="00B51031">
      <w:pPr>
        <w:numPr>
          <w:ilvl w:val="0"/>
          <w:numId w:val="4"/>
        </w:numPr>
        <w:adjustRightInd w:val="0"/>
        <w:rPr>
          <w:rFonts w:ascii="Arial" w:hAnsi="Arial" w:cs="Arial"/>
          <w:b/>
          <w:bCs/>
          <w:sz w:val="20"/>
          <w:szCs w:val="20"/>
          <w:u w:val="single"/>
        </w:rPr>
      </w:pPr>
      <w:r w:rsidRPr="00B51031">
        <w:rPr>
          <w:rFonts w:ascii="Arial" w:hAnsi="Arial" w:cs="Arial"/>
          <w:b/>
          <w:bCs/>
          <w:sz w:val="20"/>
          <w:szCs w:val="20"/>
          <w:u w:val="single"/>
        </w:rPr>
        <w:t>Identifikační údaje o předkládající organizaci</w:t>
      </w:r>
      <w:r w:rsidR="00283A21" w:rsidRPr="00B51031">
        <w:rPr>
          <w:rFonts w:ascii="Arial" w:hAnsi="Arial" w:cs="Arial"/>
          <w:b/>
          <w:bCs/>
          <w:sz w:val="20"/>
          <w:szCs w:val="20"/>
          <w:u w:val="single"/>
        </w:rPr>
        <w:t>/žadateli:</w:t>
      </w:r>
    </w:p>
    <w:tbl>
      <w:tblPr>
        <w:tblW w:w="8924" w:type="dxa"/>
        <w:tblInd w:w="36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74"/>
        <w:gridCol w:w="3002"/>
        <w:gridCol w:w="1454"/>
        <w:gridCol w:w="1868"/>
        <w:gridCol w:w="2126"/>
      </w:tblGrid>
      <w:tr w:rsidR="00B605B7" w:rsidRPr="00B51031">
        <w:trPr>
          <w:cantSplit/>
          <w:trHeight w:val="568"/>
        </w:trPr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05B7" w:rsidRPr="00B51031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51031">
              <w:rPr>
                <w:rFonts w:ascii="Arial" w:hAnsi="Arial" w:cs="Arial"/>
                <w:b/>
                <w:bCs/>
                <w:sz w:val="20"/>
                <w:szCs w:val="20"/>
              </w:rPr>
              <w:t>1.1</w:t>
            </w:r>
          </w:p>
        </w:tc>
        <w:tc>
          <w:tcPr>
            <w:tcW w:w="30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05B7" w:rsidRPr="00B51031" w:rsidRDefault="00B605B7">
            <w:pPr>
              <w:tabs>
                <w:tab w:val="left" w:pos="425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51031">
              <w:rPr>
                <w:rFonts w:ascii="Arial" w:hAnsi="Arial" w:cs="Arial"/>
                <w:b/>
                <w:bCs/>
                <w:sz w:val="20"/>
                <w:szCs w:val="20"/>
              </w:rPr>
              <w:t>Název žadatele:</w:t>
            </w:r>
          </w:p>
        </w:tc>
        <w:tc>
          <w:tcPr>
            <w:tcW w:w="544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05B7" w:rsidRPr="00B51031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605B7" w:rsidRPr="00B51031">
        <w:trPr>
          <w:cantSplit/>
        </w:trPr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05B7" w:rsidRPr="00B51031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51031">
              <w:rPr>
                <w:rFonts w:ascii="Arial" w:hAnsi="Arial" w:cs="Arial"/>
                <w:b/>
                <w:bCs/>
                <w:sz w:val="20"/>
                <w:szCs w:val="20"/>
              </w:rPr>
              <w:t>1.2</w:t>
            </w:r>
          </w:p>
        </w:tc>
        <w:tc>
          <w:tcPr>
            <w:tcW w:w="445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05B7" w:rsidRPr="00B51031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5103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Organizační forma </w:t>
            </w:r>
            <w:r w:rsidRPr="00B51031">
              <w:rPr>
                <w:rFonts w:ascii="Arial" w:hAnsi="Arial" w:cs="Arial"/>
                <w:sz w:val="20"/>
                <w:szCs w:val="20"/>
              </w:rPr>
              <w:t>(forma právní subjektivity)</w:t>
            </w:r>
            <w:r w:rsidRPr="00B51031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399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05B7" w:rsidRPr="00B51031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605B7" w:rsidRPr="00B51031">
        <w:trPr>
          <w:cantSplit/>
        </w:trPr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05B7" w:rsidRPr="00B51031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51031">
              <w:rPr>
                <w:rFonts w:ascii="Arial" w:hAnsi="Arial" w:cs="Arial"/>
                <w:b/>
                <w:bCs/>
                <w:sz w:val="20"/>
                <w:szCs w:val="20"/>
              </w:rPr>
              <w:t>1.3</w:t>
            </w:r>
          </w:p>
        </w:tc>
        <w:tc>
          <w:tcPr>
            <w:tcW w:w="445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05B7" w:rsidRPr="00B51031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5103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IČ: </w:t>
            </w:r>
          </w:p>
        </w:tc>
        <w:tc>
          <w:tcPr>
            <w:tcW w:w="399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05B7" w:rsidRPr="00B51031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51031">
              <w:rPr>
                <w:rFonts w:ascii="Arial" w:hAnsi="Arial" w:cs="Arial"/>
                <w:b/>
                <w:bCs/>
                <w:sz w:val="20"/>
                <w:szCs w:val="20"/>
              </w:rPr>
              <w:t>DIČ:</w:t>
            </w:r>
            <w:r w:rsidRPr="00B5103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B605B7" w:rsidRPr="00B51031">
        <w:trPr>
          <w:cantSplit/>
        </w:trPr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05B7" w:rsidRPr="00B51031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51031">
              <w:rPr>
                <w:rFonts w:ascii="Arial" w:hAnsi="Arial" w:cs="Arial"/>
                <w:b/>
                <w:bCs/>
                <w:sz w:val="20"/>
                <w:szCs w:val="20"/>
              </w:rPr>
              <w:t>1.4</w:t>
            </w:r>
          </w:p>
        </w:tc>
        <w:tc>
          <w:tcPr>
            <w:tcW w:w="845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05B7" w:rsidRPr="00B51031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51031">
              <w:rPr>
                <w:rFonts w:ascii="Arial" w:hAnsi="Arial" w:cs="Arial"/>
                <w:b/>
                <w:bCs/>
                <w:sz w:val="20"/>
                <w:szCs w:val="20"/>
              </w:rPr>
              <w:t>Adresa:</w:t>
            </w:r>
          </w:p>
        </w:tc>
      </w:tr>
      <w:tr w:rsidR="00B605B7" w:rsidRPr="00B51031"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05B7" w:rsidRPr="00B51031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0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05B7" w:rsidRPr="00B51031" w:rsidRDefault="00241C5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51031">
              <w:rPr>
                <w:rFonts w:ascii="Arial" w:hAnsi="Arial" w:cs="Arial"/>
                <w:sz w:val="20"/>
                <w:szCs w:val="20"/>
              </w:rPr>
              <w:t>o</w:t>
            </w:r>
            <w:r w:rsidR="00B605B7" w:rsidRPr="00B51031">
              <w:rPr>
                <w:rFonts w:ascii="Arial" w:hAnsi="Arial" w:cs="Arial"/>
                <w:sz w:val="20"/>
                <w:szCs w:val="20"/>
              </w:rPr>
              <w:t xml:space="preserve">bec: </w:t>
            </w:r>
          </w:p>
        </w:tc>
        <w:tc>
          <w:tcPr>
            <w:tcW w:w="332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05B7" w:rsidRPr="00B51031" w:rsidRDefault="00241C5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51031">
              <w:rPr>
                <w:rFonts w:ascii="Arial" w:hAnsi="Arial" w:cs="Arial"/>
                <w:sz w:val="20"/>
                <w:szCs w:val="20"/>
              </w:rPr>
              <w:t>část obce: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05B7" w:rsidRPr="00B51031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51031">
              <w:rPr>
                <w:rFonts w:ascii="Arial" w:hAnsi="Arial" w:cs="Arial"/>
                <w:sz w:val="20"/>
                <w:szCs w:val="20"/>
              </w:rPr>
              <w:t xml:space="preserve">PSČ : </w:t>
            </w:r>
          </w:p>
        </w:tc>
      </w:tr>
      <w:tr w:rsidR="00B605B7" w:rsidRPr="00B51031"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05B7" w:rsidRPr="00B51031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0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05B7" w:rsidRPr="00B51031" w:rsidRDefault="00F23BD0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51031">
              <w:rPr>
                <w:rFonts w:ascii="Arial" w:hAnsi="Arial" w:cs="Arial"/>
                <w:sz w:val="20"/>
                <w:szCs w:val="20"/>
              </w:rPr>
              <w:t>u</w:t>
            </w:r>
            <w:r w:rsidR="00241C57" w:rsidRPr="00B51031">
              <w:rPr>
                <w:rFonts w:ascii="Arial" w:hAnsi="Arial" w:cs="Arial"/>
                <w:sz w:val="20"/>
                <w:szCs w:val="20"/>
              </w:rPr>
              <w:t>lice:</w:t>
            </w:r>
          </w:p>
        </w:tc>
        <w:tc>
          <w:tcPr>
            <w:tcW w:w="332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05B7" w:rsidRPr="00B51031" w:rsidRDefault="00241C5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51031">
              <w:rPr>
                <w:rFonts w:ascii="Arial" w:hAnsi="Arial" w:cs="Arial"/>
                <w:sz w:val="20"/>
                <w:szCs w:val="20"/>
              </w:rPr>
              <w:t>č. p.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05B7" w:rsidRPr="00B51031" w:rsidRDefault="00241C5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51031">
              <w:rPr>
                <w:rFonts w:ascii="Arial" w:hAnsi="Arial" w:cs="Arial"/>
                <w:sz w:val="20"/>
                <w:szCs w:val="20"/>
              </w:rPr>
              <w:t xml:space="preserve">č. </w:t>
            </w:r>
            <w:proofErr w:type="spellStart"/>
            <w:r w:rsidRPr="00B51031">
              <w:rPr>
                <w:rFonts w:ascii="Arial" w:hAnsi="Arial" w:cs="Arial"/>
                <w:sz w:val="20"/>
                <w:szCs w:val="20"/>
              </w:rPr>
              <w:t>or</w:t>
            </w:r>
            <w:proofErr w:type="spellEnd"/>
            <w:r w:rsidRPr="00B51031">
              <w:rPr>
                <w:rFonts w:ascii="Arial" w:hAnsi="Arial" w:cs="Arial"/>
                <w:sz w:val="20"/>
                <w:szCs w:val="20"/>
              </w:rPr>
              <w:t>.:</w:t>
            </w:r>
          </w:p>
        </w:tc>
      </w:tr>
      <w:tr w:rsidR="00B605B7" w:rsidRPr="00B51031"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05B7" w:rsidRPr="00B51031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0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05B7" w:rsidRPr="00B51031" w:rsidRDefault="00241C5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51031">
              <w:rPr>
                <w:rFonts w:ascii="Arial" w:hAnsi="Arial" w:cs="Arial"/>
                <w:sz w:val="20"/>
                <w:szCs w:val="20"/>
              </w:rPr>
              <w:t>telefon/fax:</w:t>
            </w:r>
          </w:p>
        </w:tc>
        <w:tc>
          <w:tcPr>
            <w:tcW w:w="332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05B7" w:rsidRPr="00B51031" w:rsidRDefault="00241C5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51031"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05B7" w:rsidRPr="00B51031" w:rsidRDefault="00241C5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51031">
              <w:rPr>
                <w:rFonts w:ascii="Arial" w:hAnsi="Arial" w:cs="Arial"/>
                <w:sz w:val="20"/>
                <w:szCs w:val="20"/>
              </w:rPr>
              <w:t>http://:</w:t>
            </w:r>
          </w:p>
        </w:tc>
      </w:tr>
      <w:tr w:rsidR="00B605B7" w:rsidRPr="00B51031">
        <w:trPr>
          <w:cantSplit/>
          <w:trHeight w:val="706"/>
        </w:trPr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05B7" w:rsidRPr="00B51031" w:rsidRDefault="00B51031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51031">
              <w:rPr>
                <w:rFonts w:ascii="Arial" w:hAnsi="Arial" w:cs="Arial"/>
                <w:b/>
                <w:bCs/>
                <w:sz w:val="20"/>
                <w:szCs w:val="20"/>
              </w:rPr>
              <w:t>1.5</w:t>
            </w:r>
          </w:p>
        </w:tc>
        <w:tc>
          <w:tcPr>
            <w:tcW w:w="445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05B7" w:rsidRPr="00B51031" w:rsidRDefault="0051468B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Č</w:t>
            </w:r>
            <w:r w:rsidR="00B605B7" w:rsidRPr="00B5103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íslo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bankovního </w:t>
            </w:r>
            <w:r w:rsidR="00B605B7" w:rsidRPr="00B5103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účtu: </w:t>
            </w:r>
          </w:p>
        </w:tc>
        <w:tc>
          <w:tcPr>
            <w:tcW w:w="399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05B7" w:rsidRPr="00B51031" w:rsidRDefault="00B605B7">
            <w:pPr>
              <w:tabs>
                <w:tab w:val="left" w:pos="425"/>
                <w:tab w:val="left" w:pos="1134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5103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u peněžního ústavu: </w:t>
            </w:r>
          </w:p>
        </w:tc>
      </w:tr>
    </w:tbl>
    <w:p w:rsidR="00B605B7" w:rsidRPr="00B51031" w:rsidRDefault="00B605B7">
      <w:pPr>
        <w:ind w:left="360"/>
        <w:rPr>
          <w:rFonts w:ascii="Arial" w:hAnsi="Arial" w:cs="Arial"/>
          <w:sz w:val="20"/>
          <w:szCs w:val="20"/>
        </w:rPr>
      </w:pPr>
    </w:p>
    <w:p w:rsidR="00B605B7" w:rsidRPr="00B51031" w:rsidRDefault="00B605B7" w:rsidP="00B51031">
      <w:pPr>
        <w:numPr>
          <w:ilvl w:val="0"/>
          <w:numId w:val="4"/>
        </w:numPr>
        <w:adjustRightInd w:val="0"/>
        <w:rPr>
          <w:rFonts w:ascii="Arial" w:hAnsi="Arial" w:cs="Arial"/>
          <w:b/>
          <w:bCs/>
          <w:sz w:val="20"/>
          <w:szCs w:val="20"/>
          <w:u w:val="single"/>
        </w:rPr>
      </w:pPr>
      <w:r w:rsidRPr="00B51031">
        <w:rPr>
          <w:rFonts w:ascii="Arial" w:hAnsi="Arial" w:cs="Arial"/>
          <w:b/>
          <w:bCs/>
          <w:sz w:val="20"/>
          <w:szCs w:val="20"/>
          <w:u w:val="single"/>
        </w:rPr>
        <w:t xml:space="preserve">Statutární </w:t>
      </w:r>
      <w:r w:rsidR="00B51031" w:rsidRPr="00B51031">
        <w:rPr>
          <w:rFonts w:ascii="Arial" w:hAnsi="Arial" w:cs="Arial"/>
          <w:b/>
          <w:bCs/>
          <w:sz w:val="20"/>
          <w:szCs w:val="20"/>
          <w:u w:val="single"/>
        </w:rPr>
        <w:t>zástupce žadatele</w:t>
      </w:r>
    </w:p>
    <w:p w:rsidR="00A271C7" w:rsidRPr="00B51031" w:rsidRDefault="00A271C7" w:rsidP="00A271C7">
      <w:pPr>
        <w:ind w:left="360" w:right="202"/>
        <w:rPr>
          <w:rFonts w:ascii="Arial" w:hAnsi="Arial" w:cs="Arial"/>
          <w:b/>
          <w:bCs/>
          <w:sz w:val="20"/>
          <w:szCs w:val="20"/>
        </w:rPr>
      </w:pPr>
    </w:p>
    <w:tbl>
      <w:tblPr>
        <w:tblW w:w="8505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985"/>
        <w:gridCol w:w="6520"/>
      </w:tblGrid>
      <w:tr w:rsidR="00B51031" w:rsidRPr="00B51031" w:rsidTr="00B51031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51031" w:rsidRPr="00B51031" w:rsidRDefault="00B51031">
            <w:pPr>
              <w:tabs>
                <w:tab w:val="left" w:pos="425"/>
                <w:tab w:val="left" w:pos="1134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51031">
              <w:rPr>
                <w:rFonts w:ascii="Arial" w:hAnsi="Arial" w:cs="Arial"/>
                <w:sz w:val="20"/>
                <w:szCs w:val="20"/>
              </w:rPr>
              <w:t>Jméno, titul, funkce: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51031" w:rsidRPr="00B51031" w:rsidRDefault="00B51031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51031" w:rsidRPr="00B51031" w:rsidTr="00B51031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51031" w:rsidRPr="00B51031" w:rsidRDefault="00B51031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51031">
              <w:rPr>
                <w:rFonts w:ascii="Arial" w:hAnsi="Arial" w:cs="Arial"/>
                <w:sz w:val="20"/>
                <w:szCs w:val="20"/>
              </w:rPr>
              <w:t xml:space="preserve">Kontaktní adresa: 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51031" w:rsidRPr="00B51031" w:rsidRDefault="00B51031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51031" w:rsidRPr="00B51031" w:rsidTr="00B51031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51031" w:rsidRPr="00B51031" w:rsidRDefault="00B51031">
            <w:pPr>
              <w:tabs>
                <w:tab w:val="left" w:pos="425"/>
                <w:tab w:val="left" w:pos="1134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51031">
              <w:rPr>
                <w:rFonts w:ascii="Arial" w:hAnsi="Arial" w:cs="Arial"/>
                <w:sz w:val="20"/>
                <w:szCs w:val="20"/>
              </w:rPr>
              <w:t>Telefon/Fax: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51031" w:rsidRPr="00B51031" w:rsidRDefault="00B51031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51031" w:rsidRPr="00B51031" w:rsidTr="00B51031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51031" w:rsidRPr="00B51031" w:rsidRDefault="00B51031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51031"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51031" w:rsidRPr="00B51031" w:rsidRDefault="00B51031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4D3873" w:rsidRPr="00B51031" w:rsidRDefault="004D3873" w:rsidP="008F12D9">
      <w:pPr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360732" w:rsidRPr="00B51031" w:rsidRDefault="00360732" w:rsidP="008243B0">
      <w:pPr>
        <w:numPr>
          <w:ilvl w:val="0"/>
          <w:numId w:val="4"/>
        </w:numPr>
        <w:adjustRightInd w:val="0"/>
        <w:rPr>
          <w:rFonts w:ascii="Arial" w:hAnsi="Arial" w:cs="Arial"/>
          <w:b/>
          <w:bCs/>
          <w:sz w:val="20"/>
          <w:szCs w:val="20"/>
          <w:u w:val="single"/>
        </w:rPr>
      </w:pPr>
      <w:r w:rsidRPr="00B51031">
        <w:rPr>
          <w:rFonts w:ascii="Arial" w:hAnsi="Arial" w:cs="Arial"/>
          <w:b/>
          <w:bCs/>
          <w:sz w:val="20"/>
          <w:szCs w:val="20"/>
          <w:u w:val="single"/>
        </w:rPr>
        <w:t>Kontaktní osoba</w:t>
      </w:r>
    </w:p>
    <w:p w:rsidR="00360732" w:rsidRPr="00B51031" w:rsidRDefault="00360732" w:rsidP="00360732">
      <w:pPr>
        <w:adjustRightInd w:val="0"/>
        <w:rPr>
          <w:rFonts w:ascii="Arial" w:hAnsi="Arial" w:cs="Arial"/>
          <w:b/>
          <w:bCs/>
          <w:sz w:val="20"/>
          <w:szCs w:val="20"/>
        </w:rPr>
      </w:pPr>
    </w:p>
    <w:tbl>
      <w:tblPr>
        <w:tblW w:w="8505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985"/>
        <w:gridCol w:w="6520"/>
      </w:tblGrid>
      <w:tr w:rsidR="00360732" w:rsidRPr="00B51031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0732" w:rsidRPr="00B51031" w:rsidRDefault="00360732" w:rsidP="00B73CC6">
            <w:pPr>
              <w:tabs>
                <w:tab w:val="left" w:pos="425"/>
                <w:tab w:val="left" w:pos="1134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51031">
              <w:rPr>
                <w:rFonts w:ascii="Arial" w:hAnsi="Arial" w:cs="Arial"/>
                <w:sz w:val="20"/>
                <w:szCs w:val="20"/>
              </w:rPr>
              <w:t>Jméno, titul, funkce: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0732" w:rsidRPr="00B51031" w:rsidRDefault="00360732" w:rsidP="00B73CC6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60732" w:rsidRPr="00B51031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0732" w:rsidRPr="00B51031" w:rsidRDefault="00360732" w:rsidP="00B73CC6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51031">
              <w:rPr>
                <w:rFonts w:ascii="Arial" w:hAnsi="Arial" w:cs="Arial"/>
                <w:sz w:val="20"/>
                <w:szCs w:val="20"/>
              </w:rPr>
              <w:t xml:space="preserve">Kontaktní adresa: 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0732" w:rsidRPr="00B51031" w:rsidRDefault="00360732" w:rsidP="00B73CC6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60732" w:rsidRPr="00B51031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0732" w:rsidRPr="00B51031" w:rsidRDefault="00360732" w:rsidP="00B73CC6">
            <w:pPr>
              <w:tabs>
                <w:tab w:val="left" w:pos="425"/>
                <w:tab w:val="left" w:pos="1134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51031">
              <w:rPr>
                <w:rFonts w:ascii="Arial" w:hAnsi="Arial" w:cs="Arial"/>
                <w:sz w:val="20"/>
                <w:szCs w:val="20"/>
              </w:rPr>
              <w:t>Telefon/Fax: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0732" w:rsidRPr="00B51031" w:rsidRDefault="00360732" w:rsidP="00B73CC6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60732" w:rsidRPr="00B51031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0732" w:rsidRPr="00B51031" w:rsidRDefault="00360732" w:rsidP="00B73CC6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51031"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0732" w:rsidRPr="00B51031" w:rsidRDefault="00360732" w:rsidP="00B73CC6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360732" w:rsidRPr="00B51031" w:rsidRDefault="00360732" w:rsidP="00360732">
      <w:pPr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B51031" w:rsidRPr="00C22948" w:rsidRDefault="00B51031" w:rsidP="00B51031">
      <w:pPr>
        <w:numPr>
          <w:ilvl w:val="0"/>
          <w:numId w:val="4"/>
        </w:numPr>
        <w:adjustRightInd w:val="0"/>
        <w:rPr>
          <w:rFonts w:ascii="Arial" w:hAnsi="Arial" w:cs="Arial"/>
          <w:b/>
          <w:bCs/>
          <w:sz w:val="20"/>
          <w:szCs w:val="20"/>
          <w:u w:val="single"/>
        </w:rPr>
      </w:pPr>
      <w:r w:rsidRPr="00C22948">
        <w:rPr>
          <w:rFonts w:ascii="Arial" w:hAnsi="Arial" w:cs="Arial"/>
          <w:b/>
          <w:bCs/>
          <w:sz w:val="20"/>
          <w:szCs w:val="20"/>
          <w:u w:val="single"/>
        </w:rPr>
        <w:t>Počet lůžek akutní lůžkové péče standardní</w:t>
      </w:r>
    </w:p>
    <w:p w:rsidR="00B51031" w:rsidRDefault="00B51031" w:rsidP="00B51031">
      <w:pPr>
        <w:adjustRightInd w:val="0"/>
        <w:ind w:left="360"/>
        <w:rPr>
          <w:rFonts w:ascii="Arial" w:hAnsi="Arial" w:cs="Arial"/>
          <w:bCs/>
          <w:sz w:val="20"/>
          <w:szCs w:val="20"/>
        </w:rPr>
      </w:pPr>
    </w:p>
    <w:p w:rsidR="00B51031" w:rsidRPr="00B51031" w:rsidRDefault="00B51031" w:rsidP="00B51031">
      <w:pPr>
        <w:adjustRightInd w:val="0"/>
        <w:ind w:left="360"/>
        <w:rPr>
          <w:rFonts w:ascii="Arial" w:hAnsi="Arial" w:cs="Arial"/>
          <w:bCs/>
          <w:sz w:val="20"/>
          <w:szCs w:val="20"/>
        </w:rPr>
      </w:pPr>
      <w:r w:rsidRPr="00B51031">
        <w:rPr>
          <w:rFonts w:ascii="Arial" w:hAnsi="Arial" w:cs="Arial"/>
          <w:bCs/>
          <w:sz w:val="20"/>
          <w:szCs w:val="20"/>
        </w:rPr>
        <w:t>k 30. 6. 2014</w:t>
      </w:r>
      <w:r>
        <w:rPr>
          <w:rFonts w:ascii="Arial" w:hAnsi="Arial" w:cs="Arial"/>
          <w:bCs/>
          <w:sz w:val="20"/>
          <w:szCs w:val="20"/>
        </w:rPr>
        <w:t>:</w:t>
      </w:r>
    </w:p>
    <w:p w:rsidR="00B51031" w:rsidRPr="00B51031" w:rsidRDefault="00B51031" w:rsidP="00B51031">
      <w:pPr>
        <w:adjustRightInd w:val="0"/>
        <w:ind w:left="360"/>
        <w:rPr>
          <w:rFonts w:ascii="Arial" w:hAnsi="Arial" w:cs="Arial"/>
          <w:bCs/>
          <w:sz w:val="20"/>
          <w:szCs w:val="20"/>
        </w:rPr>
      </w:pPr>
    </w:p>
    <w:p w:rsidR="00893D77" w:rsidRPr="00C22948" w:rsidRDefault="00C22948" w:rsidP="00B51031">
      <w:pPr>
        <w:numPr>
          <w:ilvl w:val="0"/>
          <w:numId w:val="4"/>
        </w:numPr>
        <w:adjustRightInd w:val="0"/>
        <w:rPr>
          <w:rFonts w:ascii="Arial" w:hAnsi="Arial" w:cs="Arial"/>
          <w:b/>
          <w:bCs/>
          <w:sz w:val="20"/>
          <w:szCs w:val="20"/>
          <w:u w:val="single"/>
        </w:rPr>
      </w:pPr>
      <w:r w:rsidRPr="00C22948">
        <w:rPr>
          <w:rFonts w:ascii="Arial" w:hAnsi="Arial" w:cs="Arial"/>
          <w:b/>
          <w:bCs/>
          <w:sz w:val="20"/>
          <w:szCs w:val="20"/>
          <w:u w:val="single"/>
        </w:rPr>
        <w:t>Z dotace pořizované vybavení a odhadované náklady</w:t>
      </w:r>
      <w:r w:rsidR="005E710C">
        <w:rPr>
          <w:rFonts w:ascii="Arial" w:hAnsi="Arial" w:cs="Arial"/>
          <w:b/>
          <w:bCs/>
          <w:sz w:val="20"/>
          <w:szCs w:val="20"/>
          <w:u w:val="single"/>
        </w:rPr>
        <w:t xml:space="preserve"> (přehled nákladů)</w:t>
      </w:r>
    </w:p>
    <w:p w:rsidR="00C22948" w:rsidRDefault="00C22948" w:rsidP="00C22948">
      <w:pPr>
        <w:adjustRightInd w:val="0"/>
        <w:ind w:left="360"/>
        <w:rPr>
          <w:rFonts w:ascii="Arial" w:hAnsi="Arial" w:cs="Arial"/>
          <w:b/>
          <w:bCs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2564"/>
        <w:gridCol w:w="2201"/>
        <w:gridCol w:w="2109"/>
        <w:gridCol w:w="2336"/>
      </w:tblGrid>
      <w:tr w:rsidR="00C22948" w:rsidRPr="00C22948" w:rsidTr="00C22948">
        <w:trPr>
          <w:cantSplit/>
          <w:trHeight w:val="300"/>
        </w:trPr>
        <w:tc>
          <w:tcPr>
            <w:tcW w:w="2587" w:type="pct"/>
            <w:gridSpan w:val="2"/>
            <w:shd w:val="clear" w:color="auto" w:fill="auto"/>
            <w:noWrap/>
            <w:hideMark/>
          </w:tcPr>
          <w:p w:rsidR="00C22948" w:rsidRPr="00C22948" w:rsidRDefault="00C22948" w:rsidP="00C22948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  <w:r w:rsidRPr="00C22948">
              <w:rPr>
                <w:rFonts w:ascii="Calibri" w:hAnsi="Calibri"/>
                <w:color w:val="000000"/>
                <w:sz w:val="22"/>
                <w:szCs w:val="22"/>
              </w:rPr>
              <w:t>Specifikace vybavení</w:t>
            </w:r>
          </w:p>
        </w:tc>
        <w:tc>
          <w:tcPr>
            <w:tcW w:w="1145" w:type="pct"/>
            <w:shd w:val="clear" w:color="auto" w:fill="auto"/>
            <w:noWrap/>
            <w:hideMark/>
          </w:tcPr>
          <w:p w:rsidR="00C22948" w:rsidRPr="00C22948" w:rsidRDefault="00C22948" w:rsidP="00C22948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  <w:r w:rsidRPr="00C22948">
              <w:rPr>
                <w:rFonts w:ascii="Calibri" w:hAnsi="Calibri"/>
                <w:color w:val="000000"/>
                <w:sz w:val="22"/>
                <w:szCs w:val="22"/>
              </w:rPr>
              <w:t xml:space="preserve">Předpokládaný 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minimální </w:t>
            </w:r>
            <w:r w:rsidRPr="00C22948">
              <w:rPr>
                <w:rFonts w:ascii="Calibri" w:hAnsi="Calibri"/>
                <w:color w:val="000000"/>
                <w:sz w:val="22"/>
                <w:szCs w:val="22"/>
              </w:rPr>
              <w:t>počet (ks)</w:t>
            </w:r>
          </w:p>
        </w:tc>
        <w:tc>
          <w:tcPr>
            <w:tcW w:w="1268" w:type="pct"/>
            <w:shd w:val="clear" w:color="auto" w:fill="auto"/>
            <w:noWrap/>
            <w:hideMark/>
          </w:tcPr>
          <w:p w:rsidR="00C22948" w:rsidRPr="00C22948" w:rsidRDefault="00C22948" w:rsidP="00C22948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Předpokládané </w:t>
            </w:r>
            <w:r w:rsidR="009F3DB3">
              <w:rPr>
                <w:rFonts w:ascii="Calibri" w:hAnsi="Calibri"/>
                <w:color w:val="000000"/>
                <w:sz w:val="22"/>
                <w:szCs w:val="22"/>
              </w:rPr>
              <w:t xml:space="preserve">celkové 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náklady </w:t>
            </w:r>
            <w:r w:rsidR="009F3DB3">
              <w:rPr>
                <w:rFonts w:ascii="Calibri" w:hAnsi="Calibri"/>
                <w:color w:val="000000"/>
                <w:sz w:val="22"/>
                <w:szCs w:val="22"/>
              </w:rPr>
              <w:t xml:space="preserve">na položku </w:t>
            </w:r>
            <w:r w:rsidRPr="00C22948">
              <w:rPr>
                <w:rFonts w:ascii="Calibri" w:hAnsi="Calibri"/>
                <w:color w:val="000000"/>
                <w:sz w:val="22"/>
                <w:szCs w:val="22"/>
              </w:rPr>
              <w:t>(Kč)</w:t>
            </w:r>
          </w:p>
        </w:tc>
      </w:tr>
      <w:tr w:rsidR="00C22948" w:rsidRPr="00C22948" w:rsidTr="00C22948">
        <w:trPr>
          <w:cantSplit/>
          <w:trHeight w:val="300"/>
        </w:trPr>
        <w:tc>
          <w:tcPr>
            <w:tcW w:w="1392" w:type="pct"/>
            <w:vMerge w:val="restart"/>
            <w:shd w:val="clear" w:color="auto" w:fill="auto"/>
            <w:noWrap/>
            <w:hideMark/>
          </w:tcPr>
          <w:p w:rsidR="00C22948" w:rsidRPr="00C22948" w:rsidRDefault="009F3DB3" w:rsidP="00C22948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Pacientská l</w:t>
            </w:r>
            <w:r w:rsidR="00C22948" w:rsidRPr="00C22948">
              <w:rPr>
                <w:rFonts w:ascii="Calibri" w:hAnsi="Calibri"/>
                <w:color w:val="000000"/>
                <w:sz w:val="22"/>
                <w:szCs w:val="22"/>
              </w:rPr>
              <w:t>ůžka (minimální funkční specifikace)</w:t>
            </w:r>
          </w:p>
        </w:tc>
        <w:tc>
          <w:tcPr>
            <w:tcW w:w="1195" w:type="pct"/>
            <w:shd w:val="clear" w:color="auto" w:fill="auto"/>
            <w:noWrap/>
            <w:hideMark/>
          </w:tcPr>
          <w:p w:rsidR="00C22948" w:rsidRPr="00C22948" w:rsidRDefault="00C22948" w:rsidP="00C22948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  <w:r w:rsidRPr="00C22948">
              <w:rPr>
                <w:rFonts w:ascii="Calibri" w:hAnsi="Calibri"/>
                <w:bCs/>
                <w:color w:val="000000"/>
                <w:sz w:val="22"/>
                <w:szCs w:val="22"/>
              </w:rPr>
              <w:t>minimální vybavenost</w:t>
            </w:r>
          </w:p>
        </w:tc>
        <w:tc>
          <w:tcPr>
            <w:tcW w:w="1145" w:type="pct"/>
            <w:shd w:val="clear" w:color="auto" w:fill="auto"/>
            <w:noWrap/>
            <w:hideMark/>
          </w:tcPr>
          <w:p w:rsidR="00C22948" w:rsidRPr="00C22948" w:rsidRDefault="00C22948" w:rsidP="00C22948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68" w:type="pct"/>
            <w:shd w:val="clear" w:color="auto" w:fill="auto"/>
            <w:noWrap/>
            <w:hideMark/>
          </w:tcPr>
          <w:p w:rsidR="00C22948" w:rsidRPr="00C22948" w:rsidRDefault="00C22948" w:rsidP="00C22948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C22948" w:rsidRPr="00C22948" w:rsidTr="00C22948">
        <w:trPr>
          <w:cantSplit/>
          <w:trHeight w:val="300"/>
        </w:trPr>
        <w:tc>
          <w:tcPr>
            <w:tcW w:w="1392" w:type="pct"/>
            <w:vMerge/>
            <w:shd w:val="clear" w:color="auto" w:fill="auto"/>
            <w:noWrap/>
            <w:hideMark/>
          </w:tcPr>
          <w:p w:rsidR="00C22948" w:rsidRPr="00C22948" w:rsidRDefault="00C22948" w:rsidP="00C22948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95" w:type="pct"/>
            <w:shd w:val="clear" w:color="auto" w:fill="auto"/>
            <w:noWrap/>
            <w:hideMark/>
          </w:tcPr>
          <w:p w:rsidR="00C22948" w:rsidRPr="00C22948" w:rsidRDefault="00C22948" w:rsidP="00C22948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  <w:r w:rsidRPr="00C22948">
              <w:rPr>
                <w:rFonts w:ascii="Calibri" w:hAnsi="Calibri"/>
                <w:bCs/>
                <w:color w:val="000000"/>
                <w:sz w:val="22"/>
                <w:szCs w:val="22"/>
              </w:rPr>
              <w:t>vyšší vybavenost</w:t>
            </w:r>
          </w:p>
        </w:tc>
        <w:tc>
          <w:tcPr>
            <w:tcW w:w="1145" w:type="pct"/>
            <w:shd w:val="clear" w:color="auto" w:fill="auto"/>
            <w:noWrap/>
            <w:hideMark/>
          </w:tcPr>
          <w:p w:rsidR="00C22948" w:rsidRPr="00C22948" w:rsidRDefault="00C22948" w:rsidP="00C22948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68" w:type="pct"/>
            <w:shd w:val="clear" w:color="auto" w:fill="auto"/>
            <w:noWrap/>
            <w:hideMark/>
          </w:tcPr>
          <w:p w:rsidR="00C22948" w:rsidRPr="00C22948" w:rsidRDefault="00C22948" w:rsidP="00C22948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C22948" w:rsidRPr="00C22948" w:rsidTr="00C22948">
        <w:trPr>
          <w:cantSplit/>
          <w:trHeight w:val="300"/>
        </w:trPr>
        <w:tc>
          <w:tcPr>
            <w:tcW w:w="1392" w:type="pct"/>
            <w:vMerge/>
            <w:shd w:val="clear" w:color="auto" w:fill="auto"/>
            <w:noWrap/>
            <w:hideMark/>
          </w:tcPr>
          <w:p w:rsidR="00C22948" w:rsidRPr="00C22948" w:rsidRDefault="00C22948" w:rsidP="00C22948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08" w:type="pct"/>
            <w:gridSpan w:val="3"/>
            <w:shd w:val="clear" w:color="auto" w:fill="auto"/>
            <w:noWrap/>
            <w:hideMark/>
          </w:tcPr>
          <w:p w:rsidR="00C22948" w:rsidRPr="00522EFF" w:rsidRDefault="00C22948" w:rsidP="00C22948">
            <w:pPr>
              <w:autoSpaceDE/>
              <w:autoSpaceDN/>
              <w:rPr>
                <w:rFonts w:ascii="Calibri" w:hAnsi="Calibri"/>
                <w:bCs/>
                <w:i/>
                <w:color w:val="000000"/>
                <w:sz w:val="18"/>
                <w:szCs w:val="18"/>
              </w:rPr>
            </w:pPr>
            <w:r w:rsidRPr="00522EFF">
              <w:rPr>
                <w:rFonts w:ascii="Calibri" w:hAnsi="Calibri"/>
                <w:bCs/>
                <w:i/>
                <w:color w:val="000000"/>
                <w:sz w:val="18"/>
                <w:szCs w:val="18"/>
              </w:rPr>
              <w:t>Poznámka (specifikace lůžek s vyšší vybaveností):</w:t>
            </w:r>
          </w:p>
          <w:p w:rsidR="00522EFF" w:rsidRPr="00C22948" w:rsidRDefault="00522EFF" w:rsidP="00C22948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C22948" w:rsidRPr="00C22948" w:rsidTr="00C22948">
        <w:trPr>
          <w:cantSplit/>
          <w:trHeight w:val="300"/>
        </w:trPr>
        <w:tc>
          <w:tcPr>
            <w:tcW w:w="1392" w:type="pct"/>
            <w:vMerge w:val="restart"/>
            <w:shd w:val="clear" w:color="auto" w:fill="auto"/>
            <w:noWrap/>
            <w:hideMark/>
          </w:tcPr>
          <w:p w:rsidR="009F3DB3" w:rsidRDefault="009F3DB3" w:rsidP="00C22948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Pacientská l</w:t>
            </w:r>
            <w:r w:rsidRPr="00C22948">
              <w:rPr>
                <w:rFonts w:ascii="Calibri" w:hAnsi="Calibri"/>
                <w:color w:val="000000"/>
                <w:sz w:val="22"/>
                <w:szCs w:val="22"/>
              </w:rPr>
              <w:t xml:space="preserve">ůžka </w:t>
            </w:r>
          </w:p>
          <w:p w:rsidR="00C22948" w:rsidRPr="00C22948" w:rsidRDefault="00C22948" w:rsidP="00C22948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  <w:r w:rsidRPr="00C22948">
              <w:rPr>
                <w:rFonts w:ascii="Calibri" w:hAnsi="Calibri"/>
                <w:color w:val="000000"/>
                <w:sz w:val="22"/>
                <w:szCs w:val="22"/>
              </w:rPr>
              <w:t>(vyšší funkční specifikace)</w:t>
            </w:r>
          </w:p>
        </w:tc>
        <w:tc>
          <w:tcPr>
            <w:tcW w:w="1195" w:type="pct"/>
            <w:shd w:val="clear" w:color="auto" w:fill="auto"/>
            <w:noWrap/>
            <w:hideMark/>
          </w:tcPr>
          <w:p w:rsidR="00C22948" w:rsidRPr="00C22948" w:rsidRDefault="00C22948" w:rsidP="00C22948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  <w:r w:rsidRPr="00C22948">
              <w:rPr>
                <w:rFonts w:ascii="Calibri" w:hAnsi="Calibri"/>
                <w:bCs/>
                <w:color w:val="000000"/>
                <w:sz w:val="22"/>
                <w:szCs w:val="22"/>
              </w:rPr>
              <w:t>minimální vybavenost</w:t>
            </w:r>
          </w:p>
        </w:tc>
        <w:tc>
          <w:tcPr>
            <w:tcW w:w="1145" w:type="pct"/>
            <w:shd w:val="clear" w:color="auto" w:fill="auto"/>
            <w:noWrap/>
            <w:hideMark/>
          </w:tcPr>
          <w:p w:rsidR="00C22948" w:rsidRPr="00C22948" w:rsidRDefault="00C22948" w:rsidP="00C22948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68" w:type="pct"/>
            <w:shd w:val="clear" w:color="auto" w:fill="auto"/>
            <w:noWrap/>
            <w:hideMark/>
          </w:tcPr>
          <w:p w:rsidR="00C22948" w:rsidRPr="00C22948" w:rsidRDefault="00C22948" w:rsidP="00C22948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C22948" w:rsidRPr="00C22948" w:rsidTr="00C22948">
        <w:trPr>
          <w:cantSplit/>
          <w:trHeight w:val="300"/>
        </w:trPr>
        <w:tc>
          <w:tcPr>
            <w:tcW w:w="1392" w:type="pct"/>
            <w:vMerge/>
            <w:shd w:val="clear" w:color="auto" w:fill="auto"/>
            <w:noWrap/>
            <w:hideMark/>
          </w:tcPr>
          <w:p w:rsidR="00C22948" w:rsidRPr="00C22948" w:rsidRDefault="00C22948" w:rsidP="00C22948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95" w:type="pct"/>
            <w:shd w:val="clear" w:color="auto" w:fill="auto"/>
            <w:noWrap/>
            <w:hideMark/>
          </w:tcPr>
          <w:p w:rsidR="00C22948" w:rsidRPr="00C22948" w:rsidRDefault="00C22948" w:rsidP="00C22948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  <w:r w:rsidRPr="00C22948">
              <w:rPr>
                <w:rFonts w:ascii="Calibri" w:hAnsi="Calibri"/>
                <w:bCs/>
                <w:color w:val="000000"/>
                <w:sz w:val="22"/>
                <w:szCs w:val="22"/>
              </w:rPr>
              <w:t>vyšší vybavenost</w:t>
            </w:r>
          </w:p>
        </w:tc>
        <w:tc>
          <w:tcPr>
            <w:tcW w:w="1145" w:type="pct"/>
            <w:shd w:val="clear" w:color="auto" w:fill="auto"/>
            <w:noWrap/>
            <w:hideMark/>
          </w:tcPr>
          <w:p w:rsidR="00C22948" w:rsidRPr="00C22948" w:rsidRDefault="00C22948" w:rsidP="00C22948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68" w:type="pct"/>
            <w:shd w:val="clear" w:color="auto" w:fill="auto"/>
            <w:noWrap/>
            <w:hideMark/>
          </w:tcPr>
          <w:p w:rsidR="00C22948" w:rsidRPr="00C22948" w:rsidRDefault="00C22948" w:rsidP="00C22948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C22948" w:rsidRPr="00C22948" w:rsidTr="00C22948">
        <w:trPr>
          <w:cantSplit/>
          <w:trHeight w:val="300"/>
        </w:trPr>
        <w:tc>
          <w:tcPr>
            <w:tcW w:w="1392" w:type="pct"/>
            <w:vMerge/>
            <w:shd w:val="clear" w:color="auto" w:fill="auto"/>
            <w:noWrap/>
            <w:hideMark/>
          </w:tcPr>
          <w:p w:rsidR="00C22948" w:rsidRPr="00C22948" w:rsidRDefault="00C22948" w:rsidP="00C22948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08" w:type="pct"/>
            <w:gridSpan w:val="3"/>
            <w:shd w:val="clear" w:color="auto" w:fill="auto"/>
            <w:noWrap/>
            <w:hideMark/>
          </w:tcPr>
          <w:p w:rsidR="00C22948" w:rsidRPr="00522EFF" w:rsidRDefault="00C22948" w:rsidP="00C22948">
            <w:pPr>
              <w:autoSpaceDE/>
              <w:autoSpaceDN/>
              <w:rPr>
                <w:rFonts w:ascii="Calibri" w:hAnsi="Calibri"/>
                <w:bCs/>
                <w:i/>
                <w:color w:val="000000"/>
                <w:sz w:val="18"/>
                <w:szCs w:val="18"/>
              </w:rPr>
            </w:pPr>
            <w:r w:rsidRPr="00522EFF">
              <w:rPr>
                <w:rFonts w:ascii="Calibri" w:hAnsi="Calibri"/>
                <w:bCs/>
                <w:i/>
                <w:color w:val="000000"/>
                <w:sz w:val="18"/>
                <w:szCs w:val="18"/>
              </w:rPr>
              <w:t>Poznámka (specifikace lůžek s vyšší vybaveností):</w:t>
            </w:r>
          </w:p>
          <w:p w:rsidR="00522EFF" w:rsidRPr="00522EFF" w:rsidRDefault="00522EFF" w:rsidP="00C22948">
            <w:pPr>
              <w:autoSpaceDE/>
              <w:autoSpaceDN/>
              <w:rPr>
                <w:rFonts w:ascii="Calibri" w:hAnsi="Calibri"/>
                <w:i/>
                <w:color w:val="000000"/>
                <w:sz w:val="22"/>
                <w:szCs w:val="22"/>
              </w:rPr>
            </w:pPr>
          </w:p>
        </w:tc>
      </w:tr>
      <w:tr w:rsidR="00C22948" w:rsidRPr="00C22948" w:rsidTr="00C22948">
        <w:trPr>
          <w:cantSplit/>
          <w:trHeight w:val="300"/>
        </w:trPr>
        <w:tc>
          <w:tcPr>
            <w:tcW w:w="5000" w:type="pct"/>
            <w:gridSpan w:val="4"/>
            <w:shd w:val="clear" w:color="auto" w:fill="auto"/>
            <w:noWrap/>
            <w:hideMark/>
          </w:tcPr>
          <w:p w:rsidR="00C22948" w:rsidRPr="00522EFF" w:rsidRDefault="00C22948" w:rsidP="00C22948">
            <w:pPr>
              <w:autoSpaceDE/>
              <w:autoSpaceDN/>
              <w:rPr>
                <w:rFonts w:ascii="Calibri" w:hAnsi="Calibri"/>
                <w:i/>
                <w:color w:val="000000"/>
                <w:sz w:val="18"/>
                <w:szCs w:val="18"/>
              </w:rPr>
            </w:pPr>
            <w:r w:rsidRPr="00522EFF">
              <w:rPr>
                <w:rFonts w:ascii="Calibri" w:hAnsi="Calibri"/>
                <w:i/>
                <w:color w:val="000000"/>
                <w:sz w:val="18"/>
                <w:szCs w:val="18"/>
              </w:rPr>
              <w:t>Poznámka (specifikace lůžek s vyšší funkční specifikací):</w:t>
            </w:r>
          </w:p>
          <w:p w:rsidR="00522EFF" w:rsidRPr="00C22948" w:rsidRDefault="00522EFF" w:rsidP="00C22948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C22948" w:rsidRPr="00C22948" w:rsidTr="00C22948">
        <w:trPr>
          <w:cantSplit/>
          <w:trHeight w:val="300"/>
        </w:trPr>
        <w:tc>
          <w:tcPr>
            <w:tcW w:w="1392" w:type="pct"/>
            <w:vMerge w:val="restart"/>
            <w:shd w:val="clear" w:color="auto" w:fill="auto"/>
            <w:noWrap/>
            <w:hideMark/>
          </w:tcPr>
          <w:p w:rsidR="00C22948" w:rsidRPr="00C22948" w:rsidRDefault="00C22948" w:rsidP="00C22948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  <w:r w:rsidRPr="00C22948">
              <w:rPr>
                <w:rFonts w:ascii="Calibri" w:hAnsi="Calibri"/>
                <w:color w:val="000000"/>
                <w:sz w:val="22"/>
                <w:szCs w:val="22"/>
              </w:rPr>
              <w:t>Matrace</w:t>
            </w:r>
          </w:p>
        </w:tc>
        <w:tc>
          <w:tcPr>
            <w:tcW w:w="1195" w:type="pct"/>
            <w:shd w:val="clear" w:color="auto" w:fill="auto"/>
            <w:noWrap/>
            <w:hideMark/>
          </w:tcPr>
          <w:p w:rsidR="00C22948" w:rsidRPr="009F3DB3" w:rsidRDefault="009F3DB3" w:rsidP="009F3DB3">
            <w:pPr>
              <w:autoSpaceDE/>
              <w:autoSpaceDN/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</w:rPr>
              <w:t>Zdravotní matrace standardní</w:t>
            </w:r>
          </w:p>
        </w:tc>
        <w:tc>
          <w:tcPr>
            <w:tcW w:w="1145" w:type="pct"/>
            <w:shd w:val="clear" w:color="auto" w:fill="auto"/>
            <w:noWrap/>
            <w:hideMark/>
          </w:tcPr>
          <w:p w:rsidR="00C22948" w:rsidRPr="00C22948" w:rsidRDefault="00C22948" w:rsidP="00C22948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68" w:type="pct"/>
            <w:shd w:val="clear" w:color="auto" w:fill="auto"/>
            <w:noWrap/>
            <w:hideMark/>
          </w:tcPr>
          <w:p w:rsidR="00C22948" w:rsidRPr="00C22948" w:rsidRDefault="00C22948" w:rsidP="00C22948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C22948" w:rsidRPr="00C22948" w:rsidTr="00C22948">
        <w:trPr>
          <w:cantSplit/>
          <w:trHeight w:val="300"/>
        </w:trPr>
        <w:tc>
          <w:tcPr>
            <w:tcW w:w="1392" w:type="pct"/>
            <w:vMerge/>
            <w:shd w:val="clear" w:color="auto" w:fill="auto"/>
            <w:noWrap/>
            <w:hideMark/>
          </w:tcPr>
          <w:p w:rsidR="00C22948" w:rsidRPr="00C22948" w:rsidRDefault="00C22948" w:rsidP="00C22948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95" w:type="pct"/>
            <w:shd w:val="clear" w:color="auto" w:fill="auto"/>
            <w:noWrap/>
            <w:hideMark/>
          </w:tcPr>
          <w:p w:rsidR="00C22948" w:rsidRPr="00C22948" w:rsidRDefault="009F3DB3" w:rsidP="00C22948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</w:rPr>
              <w:t>Z</w:t>
            </w:r>
            <w:r w:rsidRPr="009F3DB3">
              <w:rPr>
                <w:rFonts w:ascii="Calibri" w:hAnsi="Calibri"/>
                <w:bCs/>
                <w:color w:val="000000"/>
                <w:sz w:val="22"/>
                <w:szCs w:val="22"/>
              </w:rPr>
              <w:t>dravotní matrace antidekubitní pasivní</w:t>
            </w:r>
          </w:p>
        </w:tc>
        <w:tc>
          <w:tcPr>
            <w:tcW w:w="1145" w:type="pct"/>
            <w:shd w:val="clear" w:color="auto" w:fill="auto"/>
            <w:noWrap/>
            <w:hideMark/>
          </w:tcPr>
          <w:p w:rsidR="00C22948" w:rsidRPr="00C22948" w:rsidRDefault="00C22948" w:rsidP="00C22948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68" w:type="pct"/>
            <w:shd w:val="clear" w:color="auto" w:fill="auto"/>
            <w:noWrap/>
            <w:hideMark/>
          </w:tcPr>
          <w:p w:rsidR="00C22948" w:rsidRPr="00C22948" w:rsidRDefault="00C22948" w:rsidP="00C22948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C22948" w:rsidRPr="00C22948" w:rsidTr="00C22948">
        <w:trPr>
          <w:cantSplit/>
          <w:trHeight w:val="300"/>
        </w:trPr>
        <w:tc>
          <w:tcPr>
            <w:tcW w:w="1392" w:type="pct"/>
            <w:vMerge w:val="restart"/>
            <w:shd w:val="clear" w:color="auto" w:fill="auto"/>
            <w:noWrap/>
            <w:hideMark/>
          </w:tcPr>
          <w:p w:rsidR="00C22948" w:rsidRPr="00C22948" w:rsidRDefault="00C22948" w:rsidP="00C22948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  <w:r w:rsidRPr="00C22948">
              <w:rPr>
                <w:rFonts w:ascii="Calibri" w:hAnsi="Calibri"/>
                <w:color w:val="000000"/>
                <w:sz w:val="22"/>
                <w:szCs w:val="22"/>
              </w:rPr>
              <w:t>Pacientské stolky</w:t>
            </w:r>
          </w:p>
        </w:tc>
        <w:tc>
          <w:tcPr>
            <w:tcW w:w="1195" w:type="pct"/>
            <w:shd w:val="clear" w:color="auto" w:fill="auto"/>
            <w:noWrap/>
            <w:hideMark/>
          </w:tcPr>
          <w:p w:rsidR="00C22948" w:rsidRPr="00C22948" w:rsidRDefault="00C22948" w:rsidP="00C22948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  <w:r w:rsidRPr="00C22948">
              <w:rPr>
                <w:rFonts w:ascii="Calibri" w:hAnsi="Calibri"/>
                <w:bCs/>
                <w:color w:val="000000"/>
                <w:sz w:val="22"/>
                <w:szCs w:val="22"/>
              </w:rPr>
              <w:t>Noční stolek s jídelní deskou</w:t>
            </w:r>
          </w:p>
        </w:tc>
        <w:tc>
          <w:tcPr>
            <w:tcW w:w="1145" w:type="pct"/>
            <w:shd w:val="clear" w:color="auto" w:fill="auto"/>
            <w:noWrap/>
            <w:hideMark/>
          </w:tcPr>
          <w:p w:rsidR="00C22948" w:rsidRPr="00C22948" w:rsidRDefault="00C22948" w:rsidP="00C22948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68" w:type="pct"/>
            <w:shd w:val="clear" w:color="auto" w:fill="auto"/>
            <w:noWrap/>
            <w:hideMark/>
          </w:tcPr>
          <w:p w:rsidR="00C22948" w:rsidRPr="00C22948" w:rsidRDefault="00C22948" w:rsidP="00C22948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C22948" w:rsidRPr="00C22948" w:rsidTr="00C22948">
        <w:trPr>
          <w:cantSplit/>
          <w:trHeight w:val="300"/>
        </w:trPr>
        <w:tc>
          <w:tcPr>
            <w:tcW w:w="1392" w:type="pct"/>
            <w:vMerge/>
            <w:shd w:val="clear" w:color="auto" w:fill="auto"/>
            <w:noWrap/>
            <w:hideMark/>
          </w:tcPr>
          <w:p w:rsidR="00C22948" w:rsidRPr="00C22948" w:rsidRDefault="00C22948" w:rsidP="00C22948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95" w:type="pct"/>
            <w:shd w:val="clear" w:color="auto" w:fill="auto"/>
            <w:noWrap/>
            <w:hideMark/>
          </w:tcPr>
          <w:p w:rsidR="00C22948" w:rsidRPr="00C22948" w:rsidRDefault="00C22948" w:rsidP="00C22948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  <w:r w:rsidRPr="00C22948">
              <w:rPr>
                <w:rFonts w:ascii="Calibri" w:hAnsi="Calibri"/>
                <w:bCs/>
                <w:color w:val="000000"/>
                <w:sz w:val="22"/>
                <w:szCs w:val="22"/>
              </w:rPr>
              <w:t>Noční stolek</w:t>
            </w:r>
          </w:p>
        </w:tc>
        <w:tc>
          <w:tcPr>
            <w:tcW w:w="1145" w:type="pct"/>
            <w:shd w:val="clear" w:color="auto" w:fill="auto"/>
            <w:noWrap/>
            <w:hideMark/>
          </w:tcPr>
          <w:p w:rsidR="00C22948" w:rsidRPr="00C22948" w:rsidRDefault="00C22948" w:rsidP="00C22948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68" w:type="pct"/>
            <w:shd w:val="clear" w:color="auto" w:fill="auto"/>
            <w:noWrap/>
            <w:hideMark/>
          </w:tcPr>
          <w:p w:rsidR="00C22948" w:rsidRPr="00C22948" w:rsidRDefault="00C22948" w:rsidP="00C22948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C22948" w:rsidRPr="00C22948" w:rsidTr="00C22948">
        <w:trPr>
          <w:cantSplit/>
          <w:trHeight w:val="300"/>
        </w:trPr>
        <w:tc>
          <w:tcPr>
            <w:tcW w:w="1392" w:type="pct"/>
            <w:vMerge/>
            <w:shd w:val="clear" w:color="auto" w:fill="auto"/>
            <w:noWrap/>
            <w:hideMark/>
          </w:tcPr>
          <w:p w:rsidR="00C22948" w:rsidRPr="00C22948" w:rsidRDefault="00C22948" w:rsidP="00C22948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95" w:type="pct"/>
            <w:shd w:val="clear" w:color="auto" w:fill="auto"/>
            <w:noWrap/>
            <w:hideMark/>
          </w:tcPr>
          <w:p w:rsidR="00C22948" w:rsidRPr="00C22948" w:rsidRDefault="00C22948" w:rsidP="00C22948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  <w:r w:rsidRPr="00C22948">
              <w:rPr>
                <w:rFonts w:ascii="Calibri" w:hAnsi="Calibri"/>
                <w:bCs/>
                <w:color w:val="000000"/>
                <w:sz w:val="22"/>
                <w:szCs w:val="22"/>
              </w:rPr>
              <w:t>Jídelní stolek samostatně stojící</w:t>
            </w:r>
          </w:p>
        </w:tc>
        <w:tc>
          <w:tcPr>
            <w:tcW w:w="1145" w:type="pct"/>
            <w:shd w:val="clear" w:color="auto" w:fill="auto"/>
            <w:noWrap/>
            <w:hideMark/>
          </w:tcPr>
          <w:p w:rsidR="00C22948" w:rsidRPr="00C22948" w:rsidRDefault="00C22948" w:rsidP="00C22948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68" w:type="pct"/>
            <w:shd w:val="clear" w:color="auto" w:fill="auto"/>
            <w:noWrap/>
            <w:hideMark/>
          </w:tcPr>
          <w:p w:rsidR="00C22948" w:rsidRPr="00C22948" w:rsidRDefault="00C22948" w:rsidP="00C22948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C22948" w:rsidRPr="00C22948" w:rsidTr="00C22948">
        <w:trPr>
          <w:cantSplit/>
          <w:trHeight w:val="300"/>
        </w:trPr>
        <w:tc>
          <w:tcPr>
            <w:tcW w:w="3732" w:type="pct"/>
            <w:gridSpan w:val="3"/>
            <w:shd w:val="clear" w:color="auto" w:fill="auto"/>
            <w:noWrap/>
          </w:tcPr>
          <w:p w:rsidR="00C22948" w:rsidRPr="00C22948" w:rsidRDefault="00C22948" w:rsidP="00C22948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Předpokládané náklady CELKEM:</w:t>
            </w:r>
          </w:p>
        </w:tc>
        <w:tc>
          <w:tcPr>
            <w:tcW w:w="1268" w:type="pct"/>
            <w:shd w:val="clear" w:color="auto" w:fill="auto"/>
            <w:noWrap/>
          </w:tcPr>
          <w:p w:rsidR="00C22948" w:rsidRPr="00C22948" w:rsidRDefault="00C22948" w:rsidP="00C22948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:rsidR="00C22948" w:rsidRPr="00B51031" w:rsidRDefault="00C22948" w:rsidP="00C22948">
      <w:pPr>
        <w:adjustRightInd w:val="0"/>
        <w:ind w:left="360"/>
        <w:rPr>
          <w:rFonts w:ascii="Arial" w:hAnsi="Arial" w:cs="Arial"/>
          <w:b/>
          <w:bCs/>
          <w:sz w:val="20"/>
          <w:szCs w:val="20"/>
        </w:rPr>
      </w:pPr>
    </w:p>
    <w:p w:rsidR="00EA2571" w:rsidRDefault="00EA2571" w:rsidP="008F12D9">
      <w:pPr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8F12D9" w:rsidRPr="00C22948" w:rsidRDefault="00C22948" w:rsidP="00C22948">
      <w:pPr>
        <w:numPr>
          <w:ilvl w:val="0"/>
          <w:numId w:val="4"/>
        </w:numPr>
        <w:adjustRightInd w:val="0"/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>Zdůvodnění žádosti</w:t>
      </w:r>
    </w:p>
    <w:p w:rsidR="005E2527" w:rsidRPr="00655659" w:rsidRDefault="005E2527" w:rsidP="005E2527">
      <w:pPr>
        <w:adjustRightInd w:val="0"/>
        <w:jc w:val="both"/>
        <w:rPr>
          <w:rFonts w:ascii="Arial" w:hAnsi="Arial" w:cs="Arial"/>
          <w:bCs/>
          <w:i/>
          <w:sz w:val="20"/>
          <w:szCs w:val="20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829"/>
      </w:tblGrid>
      <w:tr w:rsidR="00FA3A13" w:rsidRPr="00FD408E" w:rsidTr="00FD408E">
        <w:tc>
          <w:tcPr>
            <w:tcW w:w="8829" w:type="dxa"/>
          </w:tcPr>
          <w:p w:rsidR="00FA3A13" w:rsidRPr="00FD408E" w:rsidRDefault="00FD2B03" w:rsidP="00FD408E">
            <w:pPr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Oblast působnosti:</w:t>
            </w:r>
          </w:p>
          <w:p w:rsidR="00FA3A13" w:rsidRPr="00FD408E" w:rsidRDefault="00FA3A13" w:rsidP="00FD408E">
            <w:pPr>
              <w:adjustRightInd w:val="0"/>
              <w:jc w:val="both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FD408E">
              <w:rPr>
                <w:rFonts w:ascii="Arial" w:hAnsi="Arial" w:cs="Arial"/>
                <w:bCs/>
                <w:i/>
                <w:sz w:val="20"/>
                <w:szCs w:val="20"/>
              </w:rPr>
              <w:t>U</w:t>
            </w:r>
            <w:r w:rsidR="00FD2B03">
              <w:rPr>
                <w:rFonts w:ascii="Arial" w:hAnsi="Arial" w:cs="Arial"/>
                <w:bCs/>
                <w:i/>
                <w:sz w:val="20"/>
                <w:szCs w:val="20"/>
              </w:rPr>
              <w:t>veďte lokalitu (obec)</w:t>
            </w:r>
          </w:p>
          <w:p w:rsidR="00FA3A13" w:rsidRPr="00FD408E" w:rsidRDefault="00FA3A13" w:rsidP="00FD408E">
            <w:pPr>
              <w:adjustRightInd w:val="0"/>
              <w:jc w:val="both"/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</w:tc>
      </w:tr>
      <w:tr w:rsidR="003A0399" w:rsidRPr="00FD408E" w:rsidTr="00FD408E">
        <w:tc>
          <w:tcPr>
            <w:tcW w:w="8829" w:type="dxa"/>
          </w:tcPr>
          <w:p w:rsidR="003A0399" w:rsidRDefault="00C22948" w:rsidP="00FD408E">
            <w:pPr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Popis stávajícího stavu</w:t>
            </w:r>
            <w:r w:rsidR="003A0399" w:rsidRPr="00FD408E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:rsidR="00C22948" w:rsidRDefault="00C22948" w:rsidP="00FD408E">
            <w:pPr>
              <w:adjustRightInd w:val="0"/>
              <w:jc w:val="both"/>
              <w:rPr>
                <w:rFonts w:ascii="Arial" w:hAnsi="Arial" w:cs="Arial"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sz w:val="20"/>
                <w:szCs w:val="20"/>
              </w:rPr>
              <w:t>Stručně zhodnoťte stávající vybavenost poskytovatele zdravotních služeb z hlediska zaměření programu.</w:t>
            </w:r>
          </w:p>
          <w:p w:rsidR="00522EFF" w:rsidRPr="00C22948" w:rsidRDefault="00522EFF" w:rsidP="00FD408E">
            <w:pPr>
              <w:adjustRightInd w:val="0"/>
              <w:jc w:val="both"/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  <w:p w:rsidR="00511E5C" w:rsidRPr="00FD408E" w:rsidRDefault="00511E5C" w:rsidP="00C22948">
            <w:pPr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433A1" w:rsidRPr="00FD408E" w:rsidTr="00FD408E">
        <w:tc>
          <w:tcPr>
            <w:tcW w:w="8829" w:type="dxa"/>
          </w:tcPr>
          <w:p w:rsidR="003433A1" w:rsidRDefault="00522EFF" w:rsidP="00FD408E">
            <w:pPr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</w:t>
            </w:r>
            <w:r w:rsidR="00C22948">
              <w:rPr>
                <w:rFonts w:ascii="Arial" w:hAnsi="Arial" w:cs="Arial"/>
                <w:b/>
                <w:bCs/>
                <w:sz w:val="20"/>
                <w:szCs w:val="20"/>
              </w:rPr>
              <w:t>důvodnění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specifikace pořizovaného vybavení a jeho výsledného použití</w:t>
            </w:r>
            <w:r w:rsidR="00B869A7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:rsidR="00522EFF" w:rsidRPr="00522EFF" w:rsidRDefault="00522EFF" w:rsidP="00FD408E">
            <w:pPr>
              <w:adjustRightInd w:val="0"/>
              <w:jc w:val="both"/>
              <w:rPr>
                <w:rFonts w:ascii="Arial" w:hAnsi="Arial" w:cs="Arial"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sz w:val="20"/>
                <w:szCs w:val="20"/>
              </w:rPr>
              <w:t>Odůvodněte stručně výběr specifikace vybavení a uveďte (počtem ks) na jakých o</w:t>
            </w:r>
            <w:r w:rsidR="009F3DB3">
              <w:rPr>
                <w:rFonts w:ascii="Arial" w:hAnsi="Arial" w:cs="Arial"/>
                <w:bCs/>
                <w:i/>
                <w:sz w:val="20"/>
                <w:szCs w:val="20"/>
              </w:rPr>
              <w:t>dděleních bude vybavení použito ve vztahu ke zhodnocení stávající vybavenosti.</w:t>
            </w:r>
          </w:p>
          <w:p w:rsidR="00522EFF" w:rsidRDefault="00522EFF" w:rsidP="00C22948">
            <w:pPr>
              <w:adjustRightInd w:val="0"/>
              <w:jc w:val="both"/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  <w:p w:rsidR="00511E5C" w:rsidRDefault="00511E5C" w:rsidP="00FD408E">
            <w:pPr>
              <w:adjustRightInd w:val="0"/>
              <w:jc w:val="both"/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  <w:p w:rsidR="00B869A7" w:rsidRPr="00B869A7" w:rsidRDefault="00B869A7" w:rsidP="00FD408E">
            <w:pPr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511E5C" w:rsidRPr="00511E5C" w:rsidRDefault="00511E5C" w:rsidP="00FD408E">
            <w:pPr>
              <w:adjustRightInd w:val="0"/>
              <w:jc w:val="both"/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</w:tc>
      </w:tr>
      <w:tr w:rsidR="00E105DC" w:rsidRPr="00FD408E" w:rsidTr="00FD408E">
        <w:tc>
          <w:tcPr>
            <w:tcW w:w="8829" w:type="dxa"/>
          </w:tcPr>
          <w:p w:rsidR="003A0399" w:rsidRPr="00FD408E" w:rsidRDefault="00495B57" w:rsidP="00FD408E">
            <w:pPr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Další údaje</w:t>
            </w:r>
            <w:r w:rsidR="00A60C76" w:rsidRPr="00FD408E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  <w:r w:rsidR="004D3E56" w:rsidRPr="00FD408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:rsidR="00E105DC" w:rsidRPr="00FD408E" w:rsidRDefault="004D3E56" w:rsidP="00FD408E">
            <w:pPr>
              <w:adjustRightInd w:val="0"/>
              <w:jc w:val="both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FD408E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Uveďte </w:t>
            </w:r>
            <w:r w:rsidR="00511E5C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případné další </w:t>
            </w:r>
            <w:r w:rsidR="005A1A22" w:rsidRPr="00FD408E">
              <w:rPr>
                <w:rFonts w:ascii="Arial" w:hAnsi="Arial" w:cs="Arial"/>
                <w:bCs/>
                <w:i/>
                <w:sz w:val="20"/>
                <w:szCs w:val="20"/>
              </w:rPr>
              <w:t>informace, o kterých se domníváte, že jsou podstatné pro posouzení Vaší žádosti</w:t>
            </w:r>
            <w:r w:rsidR="003A0399" w:rsidRPr="00FD408E">
              <w:rPr>
                <w:rFonts w:ascii="Arial" w:hAnsi="Arial" w:cs="Arial"/>
                <w:bCs/>
                <w:i/>
                <w:sz w:val="20"/>
                <w:szCs w:val="20"/>
              </w:rPr>
              <w:t>.</w:t>
            </w:r>
          </w:p>
          <w:p w:rsidR="00A60C76" w:rsidRPr="00FD408E" w:rsidRDefault="00A60C76" w:rsidP="00FD408E">
            <w:pPr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:rsidR="008C18A3" w:rsidRDefault="008C18A3" w:rsidP="008C18A3">
      <w:pPr>
        <w:adjustRightInd w:val="0"/>
        <w:jc w:val="both"/>
        <w:rPr>
          <w:rFonts w:ascii="Arial" w:hAnsi="Arial" w:cs="Arial"/>
          <w:bCs/>
          <w:sz w:val="20"/>
          <w:szCs w:val="20"/>
        </w:rPr>
      </w:pPr>
    </w:p>
    <w:p w:rsidR="008C18A3" w:rsidRPr="00655659" w:rsidRDefault="008C18A3" w:rsidP="008C18A3">
      <w:pPr>
        <w:adjustRightInd w:val="0"/>
        <w:jc w:val="both"/>
        <w:rPr>
          <w:rFonts w:ascii="Arial" w:hAnsi="Arial" w:cs="Arial"/>
          <w:bCs/>
          <w:sz w:val="20"/>
          <w:szCs w:val="20"/>
        </w:rPr>
      </w:pPr>
    </w:p>
    <w:p w:rsidR="008C18A3" w:rsidRPr="00655659" w:rsidRDefault="008C18A3" w:rsidP="00655659">
      <w:pPr>
        <w:adjustRightInd w:val="0"/>
        <w:ind w:left="284"/>
        <w:jc w:val="both"/>
        <w:rPr>
          <w:rFonts w:ascii="Arial" w:hAnsi="Arial" w:cs="Arial"/>
          <w:sz w:val="20"/>
          <w:szCs w:val="20"/>
        </w:rPr>
      </w:pPr>
      <w:r w:rsidRPr="00655659">
        <w:rPr>
          <w:rFonts w:ascii="Arial" w:hAnsi="Arial" w:cs="Arial"/>
          <w:bCs/>
          <w:sz w:val="20"/>
          <w:szCs w:val="20"/>
        </w:rPr>
        <w:t xml:space="preserve">Statutární orgán potvrzuje, že tuto žádost o dotaci schválil </w:t>
      </w:r>
      <w:r w:rsidR="00655659" w:rsidRPr="00655659">
        <w:rPr>
          <w:rFonts w:ascii="Arial" w:hAnsi="Arial" w:cs="Arial"/>
          <w:bCs/>
          <w:sz w:val="20"/>
          <w:szCs w:val="20"/>
        </w:rPr>
        <w:t>k předložení do dotačního programu Ústeckého kraje „</w:t>
      </w:r>
      <w:r w:rsidR="00B33B24">
        <w:rPr>
          <w:rFonts w:ascii="Arial" w:hAnsi="Arial" w:cs="Arial"/>
          <w:sz w:val="20"/>
          <w:szCs w:val="20"/>
        </w:rPr>
        <w:t>Podpora zvýšení komfortu pacientů při poskytování akutní lůžkové péče standardní na území Ústeckého kraje - 2014</w:t>
      </w:r>
      <w:r w:rsidR="00655659" w:rsidRPr="00655659">
        <w:rPr>
          <w:rFonts w:ascii="Arial" w:hAnsi="Arial" w:cs="Arial"/>
          <w:sz w:val="20"/>
          <w:szCs w:val="20"/>
        </w:rPr>
        <w:t xml:space="preserve">“ a potvrzuje pravdivost uváděných údajů. Zároveň prohlašuje, že souhlasí se zařazením </w:t>
      </w:r>
      <w:r w:rsidR="00F154EC">
        <w:rPr>
          <w:rFonts w:ascii="Arial" w:hAnsi="Arial" w:cs="Arial"/>
          <w:sz w:val="20"/>
          <w:szCs w:val="20"/>
        </w:rPr>
        <w:t xml:space="preserve">jím zastupované organizace </w:t>
      </w:r>
      <w:r w:rsidR="00655659" w:rsidRPr="00655659">
        <w:rPr>
          <w:rFonts w:ascii="Arial" w:hAnsi="Arial" w:cs="Arial"/>
          <w:sz w:val="20"/>
          <w:szCs w:val="20"/>
        </w:rPr>
        <w:t>do databáze Ústeckého kraje a</w:t>
      </w:r>
      <w:r w:rsidR="00FB058E">
        <w:rPr>
          <w:rFonts w:ascii="Arial" w:hAnsi="Arial" w:cs="Arial"/>
          <w:sz w:val="20"/>
          <w:szCs w:val="20"/>
        </w:rPr>
        <w:t> </w:t>
      </w:r>
      <w:r w:rsidR="00655659" w:rsidRPr="00655659">
        <w:rPr>
          <w:rFonts w:ascii="Arial" w:hAnsi="Arial" w:cs="Arial"/>
          <w:sz w:val="20"/>
          <w:szCs w:val="20"/>
        </w:rPr>
        <w:t>se zveřejněním údajů</w:t>
      </w:r>
      <w:r w:rsidR="00F154EC">
        <w:rPr>
          <w:rFonts w:ascii="Arial" w:hAnsi="Arial" w:cs="Arial"/>
          <w:sz w:val="20"/>
          <w:szCs w:val="20"/>
        </w:rPr>
        <w:t xml:space="preserve"> o ní a </w:t>
      </w:r>
      <w:r w:rsidR="00655659" w:rsidRPr="00655659">
        <w:rPr>
          <w:rFonts w:ascii="Arial" w:hAnsi="Arial" w:cs="Arial"/>
          <w:sz w:val="20"/>
          <w:szCs w:val="20"/>
        </w:rPr>
        <w:t xml:space="preserve">o </w:t>
      </w:r>
      <w:r w:rsidR="00F154EC">
        <w:rPr>
          <w:rFonts w:ascii="Arial" w:hAnsi="Arial" w:cs="Arial"/>
          <w:sz w:val="20"/>
          <w:szCs w:val="20"/>
        </w:rPr>
        <w:t>výši poskytnuté dotace na webových stránkách Ústeckého kraje</w:t>
      </w:r>
      <w:r w:rsidR="00655659" w:rsidRPr="00655659">
        <w:rPr>
          <w:rFonts w:ascii="Arial" w:hAnsi="Arial" w:cs="Arial"/>
          <w:sz w:val="20"/>
          <w:szCs w:val="20"/>
        </w:rPr>
        <w:t>.</w:t>
      </w:r>
    </w:p>
    <w:p w:rsidR="008C18A3" w:rsidRDefault="008C18A3" w:rsidP="008C18A3">
      <w:pPr>
        <w:adjustRightInd w:val="0"/>
        <w:jc w:val="both"/>
        <w:rPr>
          <w:rFonts w:ascii="Arial" w:hAnsi="Arial" w:cs="Arial"/>
          <w:bCs/>
          <w:sz w:val="20"/>
          <w:szCs w:val="20"/>
        </w:rPr>
      </w:pPr>
    </w:p>
    <w:p w:rsidR="00655659" w:rsidRDefault="00655659" w:rsidP="008C18A3">
      <w:pPr>
        <w:adjustRightInd w:val="0"/>
        <w:jc w:val="both"/>
        <w:rPr>
          <w:rFonts w:ascii="Arial" w:hAnsi="Arial" w:cs="Arial"/>
          <w:bCs/>
          <w:sz w:val="20"/>
          <w:szCs w:val="20"/>
        </w:rPr>
      </w:pPr>
    </w:p>
    <w:p w:rsidR="00FB058E" w:rsidRDefault="00FB058E" w:rsidP="008C18A3">
      <w:pPr>
        <w:adjustRightInd w:val="0"/>
        <w:jc w:val="both"/>
        <w:rPr>
          <w:rFonts w:ascii="Arial" w:hAnsi="Arial" w:cs="Arial"/>
          <w:bCs/>
          <w:sz w:val="20"/>
          <w:szCs w:val="20"/>
        </w:rPr>
      </w:pPr>
    </w:p>
    <w:p w:rsidR="00655659" w:rsidRDefault="00655659" w:rsidP="008C18A3">
      <w:pPr>
        <w:adjustRightInd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V</w:t>
      </w:r>
      <w:r w:rsidR="00522EFF">
        <w:rPr>
          <w:rFonts w:ascii="Arial" w:hAnsi="Arial" w:cs="Arial"/>
          <w:bCs/>
          <w:sz w:val="20"/>
          <w:szCs w:val="20"/>
        </w:rPr>
        <w:t xml:space="preserve">……………… </w:t>
      </w:r>
      <w:r>
        <w:rPr>
          <w:rFonts w:ascii="Arial" w:hAnsi="Arial" w:cs="Arial"/>
          <w:bCs/>
          <w:sz w:val="20"/>
          <w:szCs w:val="20"/>
        </w:rPr>
        <w:t>dne</w:t>
      </w:r>
      <w:r w:rsidR="00522EFF">
        <w:rPr>
          <w:rFonts w:ascii="Arial" w:hAnsi="Arial" w:cs="Arial"/>
          <w:bCs/>
          <w:sz w:val="20"/>
          <w:szCs w:val="20"/>
        </w:rPr>
        <w:t xml:space="preserve"> …………</w:t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 w:rsidR="00522EFF">
        <w:rPr>
          <w:rFonts w:ascii="Arial" w:hAnsi="Arial" w:cs="Arial"/>
          <w:bCs/>
          <w:sz w:val="20"/>
          <w:szCs w:val="20"/>
        </w:rPr>
        <w:tab/>
      </w:r>
      <w:r w:rsidR="00522EFF">
        <w:rPr>
          <w:rFonts w:ascii="Arial" w:hAnsi="Arial" w:cs="Arial"/>
          <w:bCs/>
          <w:sz w:val="20"/>
          <w:szCs w:val="20"/>
        </w:rPr>
        <w:tab/>
      </w:r>
      <w:r w:rsidR="00522EFF"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>……………………………………</w:t>
      </w:r>
    </w:p>
    <w:p w:rsidR="00655659" w:rsidRDefault="00655659" w:rsidP="00655659">
      <w:pPr>
        <w:adjustRightInd w:val="0"/>
        <w:ind w:left="567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         jméno a příjmení</w:t>
      </w:r>
    </w:p>
    <w:p w:rsidR="00655659" w:rsidRDefault="00655659" w:rsidP="00655659">
      <w:pPr>
        <w:adjustRightInd w:val="0"/>
        <w:ind w:left="567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statutární</w:t>
      </w:r>
      <w:r w:rsidR="00522EFF">
        <w:rPr>
          <w:rFonts w:ascii="Arial" w:hAnsi="Arial" w:cs="Arial"/>
          <w:bCs/>
          <w:sz w:val="20"/>
          <w:szCs w:val="20"/>
        </w:rPr>
        <w:t>ho</w:t>
      </w:r>
      <w:r>
        <w:rPr>
          <w:rFonts w:ascii="Arial" w:hAnsi="Arial" w:cs="Arial"/>
          <w:bCs/>
          <w:sz w:val="20"/>
          <w:szCs w:val="20"/>
        </w:rPr>
        <w:t xml:space="preserve"> zástupce organizace</w:t>
      </w:r>
    </w:p>
    <w:p w:rsidR="00B33B24" w:rsidRDefault="00B33B24" w:rsidP="00655659">
      <w:pPr>
        <w:adjustRightInd w:val="0"/>
        <w:ind w:left="5670"/>
        <w:jc w:val="both"/>
        <w:rPr>
          <w:rFonts w:ascii="Arial" w:hAnsi="Arial" w:cs="Arial"/>
          <w:bCs/>
          <w:sz w:val="20"/>
          <w:szCs w:val="20"/>
        </w:rPr>
      </w:pPr>
    </w:p>
    <w:p w:rsidR="00B33B24" w:rsidRPr="00FB058E" w:rsidRDefault="00B33B24" w:rsidP="00B33B24">
      <w:pPr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:rsidR="00B33B24" w:rsidRPr="00FB058E" w:rsidRDefault="00B33B24" w:rsidP="00B33B24">
      <w:pPr>
        <w:adjustRightInd w:val="0"/>
        <w:jc w:val="both"/>
        <w:rPr>
          <w:rFonts w:ascii="Arial" w:hAnsi="Arial" w:cs="Arial"/>
          <w:b/>
          <w:bCs/>
          <w:sz w:val="18"/>
          <w:szCs w:val="18"/>
        </w:rPr>
      </w:pPr>
      <w:r w:rsidRPr="00FB058E">
        <w:rPr>
          <w:rFonts w:ascii="Arial" w:hAnsi="Arial" w:cs="Arial"/>
          <w:b/>
          <w:bCs/>
          <w:sz w:val="18"/>
          <w:szCs w:val="18"/>
        </w:rPr>
        <w:t xml:space="preserve">Povinné </w:t>
      </w:r>
      <w:r w:rsidR="00522EFF">
        <w:rPr>
          <w:rFonts w:ascii="Arial" w:hAnsi="Arial" w:cs="Arial"/>
          <w:b/>
          <w:bCs/>
          <w:sz w:val="18"/>
          <w:szCs w:val="18"/>
        </w:rPr>
        <w:t>p</w:t>
      </w:r>
      <w:r w:rsidRPr="00FB058E">
        <w:rPr>
          <w:rFonts w:ascii="Arial" w:hAnsi="Arial" w:cs="Arial"/>
          <w:b/>
          <w:bCs/>
          <w:sz w:val="18"/>
          <w:szCs w:val="18"/>
        </w:rPr>
        <w:t>řílohy:</w:t>
      </w:r>
    </w:p>
    <w:p w:rsidR="00522EFF" w:rsidRPr="00522EFF" w:rsidRDefault="00522EFF" w:rsidP="00522EFF">
      <w:pPr>
        <w:pStyle w:val="Odstavecseseznamem"/>
        <w:numPr>
          <w:ilvl w:val="0"/>
          <w:numId w:val="40"/>
        </w:numPr>
        <w:adjustRightInd w:val="0"/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D</w:t>
      </w:r>
      <w:r w:rsidRPr="00522EFF">
        <w:rPr>
          <w:rFonts w:ascii="Arial" w:hAnsi="Arial" w:cs="Arial"/>
          <w:bCs/>
          <w:sz w:val="18"/>
          <w:szCs w:val="18"/>
        </w:rPr>
        <w:t>oklady osvědčující právní subjektivitu žadatele o dotaci (např. výpis z obchodního rejstříku, výpis z registru ekonomických subjektů) a další doklady (např. společenská smlouva, stanovy, statut, živnostenský list, zřizovací listina), a to v kopii;</w:t>
      </w:r>
    </w:p>
    <w:p w:rsidR="00522EFF" w:rsidRPr="00522EFF" w:rsidRDefault="00522EFF" w:rsidP="00522EFF">
      <w:pPr>
        <w:pStyle w:val="Odstavecseseznamem"/>
        <w:numPr>
          <w:ilvl w:val="0"/>
          <w:numId w:val="40"/>
        </w:numPr>
        <w:adjustRightInd w:val="0"/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D</w:t>
      </w:r>
      <w:r w:rsidRPr="00522EFF">
        <w:rPr>
          <w:rFonts w:ascii="Arial" w:hAnsi="Arial" w:cs="Arial"/>
          <w:bCs/>
          <w:sz w:val="18"/>
          <w:szCs w:val="18"/>
        </w:rPr>
        <w:t>oklady ustanovení (např. volba, jmenování) statutárního zástupce právnické osoby, současně s dokladem osvědčujícím jeho oprávnění jednat jménem žadatele o dotaci navenek (podepisování smluv), a to v kopii;</w:t>
      </w:r>
    </w:p>
    <w:p w:rsidR="00522EFF" w:rsidRPr="00522EFF" w:rsidRDefault="00522EFF" w:rsidP="00522EFF">
      <w:pPr>
        <w:pStyle w:val="Odstavecseseznamem"/>
        <w:numPr>
          <w:ilvl w:val="0"/>
          <w:numId w:val="40"/>
        </w:numPr>
        <w:adjustRightInd w:val="0"/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D</w:t>
      </w:r>
      <w:r w:rsidRPr="00522EFF">
        <w:rPr>
          <w:rFonts w:ascii="Arial" w:hAnsi="Arial" w:cs="Arial"/>
          <w:bCs/>
          <w:sz w:val="18"/>
          <w:szCs w:val="18"/>
        </w:rPr>
        <w:t>oklady o přidělení IČ a rozhodnutí o registraci a přidělení DIČ (pokud má</w:t>
      </w:r>
      <w:r w:rsidR="00C4635A">
        <w:rPr>
          <w:rFonts w:ascii="Arial" w:hAnsi="Arial" w:cs="Arial"/>
          <w:bCs/>
          <w:sz w:val="18"/>
          <w:szCs w:val="18"/>
        </w:rPr>
        <w:t xml:space="preserve"> registrační povinnost), a to v </w:t>
      </w:r>
      <w:r w:rsidRPr="00522EFF">
        <w:rPr>
          <w:rFonts w:ascii="Arial" w:hAnsi="Arial" w:cs="Arial"/>
          <w:bCs/>
          <w:sz w:val="18"/>
          <w:szCs w:val="18"/>
        </w:rPr>
        <w:t xml:space="preserve">kopii; </w:t>
      </w:r>
    </w:p>
    <w:p w:rsidR="00522EFF" w:rsidRPr="00522EFF" w:rsidRDefault="00522EFF" w:rsidP="00522EFF">
      <w:pPr>
        <w:pStyle w:val="Odstavecseseznamem"/>
        <w:numPr>
          <w:ilvl w:val="0"/>
          <w:numId w:val="40"/>
        </w:numPr>
        <w:adjustRightInd w:val="0"/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D</w:t>
      </w:r>
      <w:r w:rsidRPr="00522EFF">
        <w:rPr>
          <w:rFonts w:ascii="Arial" w:hAnsi="Arial" w:cs="Arial"/>
          <w:bCs/>
          <w:sz w:val="18"/>
          <w:szCs w:val="18"/>
        </w:rPr>
        <w:t>oklady o zřízení běžného účtu u  peněžního ústavu (smlouva), a to v kopii;</w:t>
      </w:r>
    </w:p>
    <w:p w:rsidR="00FD2396" w:rsidRDefault="00522EFF" w:rsidP="00B51031">
      <w:pPr>
        <w:pStyle w:val="Odstavecseseznamem"/>
        <w:numPr>
          <w:ilvl w:val="0"/>
          <w:numId w:val="40"/>
        </w:numPr>
        <w:adjustRightInd w:val="0"/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 xml:space="preserve">Čestné prohlášení o skutečnostech </w:t>
      </w:r>
      <w:r w:rsidR="00B51031">
        <w:rPr>
          <w:rFonts w:ascii="Arial" w:hAnsi="Arial" w:cs="Arial"/>
          <w:bCs/>
          <w:sz w:val="18"/>
          <w:szCs w:val="18"/>
        </w:rPr>
        <w:t>dle čl. VI odst. 3)</w:t>
      </w:r>
      <w:r>
        <w:rPr>
          <w:rFonts w:ascii="Arial" w:hAnsi="Arial" w:cs="Arial"/>
          <w:bCs/>
          <w:sz w:val="18"/>
          <w:szCs w:val="18"/>
        </w:rPr>
        <w:t xml:space="preserve"> písm. e) až i) </w:t>
      </w:r>
      <w:r w:rsidR="00B51031">
        <w:rPr>
          <w:rFonts w:ascii="Arial" w:hAnsi="Arial" w:cs="Arial"/>
          <w:bCs/>
          <w:sz w:val="18"/>
          <w:szCs w:val="18"/>
        </w:rPr>
        <w:t xml:space="preserve"> Zásad pro poskytování f</w:t>
      </w:r>
      <w:r w:rsidR="00B51031" w:rsidRPr="00B51031">
        <w:rPr>
          <w:rFonts w:ascii="Arial" w:hAnsi="Arial" w:cs="Arial"/>
          <w:bCs/>
          <w:sz w:val="18"/>
          <w:szCs w:val="18"/>
        </w:rPr>
        <w:t>inančních prostř</w:t>
      </w:r>
      <w:r w:rsidR="00B51031">
        <w:rPr>
          <w:rFonts w:ascii="Arial" w:hAnsi="Arial" w:cs="Arial"/>
          <w:bCs/>
          <w:sz w:val="18"/>
          <w:szCs w:val="18"/>
        </w:rPr>
        <w:t>edků z rozpočtu Ústeckého kraje (ze d</w:t>
      </w:r>
      <w:r w:rsidR="00B51031" w:rsidRPr="00B51031">
        <w:rPr>
          <w:rFonts w:ascii="Arial" w:hAnsi="Arial" w:cs="Arial"/>
          <w:bCs/>
          <w:sz w:val="18"/>
          <w:szCs w:val="18"/>
        </w:rPr>
        <w:t>ne 2.</w:t>
      </w:r>
      <w:r w:rsidR="00C4635A">
        <w:rPr>
          <w:rFonts w:ascii="Arial" w:hAnsi="Arial" w:cs="Arial"/>
          <w:bCs/>
          <w:sz w:val="18"/>
          <w:szCs w:val="18"/>
        </w:rPr>
        <w:t>11. 2011);</w:t>
      </w:r>
    </w:p>
    <w:p w:rsidR="00C4635A" w:rsidRPr="00B51031" w:rsidRDefault="00C4635A" w:rsidP="00C4635A">
      <w:pPr>
        <w:pStyle w:val="Odstavecseseznamem"/>
        <w:numPr>
          <w:ilvl w:val="0"/>
          <w:numId w:val="40"/>
        </w:numPr>
        <w:adjustRightInd w:val="0"/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S</w:t>
      </w:r>
      <w:r w:rsidRPr="00C4635A">
        <w:rPr>
          <w:rFonts w:ascii="Arial" w:hAnsi="Arial" w:cs="Arial"/>
          <w:bCs/>
          <w:sz w:val="18"/>
          <w:szCs w:val="18"/>
        </w:rPr>
        <w:t>oupis jednotlivých projektů, které žadatel realizoval v  průběhu předchozích 3 let za přispění kraje s uvedením názvu projektu, čísla smlouvy o poskytnutí dotace a uvedení finanční výše poskytnuté dotace</w:t>
      </w:r>
      <w:r>
        <w:rPr>
          <w:rFonts w:ascii="Arial" w:hAnsi="Arial" w:cs="Arial"/>
          <w:bCs/>
          <w:sz w:val="18"/>
          <w:szCs w:val="18"/>
        </w:rPr>
        <w:t>;</w:t>
      </w:r>
    </w:p>
    <w:p w:rsidR="00FD2396" w:rsidRDefault="00FD2396" w:rsidP="00FD2396">
      <w:pPr>
        <w:pStyle w:val="Odstavecseseznamem"/>
        <w:numPr>
          <w:ilvl w:val="0"/>
          <w:numId w:val="40"/>
        </w:numPr>
        <w:adjustRightInd w:val="0"/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Kopie oprávnění k poskytování zdravotních služ</w:t>
      </w:r>
      <w:r w:rsidR="00C4635A">
        <w:rPr>
          <w:rFonts w:ascii="Arial" w:hAnsi="Arial" w:cs="Arial"/>
          <w:bCs/>
          <w:sz w:val="18"/>
          <w:szCs w:val="18"/>
        </w:rPr>
        <w:t>eb podle zákona č. 372/2011 Sb.</w:t>
      </w:r>
    </w:p>
    <w:p w:rsidR="00B25F27" w:rsidRPr="00B51031" w:rsidRDefault="00FD2396" w:rsidP="00B33B24">
      <w:pPr>
        <w:pStyle w:val="Odstavecseseznamem"/>
        <w:numPr>
          <w:ilvl w:val="0"/>
          <w:numId w:val="40"/>
        </w:numPr>
        <w:adjustRightInd w:val="0"/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 xml:space="preserve">Kopie </w:t>
      </w:r>
      <w:r w:rsidRPr="00FD2396">
        <w:rPr>
          <w:rFonts w:ascii="Arial" w:hAnsi="Arial" w:cs="Arial"/>
          <w:bCs/>
          <w:sz w:val="18"/>
          <w:szCs w:val="18"/>
        </w:rPr>
        <w:t>Výkaz</w:t>
      </w:r>
      <w:r>
        <w:rPr>
          <w:rFonts w:ascii="Arial" w:hAnsi="Arial" w:cs="Arial"/>
          <w:bCs/>
          <w:sz w:val="18"/>
          <w:szCs w:val="18"/>
        </w:rPr>
        <w:t>u</w:t>
      </w:r>
      <w:r w:rsidRPr="00FD2396">
        <w:rPr>
          <w:rFonts w:ascii="Arial" w:hAnsi="Arial" w:cs="Arial"/>
          <w:bCs/>
          <w:sz w:val="18"/>
          <w:szCs w:val="18"/>
        </w:rPr>
        <w:t xml:space="preserve"> L (MZ) 1-02 - Pololetní výkaz o lůžkovém fondu poskytovatele lůžkové péče a jeho využití (s přílohou) ČV 132/14 z</w:t>
      </w:r>
      <w:r>
        <w:rPr>
          <w:rFonts w:ascii="Arial" w:hAnsi="Arial" w:cs="Arial"/>
          <w:bCs/>
          <w:sz w:val="18"/>
          <w:szCs w:val="18"/>
        </w:rPr>
        <w:t xml:space="preserve">e dne 30. 10. 2013 v souladu se statistických zjišťováním </w:t>
      </w:r>
      <w:r w:rsidRPr="00FD2396">
        <w:rPr>
          <w:rFonts w:ascii="Arial" w:hAnsi="Arial" w:cs="Arial"/>
          <w:bCs/>
          <w:sz w:val="18"/>
          <w:szCs w:val="18"/>
        </w:rPr>
        <w:t>Ministerstva zdravotnictví na rok 2014 k 30. 6. 2014</w:t>
      </w:r>
      <w:r>
        <w:rPr>
          <w:rFonts w:ascii="Arial" w:hAnsi="Arial" w:cs="Arial"/>
          <w:bCs/>
          <w:sz w:val="18"/>
          <w:szCs w:val="18"/>
        </w:rPr>
        <w:t xml:space="preserve"> odevzdaného ÚZIS.</w:t>
      </w:r>
    </w:p>
    <w:sectPr w:rsidR="00B25F27" w:rsidRPr="00B51031" w:rsidSect="00655659">
      <w:headerReference w:type="default" r:id="rId7"/>
      <w:footerReference w:type="default" r:id="rId8"/>
      <w:pgSz w:w="11906" w:h="16838"/>
      <w:pgMar w:top="519" w:right="1418" w:bottom="1259" w:left="1418" w:header="142" w:footer="709" w:gutter="0"/>
      <w:pgNumType w:start="0"/>
      <w:cols w:space="709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2EFF" w:rsidRDefault="00522EFF">
      <w:r>
        <w:separator/>
      </w:r>
    </w:p>
  </w:endnote>
  <w:endnote w:type="continuationSeparator" w:id="0">
    <w:p w:rsidR="00522EFF" w:rsidRDefault="00522E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echnic">
    <w:altName w:val="Symbol"/>
    <w:panose1 w:val="00000000000000000000"/>
    <w:charset w:val="02"/>
    <w:family w:val="auto"/>
    <w:notTrueType/>
    <w:pitch w:val="variable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2EFF" w:rsidRPr="00655659" w:rsidRDefault="007C2145" w:rsidP="00AE7F79">
    <w:pPr>
      <w:pStyle w:val="Zpat"/>
      <w:framePr w:wrap="around" w:vAnchor="text" w:hAnchor="margin" w:xAlign="center" w:y="1"/>
      <w:rPr>
        <w:rStyle w:val="slostrnky"/>
        <w:sz w:val="20"/>
        <w:szCs w:val="20"/>
      </w:rPr>
    </w:pPr>
    <w:r w:rsidRPr="00655659">
      <w:rPr>
        <w:rStyle w:val="slostrnky"/>
        <w:sz w:val="20"/>
        <w:szCs w:val="20"/>
      </w:rPr>
      <w:fldChar w:fldCharType="begin"/>
    </w:r>
    <w:r w:rsidR="00522EFF" w:rsidRPr="00655659">
      <w:rPr>
        <w:rStyle w:val="slostrnky"/>
        <w:sz w:val="20"/>
        <w:szCs w:val="20"/>
      </w:rPr>
      <w:instrText xml:space="preserve">PAGE  </w:instrText>
    </w:r>
    <w:r w:rsidRPr="00655659">
      <w:rPr>
        <w:rStyle w:val="slostrnky"/>
        <w:sz w:val="20"/>
        <w:szCs w:val="20"/>
      </w:rPr>
      <w:fldChar w:fldCharType="separate"/>
    </w:r>
    <w:r w:rsidR="009D6ECA">
      <w:rPr>
        <w:rStyle w:val="slostrnky"/>
        <w:noProof/>
        <w:sz w:val="20"/>
        <w:szCs w:val="20"/>
      </w:rPr>
      <w:t>1</w:t>
    </w:r>
    <w:r w:rsidRPr="00655659">
      <w:rPr>
        <w:rStyle w:val="slostrnky"/>
        <w:sz w:val="20"/>
        <w:szCs w:val="20"/>
      </w:rPr>
      <w:fldChar w:fldCharType="end"/>
    </w:r>
  </w:p>
  <w:p w:rsidR="00522EFF" w:rsidRDefault="00522EFF" w:rsidP="00655659">
    <w:pPr>
      <w:pStyle w:val="Zpat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2EFF" w:rsidRDefault="00522EFF">
      <w:r>
        <w:separator/>
      </w:r>
    </w:p>
  </w:footnote>
  <w:footnote w:type="continuationSeparator" w:id="0">
    <w:p w:rsidR="00522EFF" w:rsidRDefault="00522EF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2EFF" w:rsidRDefault="00522EFF">
    <w:pPr>
      <w:jc w:val="right"/>
      <w:rPr>
        <w:sz w:val="20"/>
        <w:szCs w:val="20"/>
      </w:rPr>
    </w:pPr>
  </w:p>
  <w:p w:rsidR="00522EFF" w:rsidRDefault="00522EFF">
    <w:pPr>
      <w:pStyle w:val="Zhlav"/>
      <w:rPr>
        <w:sz w:val="2"/>
        <w:szCs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607F0"/>
    <w:multiLevelType w:val="singleLevel"/>
    <w:tmpl w:val="FF889A5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4665FF3"/>
    <w:multiLevelType w:val="multilevel"/>
    <w:tmpl w:val="444EE3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>
    <w:nsid w:val="04FF4EF0"/>
    <w:multiLevelType w:val="multilevel"/>
    <w:tmpl w:val="82C0A370"/>
    <w:lvl w:ilvl="0">
      <w:start w:val="1"/>
      <w:numFmt w:val="none"/>
      <w:lvlText w:val="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Restart w:val="0"/>
      <w:suff w:val="nothing"/>
      <w:lvlText w:val="%14.%2."/>
      <w:lvlJc w:val="left"/>
      <w:pPr>
        <w:ind w:left="1758" w:hanging="1418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05C2264B"/>
    <w:multiLevelType w:val="multilevel"/>
    <w:tmpl w:val="7730042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tabs>
          <w:tab w:val="num" w:pos="643"/>
        </w:tabs>
        <w:ind w:left="643" w:hanging="360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tabs>
          <w:tab w:val="num" w:pos="1286"/>
        </w:tabs>
        <w:ind w:left="1286" w:hanging="720"/>
      </w:pPr>
      <w:rPr>
        <w:rFonts w:hint="default"/>
        <w:b/>
        <w:i w:val="0"/>
      </w:rPr>
    </w:lvl>
    <w:lvl w:ilvl="3">
      <w:start w:val="1"/>
      <w:numFmt w:val="decimal"/>
      <w:lvlText w:val="%1.%2.%3.%4"/>
      <w:lvlJc w:val="left"/>
      <w:pPr>
        <w:tabs>
          <w:tab w:val="num" w:pos="1569"/>
        </w:tabs>
        <w:ind w:left="1569" w:hanging="720"/>
      </w:pPr>
      <w:rPr>
        <w:rFonts w:hint="default"/>
        <w:b/>
        <w:i w:val="0"/>
      </w:rPr>
    </w:lvl>
    <w:lvl w:ilvl="4">
      <w:start w:val="1"/>
      <w:numFmt w:val="decimal"/>
      <w:lvlText w:val="%1.%2.%3.%4.%5"/>
      <w:lvlJc w:val="left"/>
      <w:pPr>
        <w:tabs>
          <w:tab w:val="num" w:pos="2212"/>
        </w:tabs>
        <w:ind w:left="2212" w:hanging="1080"/>
      </w:pPr>
      <w:rPr>
        <w:rFonts w:hint="default"/>
        <w:b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2495"/>
        </w:tabs>
        <w:ind w:left="2495" w:hanging="1080"/>
      </w:pPr>
      <w:rPr>
        <w:rFonts w:hint="default"/>
        <w:b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3138"/>
        </w:tabs>
        <w:ind w:left="3138" w:hanging="1440"/>
      </w:pPr>
      <w:rPr>
        <w:rFonts w:hint="default"/>
        <w:b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3421"/>
        </w:tabs>
        <w:ind w:left="3421" w:hanging="1440"/>
      </w:pPr>
      <w:rPr>
        <w:rFonts w:hint="default"/>
        <w:b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4064"/>
        </w:tabs>
        <w:ind w:left="4064" w:hanging="1800"/>
      </w:pPr>
      <w:rPr>
        <w:rFonts w:hint="default"/>
        <w:b/>
        <w:i w:val="0"/>
      </w:rPr>
    </w:lvl>
  </w:abstractNum>
  <w:abstractNum w:abstractNumId="4">
    <w:nsid w:val="072303D4"/>
    <w:multiLevelType w:val="multilevel"/>
    <w:tmpl w:val="0A98EAB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56"/>
        </w:tabs>
        <w:ind w:left="2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924"/>
        </w:tabs>
        <w:ind w:left="39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352"/>
        </w:tabs>
        <w:ind w:left="5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420"/>
        </w:tabs>
        <w:ind w:left="64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848"/>
        </w:tabs>
        <w:ind w:left="7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916"/>
        </w:tabs>
        <w:ind w:left="89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344"/>
        </w:tabs>
        <w:ind w:left="10344" w:hanging="1800"/>
      </w:pPr>
      <w:rPr>
        <w:rFonts w:hint="default"/>
      </w:rPr>
    </w:lvl>
  </w:abstractNum>
  <w:abstractNum w:abstractNumId="5">
    <w:nsid w:val="092F13DC"/>
    <w:multiLevelType w:val="multilevel"/>
    <w:tmpl w:val="D6C019CC"/>
    <w:lvl w:ilvl="0">
      <w:start w:val="1"/>
      <w:numFmt w:val="bullet"/>
      <w:pStyle w:val="odrky"/>
      <w:lvlText w:val=""/>
      <w:lvlJc w:val="left"/>
      <w:pPr>
        <w:tabs>
          <w:tab w:val="num" w:pos="1457"/>
        </w:tabs>
        <w:ind w:left="145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2177"/>
        </w:tabs>
        <w:ind w:left="217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97"/>
        </w:tabs>
        <w:ind w:left="289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617"/>
        </w:tabs>
        <w:ind w:left="361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337"/>
        </w:tabs>
        <w:ind w:left="433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57"/>
        </w:tabs>
        <w:ind w:left="505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777"/>
        </w:tabs>
        <w:ind w:left="577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497"/>
        </w:tabs>
        <w:ind w:left="649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17"/>
        </w:tabs>
        <w:ind w:left="7217" w:hanging="360"/>
      </w:pPr>
      <w:rPr>
        <w:rFonts w:ascii="Wingdings" w:hAnsi="Wingdings" w:cs="Wingdings" w:hint="default"/>
      </w:rPr>
    </w:lvl>
  </w:abstractNum>
  <w:abstractNum w:abstractNumId="6">
    <w:nsid w:val="0C7D474D"/>
    <w:multiLevelType w:val="multilevel"/>
    <w:tmpl w:val="A15816CC"/>
    <w:lvl w:ilvl="0">
      <w:start w:val="1"/>
      <w:numFmt w:val="decimal"/>
      <w:lvlText w:val="%1."/>
      <w:lvlJc w:val="left"/>
      <w:pPr>
        <w:tabs>
          <w:tab w:val="num" w:pos="1778"/>
        </w:tabs>
        <w:ind w:left="1758" w:hanging="340"/>
      </w:pPr>
      <w:rPr>
        <w:rFonts w:hint="default"/>
        <w:b/>
        <w:bCs w:val="0"/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1778"/>
        </w:tabs>
        <w:ind w:left="1758" w:hanging="34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08456CD"/>
    <w:multiLevelType w:val="multilevel"/>
    <w:tmpl w:val="64022D8C"/>
    <w:lvl w:ilvl="0">
      <w:start w:val="3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584"/>
        </w:tabs>
        <w:ind w:left="1584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988"/>
        </w:tabs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122"/>
        </w:tabs>
        <w:ind w:left="41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16"/>
        </w:tabs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50"/>
        </w:tabs>
        <w:ind w:left="6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72"/>
        </w:tabs>
        <w:ind w:left="10872" w:hanging="1800"/>
      </w:pPr>
      <w:rPr>
        <w:rFonts w:hint="default"/>
      </w:rPr>
    </w:lvl>
  </w:abstractNum>
  <w:abstractNum w:abstractNumId="8">
    <w:nsid w:val="108E5C62"/>
    <w:multiLevelType w:val="multilevel"/>
    <w:tmpl w:val="E0A6EDC8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4"/>
      <w:numFmt w:val="decimal"/>
      <w:lvlText w:val="%1.%2"/>
      <w:lvlJc w:val="left"/>
      <w:pPr>
        <w:tabs>
          <w:tab w:val="num" w:pos="1428"/>
        </w:tabs>
        <w:ind w:left="1428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tabs>
          <w:tab w:val="num" w:pos="2856"/>
        </w:tabs>
        <w:ind w:left="2856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3924"/>
        </w:tabs>
        <w:ind w:left="3924" w:hanging="720"/>
      </w:pPr>
      <w:rPr>
        <w:rFonts w:hint="default"/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5352"/>
        </w:tabs>
        <w:ind w:left="5352" w:hanging="1080"/>
      </w:pPr>
      <w:rPr>
        <w:rFonts w:hint="default"/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6420"/>
        </w:tabs>
        <w:ind w:left="6420" w:hanging="1080"/>
      </w:pPr>
      <w:rPr>
        <w:rFonts w:hint="default"/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7848"/>
        </w:tabs>
        <w:ind w:left="7848" w:hanging="1440"/>
      </w:pPr>
      <w:rPr>
        <w:rFonts w:hint="default"/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8916"/>
        </w:tabs>
        <w:ind w:left="8916" w:hanging="1440"/>
      </w:pPr>
      <w:rPr>
        <w:rFonts w:hint="default"/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10344"/>
        </w:tabs>
        <w:ind w:left="10344" w:hanging="1800"/>
      </w:pPr>
      <w:rPr>
        <w:rFonts w:hint="default"/>
        <w:b/>
        <w:bCs/>
      </w:rPr>
    </w:lvl>
  </w:abstractNum>
  <w:abstractNum w:abstractNumId="9">
    <w:nsid w:val="153A0F9B"/>
    <w:multiLevelType w:val="hybridMultilevel"/>
    <w:tmpl w:val="A34E6026"/>
    <w:lvl w:ilvl="0" w:tplc="04050015">
      <w:start w:val="1"/>
      <w:numFmt w:val="upperLetter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0">
    <w:nsid w:val="172C20D3"/>
    <w:multiLevelType w:val="hybridMultilevel"/>
    <w:tmpl w:val="DC34329E"/>
    <w:lvl w:ilvl="0" w:tplc="0F7EC9D6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1A212721"/>
    <w:multiLevelType w:val="hybridMultilevel"/>
    <w:tmpl w:val="C6EAA9AC"/>
    <w:lvl w:ilvl="0" w:tplc="040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1F9679D2"/>
    <w:multiLevelType w:val="multilevel"/>
    <w:tmpl w:val="5EE00EEA"/>
    <w:lvl w:ilvl="0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3DD1A3B"/>
    <w:multiLevelType w:val="singleLevel"/>
    <w:tmpl w:val="08E82BA6"/>
    <w:lvl w:ilvl="0">
      <w:start w:val="1"/>
      <w:numFmt w:val="lowerLetter"/>
      <w:pStyle w:val="psmena"/>
      <w:lvlText w:val="%1)"/>
      <w:lvlJc w:val="left"/>
      <w:pPr>
        <w:tabs>
          <w:tab w:val="num" w:pos="2204"/>
        </w:tabs>
        <w:ind w:left="2204" w:hanging="360"/>
      </w:pPr>
      <w:rPr>
        <w:b w:val="0"/>
      </w:rPr>
    </w:lvl>
  </w:abstractNum>
  <w:abstractNum w:abstractNumId="14">
    <w:nsid w:val="30D630C5"/>
    <w:multiLevelType w:val="multilevel"/>
    <w:tmpl w:val="444EE3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>
    <w:nsid w:val="31747D6A"/>
    <w:multiLevelType w:val="hybridMultilevel"/>
    <w:tmpl w:val="6DF2367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3366C87"/>
    <w:multiLevelType w:val="hybridMultilevel"/>
    <w:tmpl w:val="9C76ECE2"/>
    <w:lvl w:ilvl="0" w:tplc="0F7EC9D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43462BF"/>
    <w:multiLevelType w:val="hybridMultilevel"/>
    <w:tmpl w:val="B1208682"/>
    <w:lvl w:ilvl="0" w:tplc="F54E399C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E963032"/>
    <w:multiLevelType w:val="multilevel"/>
    <w:tmpl w:val="83EA4BB0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>
    <w:nsid w:val="41052532"/>
    <w:multiLevelType w:val="multilevel"/>
    <w:tmpl w:val="0ADAC7B8"/>
    <w:lvl w:ilvl="0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Technic" w:hAnsi="Technic" w:cs="Technic" w:hint="default"/>
      </w:rPr>
    </w:lvl>
    <w:lvl w:ilvl="1">
      <w:start w:val="2"/>
      <w:numFmt w:val="decimal"/>
      <w:lvlText w:val="%2."/>
      <w:lvlJc w:val="left"/>
      <w:pPr>
        <w:tabs>
          <w:tab w:val="num" w:pos="-1272"/>
        </w:tabs>
        <w:ind w:left="-1632"/>
      </w:pPr>
      <w:rPr>
        <w:rFonts w:hint="default"/>
        <w:b/>
        <w:bCs/>
      </w:rPr>
    </w:lvl>
    <w:lvl w:ilvl="2">
      <w:start w:val="1"/>
      <w:numFmt w:val="lowerLetter"/>
      <w:lvlText w:val="%3)"/>
      <w:lvlJc w:val="left"/>
      <w:pPr>
        <w:tabs>
          <w:tab w:val="num" w:pos="2508"/>
        </w:tabs>
        <w:ind w:left="2508" w:hanging="360"/>
      </w:pPr>
      <w:rPr>
        <w:rFonts w:hint="default"/>
      </w:rPr>
    </w:lvl>
    <w:lvl w:ilvl="3">
      <w:start w:val="8"/>
      <w:numFmt w:val="decimal"/>
      <w:lvlText w:val="%4"/>
      <w:lvlJc w:val="left"/>
      <w:pPr>
        <w:tabs>
          <w:tab w:val="num" w:pos="3573"/>
        </w:tabs>
        <w:ind w:left="3573" w:hanging="705"/>
      </w:pPr>
      <w:rPr>
        <w:rFonts w:hint="default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20">
    <w:nsid w:val="4CF35985"/>
    <w:multiLevelType w:val="multilevel"/>
    <w:tmpl w:val="0554B3A4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56"/>
        </w:tabs>
        <w:ind w:left="2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924"/>
        </w:tabs>
        <w:ind w:left="39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352"/>
        </w:tabs>
        <w:ind w:left="5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420"/>
        </w:tabs>
        <w:ind w:left="64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848"/>
        </w:tabs>
        <w:ind w:left="7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916"/>
        </w:tabs>
        <w:ind w:left="89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344"/>
        </w:tabs>
        <w:ind w:left="10344" w:hanging="1800"/>
      </w:pPr>
      <w:rPr>
        <w:rFonts w:hint="default"/>
      </w:rPr>
    </w:lvl>
  </w:abstractNum>
  <w:abstractNum w:abstractNumId="21">
    <w:nsid w:val="552F2E07"/>
    <w:multiLevelType w:val="multilevel"/>
    <w:tmpl w:val="716CCE8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decimal"/>
      <w:isLgl/>
      <w:lvlText w:val="%1.%2."/>
      <w:lvlJc w:val="left"/>
      <w:pPr>
        <w:tabs>
          <w:tab w:val="num" w:pos="1128"/>
        </w:tabs>
        <w:ind w:left="1128" w:hanging="420"/>
      </w:pPr>
      <w:rPr>
        <w:rFonts w:hint="default"/>
        <w:b/>
        <w:bCs/>
        <w:i w:val="0"/>
        <w:iCs w:val="0"/>
      </w:rPr>
    </w:lvl>
    <w:lvl w:ilvl="2">
      <w:start w:val="1"/>
      <w:numFmt w:val="decimal"/>
      <w:isLgl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22">
    <w:nsid w:val="55531A8B"/>
    <w:multiLevelType w:val="hybridMultilevel"/>
    <w:tmpl w:val="D16CCAF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98D37B1"/>
    <w:multiLevelType w:val="hybridMultilevel"/>
    <w:tmpl w:val="7A8CBA04"/>
    <w:lvl w:ilvl="0" w:tplc="0F7EC9D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AA06E7B"/>
    <w:multiLevelType w:val="multilevel"/>
    <w:tmpl w:val="BABEC4E0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28"/>
        </w:tabs>
        <w:ind w:left="1428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2856"/>
        </w:tabs>
        <w:ind w:left="2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924"/>
        </w:tabs>
        <w:ind w:left="39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352"/>
        </w:tabs>
        <w:ind w:left="5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420"/>
        </w:tabs>
        <w:ind w:left="64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848"/>
        </w:tabs>
        <w:ind w:left="7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916"/>
        </w:tabs>
        <w:ind w:left="89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344"/>
        </w:tabs>
        <w:ind w:left="10344" w:hanging="1800"/>
      </w:pPr>
      <w:rPr>
        <w:rFonts w:hint="default"/>
      </w:rPr>
    </w:lvl>
  </w:abstractNum>
  <w:abstractNum w:abstractNumId="25">
    <w:nsid w:val="5B9103A1"/>
    <w:multiLevelType w:val="multilevel"/>
    <w:tmpl w:val="CF240CE8"/>
    <w:lvl w:ilvl="0">
      <w:start w:val="1"/>
      <w:numFmt w:val="bullet"/>
      <w:pStyle w:val="Styl2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16"/>
        <w:szCs w:val="16"/>
      </w:rPr>
    </w:lvl>
    <w:lvl w:ilvl="1">
      <w:start w:val="1"/>
      <w:numFmt w:val="decimal"/>
      <w:lvlText w:val="%2."/>
      <w:lvlJc w:val="left"/>
      <w:pPr>
        <w:tabs>
          <w:tab w:val="num" w:pos="1534"/>
        </w:tabs>
        <w:ind w:left="1534" w:hanging="454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5C37678C"/>
    <w:multiLevelType w:val="singleLevel"/>
    <w:tmpl w:val="FF889A5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>
    <w:nsid w:val="61AF51B6"/>
    <w:multiLevelType w:val="hybridMultilevel"/>
    <w:tmpl w:val="7746447E"/>
    <w:lvl w:ilvl="0" w:tplc="0405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23A03FD"/>
    <w:multiLevelType w:val="hybridMultilevel"/>
    <w:tmpl w:val="C73E43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6D83798"/>
    <w:multiLevelType w:val="hybridMultilevel"/>
    <w:tmpl w:val="022805D6"/>
    <w:lvl w:ilvl="0" w:tplc="0F7EC9D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8DB740D"/>
    <w:multiLevelType w:val="hybridMultilevel"/>
    <w:tmpl w:val="CB587C5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FC4791F"/>
    <w:multiLevelType w:val="hybridMultilevel"/>
    <w:tmpl w:val="CE7AAFAC"/>
    <w:lvl w:ilvl="0" w:tplc="04050017">
      <w:start w:val="1"/>
      <w:numFmt w:val="lowerLetter"/>
      <w:lvlText w:val="%1)"/>
      <w:lvlJc w:val="left"/>
      <w:pPr>
        <w:tabs>
          <w:tab w:val="num" w:pos="1004"/>
        </w:tabs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2">
    <w:nsid w:val="7380417D"/>
    <w:multiLevelType w:val="multilevel"/>
    <w:tmpl w:val="4F6C3E2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1488"/>
        </w:tabs>
        <w:ind w:left="148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976"/>
        </w:tabs>
        <w:ind w:left="29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104"/>
        </w:tabs>
        <w:ind w:left="410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592"/>
        </w:tabs>
        <w:ind w:left="55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20"/>
        </w:tabs>
        <w:ind w:left="67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08"/>
        </w:tabs>
        <w:ind w:left="82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36"/>
        </w:tabs>
        <w:ind w:left="933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24"/>
        </w:tabs>
        <w:ind w:left="10824" w:hanging="1800"/>
      </w:pPr>
      <w:rPr>
        <w:rFonts w:hint="default"/>
      </w:rPr>
    </w:lvl>
  </w:abstractNum>
  <w:abstractNum w:abstractNumId="33">
    <w:nsid w:val="74EF53DE"/>
    <w:multiLevelType w:val="multilevel"/>
    <w:tmpl w:val="BABEC4E0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28"/>
        </w:tabs>
        <w:ind w:left="1428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2856"/>
        </w:tabs>
        <w:ind w:left="2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924"/>
        </w:tabs>
        <w:ind w:left="39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352"/>
        </w:tabs>
        <w:ind w:left="5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420"/>
        </w:tabs>
        <w:ind w:left="64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848"/>
        </w:tabs>
        <w:ind w:left="7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916"/>
        </w:tabs>
        <w:ind w:left="89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344"/>
        </w:tabs>
        <w:ind w:left="10344" w:hanging="1800"/>
      </w:pPr>
      <w:rPr>
        <w:rFonts w:hint="default"/>
      </w:rPr>
    </w:lvl>
  </w:abstractNum>
  <w:abstractNum w:abstractNumId="34">
    <w:nsid w:val="75064476"/>
    <w:multiLevelType w:val="hybridMultilevel"/>
    <w:tmpl w:val="54B62F44"/>
    <w:lvl w:ilvl="0" w:tplc="B52CD3A8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>
    <w:nsid w:val="77F24BED"/>
    <w:multiLevelType w:val="multilevel"/>
    <w:tmpl w:val="4C54AABA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454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757"/>
        </w:tabs>
        <w:ind w:left="757" w:hanging="36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tabs>
          <w:tab w:val="num" w:pos="1117"/>
        </w:tabs>
        <w:ind w:left="1117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"/>
      <w:lvlJc w:val="left"/>
      <w:pPr>
        <w:tabs>
          <w:tab w:val="num" w:pos="1117"/>
        </w:tabs>
        <w:ind w:left="1117" w:hanging="720"/>
      </w:pPr>
      <w:rPr>
        <w:rFonts w:hint="default"/>
        <w:b/>
        <w:bCs/>
      </w:rPr>
    </w:lvl>
    <w:lvl w:ilvl="4">
      <w:start w:val="1"/>
      <w:numFmt w:val="decimal"/>
      <w:isLgl/>
      <w:lvlText w:val="%1.%2.%3.%4.%5"/>
      <w:lvlJc w:val="left"/>
      <w:pPr>
        <w:tabs>
          <w:tab w:val="num" w:pos="1477"/>
        </w:tabs>
        <w:ind w:left="1477" w:hanging="1080"/>
      </w:pPr>
      <w:rPr>
        <w:rFonts w:hint="default"/>
        <w:b/>
        <w:bCs/>
      </w:rPr>
    </w:lvl>
    <w:lvl w:ilvl="5">
      <w:start w:val="1"/>
      <w:numFmt w:val="decimal"/>
      <w:isLgl/>
      <w:lvlText w:val="%1.%2.%3.%4.%5.%6"/>
      <w:lvlJc w:val="left"/>
      <w:pPr>
        <w:tabs>
          <w:tab w:val="num" w:pos="1477"/>
        </w:tabs>
        <w:ind w:left="1477" w:hanging="1080"/>
      </w:pPr>
      <w:rPr>
        <w:rFonts w:hint="default"/>
        <w:b/>
        <w:bCs/>
      </w:rPr>
    </w:lvl>
    <w:lvl w:ilvl="6">
      <w:start w:val="1"/>
      <w:numFmt w:val="decimal"/>
      <w:isLgl/>
      <w:lvlText w:val="%1.%2.%3.%4.%5.%6.%7"/>
      <w:lvlJc w:val="left"/>
      <w:pPr>
        <w:tabs>
          <w:tab w:val="num" w:pos="1837"/>
        </w:tabs>
        <w:ind w:left="1837" w:hanging="1440"/>
      </w:pPr>
      <w:rPr>
        <w:rFonts w:hint="default"/>
        <w:b/>
        <w:bCs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37"/>
        </w:tabs>
        <w:ind w:left="1837" w:hanging="1440"/>
      </w:pPr>
      <w:rPr>
        <w:rFonts w:hint="default"/>
        <w:b/>
        <w:bCs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97"/>
        </w:tabs>
        <w:ind w:left="2197" w:hanging="1800"/>
      </w:pPr>
      <w:rPr>
        <w:rFonts w:hint="default"/>
        <w:b/>
        <w:bCs/>
      </w:rPr>
    </w:lvl>
  </w:abstractNum>
  <w:abstractNum w:abstractNumId="36">
    <w:nsid w:val="78DB4269"/>
    <w:multiLevelType w:val="hybridMultilevel"/>
    <w:tmpl w:val="333E30A2"/>
    <w:lvl w:ilvl="0" w:tplc="0405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DDE77E0"/>
    <w:multiLevelType w:val="multilevel"/>
    <w:tmpl w:val="43904912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"/>
      <w:lvlJc w:val="left"/>
      <w:pPr>
        <w:tabs>
          <w:tab w:val="num" w:pos="1428"/>
        </w:tabs>
        <w:ind w:left="1428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tabs>
          <w:tab w:val="num" w:pos="2856"/>
        </w:tabs>
        <w:ind w:left="2856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3924"/>
        </w:tabs>
        <w:ind w:left="3924" w:hanging="720"/>
      </w:pPr>
      <w:rPr>
        <w:rFonts w:hint="default"/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5352"/>
        </w:tabs>
        <w:ind w:left="5352" w:hanging="1080"/>
      </w:pPr>
      <w:rPr>
        <w:rFonts w:hint="default"/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6420"/>
        </w:tabs>
        <w:ind w:left="6420" w:hanging="1080"/>
      </w:pPr>
      <w:rPr>
        <w:rFonts w:hint="default"/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7848"/>
        </w:tabs>
        <w:ind w:left="7848" w:hanging="1440"/>
      </w:pPr>
      <w:rPr>
        <w:rFonts w:hint="default"/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8916"/>
        </w:tabs>
        <w:ind w:left="8916" w:hanging="1440"/>
      </w:pPr>
      <w:rPr>
        <w:rFonts w:hint="default"/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10344"/>
        </w:tabs>
        <w:ind w:left="10344" w:hanging="1800"/>
      </w:pPr>
      <w:rPr>
        <w:rFonts w:hint="default"/>
        <w:b/>
        <w:bCs/>
      </w:rPr>
    </w:lvl>
  </w:abstractNum>
  <w:num w:numId="1">
    <w:abstractNumId w:val="19"/>
  </w:num>
  <w:num w:numId="2">
    <w:abstractNumId w:val="12"/>
  </w:num>
  <w:num w:numId="3">
    <w:abstractNumId w:val="21"/>
  </w:num>
  <w:num w:numId="4">
    <w:abstractNumId w:val="1"/>
  </w:num>
  <w:num w:numId="5">
    <w:abstractNumId w:val="0"/>
  </w:num>
  <w:num w:numId="6">
    <w:abstractNumId w:val="26"/>
  </w:num>
  <w:num w:numId="7">
    <w:abstractNumId w:val="35"/>
  </w:num>
  <w:num w:numId="8">
    <w:abstractNumId w:val="33"/>
  </w:num>
  <w:num w:numId="9">
    <w:abstractNumId w:val="4"/>
  </w:num>
  <w:num w:numId="10">
    <w:abstractNumId w:val="32"/>
  </w:num>
  <w:num w:numId="11">
    <w:abstractNumId w:val="37"/>
  </w:num>
  <w:num w:numId="12">
    <w:abstractNumId w:val="20"/>
  </w:num>
  <w:num w:numId="13">
    <w:abstractNumId w:val="5"/>
  </w:num>
  <w:num w:numId="14">
    <w:abstractNumId w:val="8"/>
  </w:num>
  <w:num w:numId="15">
    <w:abstractNumId w:val="6"/>
  </w:num>
  <w:num w:numId="16">
    <w:abstractNumId w:val="25"/>
  </w:num>
  <w:num w:numId="17">
    <w:abstractNumId w:val="2"/>
  </w:num>
  <w:num w:numId="18">
    <w:abstractNumId w:val="18"/>
  </w:num>
  <w:num w:numId="19">
    <w:abstractNumId w:val="13"/>
  </w:num>
  <w:num w:numId="20">
    <w:abstractNumId w:val="13"/>
  </w:num>
  <w:num w:numId="21">
    <w:abstractNumId w:val="13"/>
    <w:lvlOverride w:ilvl="0">
      <w:startOverride w:val="1"/>
    </w:lvlOverride>
  </w:num>
  <w:num w:numId="22">
    <w:abstractNumId w:val="27"/>
  </w:num>
  <w:num w:numId="23">
    <w:abstractNumId w:val="15"/>
  </w:num>
  <w:num w:numId="24">
    <w:abstractNumId w:val="7"/>
  </w:num>
  <w:num w:numId="25">
    <w:abstractNumId w:val="3"/>
  </w:num>
  <w:num w:numId="26">
    <w:abstractNumId w:val="36"/>
  </w:num>
  <w:num w:numId="27">
    <w:abstractNumId w:val="9"/>
  </w:num>
  <w:num w:numId="28">
    <w:abstractNumId w:val="34"/>
  </w:num>
  <w:num w:numId="29">
    <w:abstractNumId w:val="11"/>
  </w:num>
  <w:num w:numId="30">
    <w:abstractNumId w:val="24"/>
  </w:num>
  <w:num w:numId="31">
    <w:abstractNumId w:val="30"/>
  </w:num>
  <w:num w:numId="32">
    <w:abstractNumId w:val="31"/>
  </w:num>
  <w:num w:numId="33">
    <w:abstractNumId w:val="29"/>
  </w:num>
  <w:num w:numId="34">
    <w:abstractNumId w:val="22"/>
  </w:num>
  <w:num w:numId="35">
    <w:abstractNumId w:val="16"/>
  </w:num>
  <w:num w:numId="36">
    <w:abstractNumId w:val="23"/>
  </w:num>
  <w:num w:numId="37">
    <w:abstractNumId w:val="10"/>
  </w:num>
  <w:num w:numId="38">
    <w:abstractNumId w:val="14"/>
  </w:num>
  <w:num w:numId="39">
    <w:abstractNumId w:val="17"/>
  </w:num>
  <w:num w:numId="40">
    <w:abstractNumId w:val="28"/>
  </w:num>
  <w:numIdMacAtCleanup w:val="2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/>
  <w:rsids>
    <w:rsidRoot w:val="00B61097"/>
    <w:rsid w:val="00002741"/>
    <w:rsid w:val="00013A30"/>
    <w:rsid w:val="00021AA2"/>
    <w:rsid w:val="00026835"/>
    <w:rsid w:val="000461F0"/>
    <w:rsid w:val="00050DC9"/>
    <w:rsid w:val="00051D24"/>
    <w:rsid w:val="00054190"/>
    <w:rsid w:val="000676BC"/>
    <w:rsid w:val="00090573"/>
    <w:rsid w:val="0009410B"/>
    <w:rsid w:val="000A4244"/>
    <w:rsid w:val="000A4E7A"/>
    <w:rsid w:val="000A6A33"/>
    <w:rsid w:val="000D46FF"/>
    <w:rsid w:val="000D567E"/>
    <w:rsid w:val="000E11DF"/>
    <w:rsid w:val="000F22F7"/>
    <w:rsid w:val="000F24D9"/>
    <w:rsid w:val="000F4C43"/>
    <w:rsid w:val="000F50A2"/>
    <w:rsid w:val="00123D66"/>
    <w:rsid w:val="0012450A"/>
    <w:rsid w:val="0012728C"/>
    <w:rsid w:val="00127AEC"/>
    <w:rsid w:val="00130DB3"/>
    <w:rsid w:val="00131D39"/>
    <w:rsid w:val="001321F8"/>
    <w:rsid w:val="00136125"/>
    <w:rsid w:val="00142586"/>
    <w:rsid w:val="00143733"/>
    <w:rsid w:val="00144E55"/>
    <w:rsid w:val="001458B9"/>
    <w:rsid w:val="00152D94"/>
    <w:rsid w:val="00155B74"/>
    <w:rsid w:val="001719E3"/>
    <w:rsid w:val="001761BA"/>
    <w:rsid w:val="001B2BC5"/>
    <w:rsid w:val="001B4C69"/>
    <w:rsid w:val="001C6E4C"/>
    <w:rsid w:val="001D2CEF"/>
    <w:rsid w:val="001D7581"/>
    <w:rsid w:val="001E0B00"/>
    <w:rsid w:val="002045E3"/>
    <w:rsid w:val="00211CE9"/>
    <w:rsid w:val="00232196"/>
    <w:rsid w:val="00241C57"/>
    <w:rsid w:val="00273EE8"/>
    <w:rsid w:val="00283A21"/>
    <w:rsid w:val="002841D1"/>
    <w:rsid w:val="002B0C09"/>
    <w:rsid w:val="002B32A0"/>
    <w:rsid w:val="002D0178"/>
    <w:rsid w:val="002D1D70"/>
    <w:rsid w:val="002F7CC1"/>
    <w:rsid w:val="00304E47"/>
    <w:rsid w:val="00305175"/>
    <w:rsid w:val="003267AE"/>
    <w:rsid w:val="00326F02"/>
    <w:rsid w:val="0033227B"/>
    <w:rsid w:val="00334C2B"/>
    <w:rsid w:val="003433A1"/>
    <w:rsid w:val="00352625"/>
    <w:rsid w:val="00360732"/>
    <w:rsid w:val="00371E4A"/>
    <w:rsid w:val="00384341"/>
    <w:rsid w:val="00387E9C"/>
    <w:rsid w:val="00390FEA"/>
    <w:rsid w:val="00392582"/>
    <w:rsid w:val="003A0399"/>
    <w:rsid w:val="003E6B4D"/>
    <w:rsid w:val="003F4006"/>
    <w:rsid w:val="004027C8"/>
    <w:rsid w:val="004215F9"/>
    <w:rsid w:val="00422951"/>
    <w:rsid w:val="004445C9"/>
    <w:rsid w:val="00454965"/>
    <w:rsid w:val="00454A80"/>
    <w:rsid w:val="00461710"/>
    <w:rsid w:val="0046447E"/>
    <w:rsid w:val="004849ED"/>
    <w:rsid w:val="00491D39"/>
    <w:rsid w:val="00495B57"/>
    <w:rsid w:val="004A1E01"/>
    <w:rsid w:val="004A5899"/>
    <w:rsid w:val="004B0806"/>
    <w:rsid w:val="004C1138"/>
    <w:rsid w:val="004C121D"/>
    <w:rsid w:val="004C57E5"/>
    <w:rsid w:val="004D34E6"/>
    <w:rsid w:val="004D3873"/>
    <w:rsid w:val="004D3E56"/>
    <w:rsid w:val="004D7152"/>
    <w:rsid w:val="004E4BD4"/>
    <w:rsid w:val="00506EA9"/>
    <w:rsid w:val="00511E5C"/>
    <w:rsid w:val="0051468B"/>
    <w:rsid w:val="00517103"/>
    <w:rsid w:val="00522EFF"/>
    <w:rsid w:val="005247EA"/>
    <w:rsid w:val="00530456"/>
    <w:rsid w:val="005417F9"/>
    <w:rsid w:val="00542C1B"/>
    <w:rsid w:val="0054621E"/>
    <w:rsid w:val="00557BB5"/>
    <w:rsid w:val="005610F8"/>
    <w:rsid w:val="0056529A"/>
    <w:rsid w:val="005850FE"/>
    <w:rsid w:val="00592719"/>
    <w:rsid w:val="005932CB"/>
    <w:rsid w:val="005A1A22"/>
    <w:rsid w:val="005A6BFF"/>
    <w:rsid w:val="005D07F1"/>
    <w:rsid w:val="005E2527"/>
    <w:rsid w:val="005E4EE1"/>
    <w:rsid w:val="005E55ED"/>
    <w:rsid w:val="005E710C"/>
    <w:rsid w:val="005F1F80"/>
    <w:rsid w:val="005F613D"/>
    <w:rsid w:val="00601AC5"/>
    <w:rsid w:val="00606DD5"/>
    <w:rsid w:val="0062078A"/>
    <w:rsid w:val="00621FF9"/>
    <w:rsid w:val="00635532"/>
    <w:rsid w:val="006426FB"/>
    <w:rsid w:val="00652736"/>
    <w:rsid w:val="00655659"/>
    <w:rsid w:val="006675A6"/>
    <w:rsid w:val="00671812"/>
    <w:rsid w:val="00684C78"/>
    <w:rsid w:val="006A0A2F"/>
    <w:rsid w:val="006B1B40"/>
    <w:rsid w:val="006D0F7B"/>
    <w:rsid w:val="006D7AE9"/>
    <w:rsid w:val="006E53B7"/>
    <w:rsid w:val="006E79DF"/>
    <w:rsid w:val="006F4140"/>
    <w:rsid w:val="007116D9"/>
    <w:rsid w:val="00715AF0"/>
    <w:rsid w:val="00722342"/>
    <w:rsid w:val="00726F4A"/>
    <w:rsid w:val="00727208"/>
    <w:rsid w:val="00750F9A"/>
    <w:rsid w:val="00751F9B"/>
    <w:rsid w:val="0075438E"/>
    <w:rsid w:val="00765C06"/>
    <w:rsid w:val="0076600F"/>
    <w:rsid w:val="00780F82"/>
    <w:rsid w:val="00790F58"/>
    <w:rsid w:val="007A3C18"/>
    <w:rsid w:val="007B5951"/>
    <w:rsid w:val="007B73EF"/>
    <w:rsid w:val="007C2145"/>
    <w:rsid w:val="00807100"/>
    <w:rsid w:val="008243B0"/>
    <w:rsid w:val="00840B7F"/>
    <w:rsid w:val="0084713D"/>
    <w:rsid w:val="0085740E"/>
    <w:rsid w:val="00861683"/>
    <w:rsid w:val="008851D5"/>
    <w:rsid w:val="00885A0A"/>
    <w:rsid w:val="00893D77"/>
    <w:rsid w:val="008961B4"/>
    <w:rsid w:val="0089727A"/>
    <w:rsid w:val="008C18A3"/>
    <w:rsid w:val="008D153E"/>
    <w:rsid w:val="008D3FC9"/>
    <w:rsid w:val="008E0A37"/>
    <w:rsid w:val="008E2BA2"/>
    <w:rsid w:val="008E41E0"/>
    <w:rsid w:val="008F12D9"/>
    <w:rsid w:val="008F1367"/>
    <w:rsid w:val="008F2914"/>
    <w:rsid w:val="0093062D"/>
    <w:rsid w:val="0093570C"/>
    <w:rsid w:val="00936531"/>
    <w:rsid w:val="0095772A"/>
    <w:rsid w:val="0096044B"/>
    <w:rsid w:val="00984FFF"/>
    <w:rsid w:val="00986A49"/>
    <w:rsid w:val="00991E8F"/>
    <w:rsid w:val="009A0BC9"/>
    <w:rsid w:val="009A5A05"/>
    <w:rsid w:val="009D6ECA"/>
    <w:rsid w:val="009D797E"/>
    <w:rsid w:val="009E0394"/>
    <w:rsid w:val="009E2BF0"/>
    <w:rsid w:val="009F02FB"/>
    <w:rsid w:val="009F3DB3"/>
    <w:rsid w:val="00A03F03"/>
    <w:rsid w:val="00A20B3B"/>
    <w:rsid w:val="00A242AC"/>
    <w:rsid w:val="00A271C7"/>
    <w:rsid w:val="00A27C63"/>
    <w:rsid w:val="00A420EA"/>
    <w:rsid w:val="00A526E2"/>
    <w:rsid w:val="00A60C76"/>
    <w:rsid w:val="00A777F0"/>
    <w:rsid w:val="00A77B35"/>
    <w:rsid w:val="00A80BA6"/>
    <w:rsid w:val="00A847CE"/>
    <w:rsid w:val="00A84FFB"/>
    <w:rsid w:val="00A93B45"/>
    <w:rsid w:val="00AA0C90"/>
    <w:rsid w:val="00AA13BC"/>
    <w:rsid w:val="00AA18D2"/>
    <w:rsid w:val="00AA47F7"/>
    <w:rsid w:val="00AB4C66"/>
    <w:rsid w:val="00AE7F79"/>
    <w:rsid w:val="00B25F27"/>
    <w:rsid w:val="00B2714B"/>
    <w:rsid w:val="00B271DD"/>
    <w:rsid w:val="00B33B24"/>
    <w:rsid w:val="00B434A9"/>
    <w:rsid w:val="00B51031"/>
    <w:rsid w:val="00B605B7"/>
    <w:rsid w:val="00B61097"/>
    <w:rsid w:val="00B73CC6"/>
    <w:rsid w:val="00B869A7"/>
    <w:rsid w:val="00B93CD0"/>
    <w:rsid w:val="00B96F69"/>
    <w:rsid w:val="00BC0923"/>
    <w:rsid w:val="00BD2DD7"/>
    <w:rsid w:val="00BD6952"/>
    <w:rsid w:val="00BF0D94"/>
    <w:rsid w:val="00C02CB7"/>
    <w:rsid w:val="00C068A4"/>
    <w:rsid w:val="00C22948"/>
    <w:rsid w:val="00C23812"/>
    <w:rsid w:val="00C42ED9"/>
    <w:rsid w:val="00C4635A"/>
    <w:rsid w:val="00C5090E"/>
    <w:rsid w:val="00C55D77"/>
    <w:rsid w:val="00C64DE0"/>
    <w:rsid w:val="00CA217A"/>
    <w:rsid w:val="00CA6354"/>
    <w:rsid w:val="00CD0279"/>
    <w:rsid w:val="00D346A6"/>
    <w:rsid w:val="00D46A93"/>
    <w:rsid w:val="00D572DA"/>
    <w:rsid w:val="00D64C26"/>
    <w:rsid w:val="00D65A67"/>
    <w:rsid w:val="00D812E7"/>
    <w:rsid w:val="00D8587B"/>
    <w:rsid w:val="00D92FBA"/>
    <w:rsid w:val="00D9587F"/>
    <w:rsid w:val="00DA0F41"/>
    <w:rsid w:val="00DC7AAE"/>
    <w:rsid w:val="00DD31D7"/>
    <w:rsid w:val="00DD43F7"/>
    <w:rsid w:val="00DD5CEF"/>
    <w:rsid w:val="00DD66CB"/>
    <w:rsid w:val="00DE053A"/>
    <w:rsid w:val="00E00F25"/>
    <w:rsid w:val="00E105DC"/>
    <w:rsid w:val="00E13ABC"/>
    <w:rsid w:val="00E46E5B"/>
    <w:rsid w:val="00E47124"/>
    <w:rsid w:val="00E538DC"/>
    <w:rsid w:val="00E75FDA"/>
    <w:rsid w:val="00E833BA"/>
    <w:rsid w:val="00E84211"/>
    <w:rsid w:val="00EA2571"/>
    <w:rsid w:val="00EA2E5F"/>
    <w:rsid w:val="00EC0D3A"/>
    <w:rsid w:val="00ED03BA"/>
    <w:rsid w:val="00ED2E4A"/>
    <w:rsid w:val="00EE2663"/>
    <w:rsid w:val="00EE4FFB"/>
    <w:rsid w:val="00F02DD9"/>
    <w:rsid w:val="00F154EC"/>
    <w:rsid w:val="00F23BD0"/>
    <w:rsid w:val="00F31D8A"/>
    <w:rsid w:val="00F369DA"/>
    <w:rsid w:val="00F40932"/>
    <w:rsid w:val="00F41007"/>
    <w:rsid w:val="00F42B0C"/>
    <w:rsid w:val="00F544A4"/>
    <w:rsid w:val="00F84F4E"/>
    <w:rsid w:val="00FA0CEB"/>
    <w:rsid w:val="00FA0FF3"/>
    <w:rsid w:val="00FA3A13"/>
    <w:rsid w:val="00FB058E"/>
    <w:rsid w:val="00FB1955"/>
    <w:rsid w:val="00FD2396"/>
    <w:rsid w:val="00FD2B03"/>
    <w:rsid w:val="00FD408E"/>
    <w:rsid w:val="00FD6EE5"/>
    <w:rsid w:val="00FE04D8"/>
    <w:rsid w:val="00FE6173"/>
    <w:rsid w:val="00FF6531"/>
    <w:rsid w:val="00FF7F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CA6354"/>
    <w:pPr>
      <w:autoSpaceDE w:val="0"/>
      <w:autoSpaceDN w:val="0"/>
    </w:pPr>
    <w:rPr>
      <w:sz w:val="24"/>
      <w:szCs w:val="24"/>
    </w:rPr>
  </w:style>
  <w:style w:type="paragraph" w:styleId="Nadpis1">
    <w:name w:val="heading 1"/>
    <w:basedOn w:val="Normln"/>
    <w:next w:val="Normln"/>
    <w:qFormat/>
    <w:rsid w:val="008E2BA2"/>
    <w:pPr>
      <w:keepNext/>
      <w:numPr>
        <w:numId w:val="18"/>
      </w:numPr>
      <w:jc w:val="both"/>
      <w:outlineLvl w:val="0"/>
    </w:pPr>
    <w:rPr>
      <w:rFonts w:ascii="Arial" w:hAnsi="Arial" w:cs="Arial"/>
      <w:b/>
      <w:bCs/>
      <w:sz w:val="20"/>
      <w:szCs w:val="20"/>
    </w:rPr>
  </w:style>
  <w:style w:type="paragraph" w:styleId="Nadpis2">
    <w:name w:val="heading 2"/>
    <w:basedOn w:val="Normln"/>
    <w:next w:val="Normln"/>
    <w:qFormat/>
    <w:rsid w:val="008E2BA2"/>
    <w:pPr>
      <w:keepNext/>
      <w:numPr>
        <w:ilvl w:val="1"/>
        <w:numId w:val="18"/>
      </w:numPr>
      <w:tabs>
        <w:tab w:val="left" w:leader="dot" w:pos="5103"/>
        <w:tab w:val="left" w:leader="dot" w:pos="8930"/>
      </w:tabs>
      <w:jc w:val="center"/>
      <w:outlineLvl w:val="1"/>
    </w:pPr>
    <w:rPr>
      <w:rFonts w:ascii="Arial" w:hAnsi="Arial" w:cs="Arial"/>
      <w:b/>
      <w:bCs/>
      <w:sz w:val="32"/>
      <w:szCs w:val="32"/>
    </w:rPr>
  </w:style>
  <w:style w:type="paragraph" w:styleId="Nadpis3">
    <w:name w:val="heading 3"/>
    <w:basedOn w:val="Normln"/>
    <w:next w:val="Normln"/>
    <w:qFormat/>
    <w:rsid w:val="008E2BA2"/>
    <w:pPr>
      <w:keepNext/>
      <w:numPr>
        <w:ilvl w:val="2"/>
        <w:numId w:val="18"/>
      </w:numPr>
      <w:tabs>
        <w:tab w:val="left" w:pos="1134"/>
        <w:tab w:val="left" w:leader="dot" w:pos="5103"/>
        <w:tab w:val="left" w:leader="dot" w:pos="8931"/>
      </w:tabs>
      <w:spacing w:line="360" w:lineRule="auto"/>
      <w:jc w:val="both"/>
      <w:outlineLvl w:val="2"/>
    </w:pPr>
    <w:rPr>
      <w:rFonts w:ascii="Arial" w:hAnsi="Arial" w:cs="Arial"/>
      <w:b/>
      <w:bCs/>
      <w:sz w:val="20"/>
      <w:szCs w:val="20"/>
    </w:rPr>
  </w:style>
  <w:style w:type="paragraph" w:styleId="Nadpis4">
    <w:name w:val="heading 4"/>
    <w:basedOn w:val="Normln"/>
    <w:next w:val="Normln"/>
    <w:qFormat/>
    <w:rsid w:val="008E2BA2"/>
    <w:pPr>
      <w:keepNext/>
      <w:numPr>
        <w:ilvl w:val="3"/>
        <w:numId w:val="18"/>
      </w:numPr>
      <w:spacing w:before="60" w:after="60"/>
      <w:outlineLvl w:val="3"/>
    </w:pPr>
    <w:rPr>
      <w:rFonts w:ascii="Arial" w:hAnsi="Arial" w:cs="Arial"/>
      <w:b/>
      <w:bCs/>
      <w:sz w:val="20"/>
      <w:szCs w:val="20"/>
    </w:rPr>
  </w:style>
  <w:style w:type="paragraph" w:styleId="Nadpis5">
    <w:name w:val="heading 5"/>
    <w:basedOn w:val="Normln"/>
    <w:next w:val="Normln"/>
    <w:qFormat/>
    <w:rsid w:val="008E2BA2"/>
    <w:pPr>
      <w:keepNext/>
      <w:numPr>
        <w:ilvl w:val="4"/>
        <w:numId w:val="18"/>
      </w:numPr>
      <w:tabs>
        <w:tab w:val="left" w:pos="1134"/>
        <w:tab w:val="left" w:leader="dot" w:pos="5103"/>
        <w:tab w:val="left" w:leader="dot" w:pos="8930"/>
      </w:tabs>
      <w:spacing w:line="360" w:lineRule="auto"/>
      <w:jc w:val="both"/>
      <w:outlineLvl w:val="4"/>
    </w:pPr>
    <w:rPr>
      <w:rFonts w:ascii="Arial" w:hAnsi="Arial" w:cs="Arial"/>
      <w:b/>
      <w:bCs/>
      <w:sz w:val="20"/>
      <w:szCs w:val="20"/>
    </w:rPr>
  </w:style>
  <w:style w:type="paragraph" w:styleId="Nadpis6">
    <w:name w:val="heading 6"/>
    <w:basedOn w:val="Normln"/>
    <w:next w:val="Normln"/>
    <w:qFormat/>
    <w:rsid w:val="008E2BA2"/>
    <w:pPr>
      <w:keepNext/>
      <w:numPr>
        <w:ilvl w:val="5"/>
        <w:numId w:val="18"/>
      </w:numPr>
      <w:spacing w:before="60" w:after="60"/>
      <w:jc w:val="center"/>
      <w:outlineLvl w:val="5"/>
    </w:pPr>
    <w:rPr>
      <w:rFonts w:ascii="Arial" w:hAnsi="Arial" w:cs="Arial"/>
      <w:b/>
      <w:bCs/>
      <w:color w:val="000000"/>
      <w:sz w:val="20"/>
      <w:szCs w:val="20"/>
    </w:rPr>
  </w:style>
  <w:style w:type="paragraph" w:styleId="Nadpis7">
    <w:name w:val="heading 7"/>
    <w:basedOn w:val="Normln"/>
    <w:next w:val="Normln"/>
    <w:qFormat/>
    <w:rsid w:val="008E2BA2"/>
    <w:pPr>
      <w:keepNext/>
      <w:numPr>
        <w:ilvl w:val="6"/>
        <w:numId w:val="18"/>
      </w:numPr>
      <w:outlineLvl w:val="6"/>
    </w:pPr>
    <w:rPr>
      <w:rFonts w:ascii="Arial" w:hAnsi="Arial" w:cs="Arial"/>
      <w:b/>
      <w:bCs/>
      <w:sz w:val="22"/>
      <w:szCs w:val="22"/>
    </w:rPr>
  </w:style>
  <w:style w:type="paragraph" w:styleId="Nadpis8">
    <w:name w:val="heading 8"/>
    <w:basedOn w:val="Normln"/>
    <w:next w:val="Normln"/>
    <w:qFormat/>
    <w:rsid w:val="008E2BA2"/>
    <w:pPr>
      <w:keepNext/>
      <w:numPr>
        <w:ilvl w:val="7"/>
        <w:numId w:val="18"/>
      </w:numPr>
      <w:jc w:val="both"/>
      <w:outlineLvl w:val="7"/>
    </w:pPr>
    <w:rPr>
      <w:rFonts w:ascii="Arial" w:hAnsi="Arial" w:cs="Arial"/>
      <w:sz w:val="20"/>
      <w:szCs w:val="20"/>
      <w:u w:val="single"/>
    </w:rPr>
  </w:style>
  <w:style w:type="paragraph" w:styleId="Nadpis9">
    <w:name w:val="heading 9"/>
    <w:basedOn w:val="Normln"/>
    <w:next w:val="Normln"/>
    <w:qFormat/>
    <w:rsid w:val="008E2BA2"/>
    <w:pPr>
      <w:keepNext/>
      <w:numPr>
        <w:ilvl w:val="8"/>
        <w:numId w:val="18"/>
      </w:numPr>
      <w:jc w:val="right"/>
      <w:outlineLvl w:val="8"/>
    </w:pPr>
    <w:rPr>
      <w:rFonts w:ascii="Arial" w:hAnsi="Arial" w:cs="Arial"/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8E2BA2"/>
    <w:rPr>
      <w:rFonts w:ascii="Tahoma" w:hAnsi="Tahoma" w:cs="Tahoma"/>
      <w:sz w:val="16"/>
      <w:szCs w:val="16"/>
    </w:rPr>
  </w:style>
  <w:style w:type="paragraph" w:customStyle="1" w:styleId="odrky">
    <w:name w:val="odrážky"/>
    <w:basedOn w:val="Normln"/>
    <w:rsid w:val="008E2BA2"/>
    <w:pPr>
      <w:numPr>
        <w:numId w:val="13"/>
      </w:numPr>
      <w:jc w:val="both"/>
    </w:pPr>
    <w:rPr>
      <w:rFonts w:ascii="Arial" w:hAnsi="Arial" w:cs="Arial"/>
      <w:sz w:val="20"/>
      <w:szCs w:val="20"/>
    </w:rPr>
  </w:style>
  <w:style w:type="paragraph" w:styleId="Zkladntext">
    <w:name w:val="Body Text"/>
    <w:basedOn w:val="Normln"/>
    <w:rsid w:val="008E2BA2"/>
    <w:pPr>
      <w:tabs>
        <w:tab w:val="left" w:pos="1418"/>
        <w:tab w:val="left" w:pos="1843"/>
      </w:tabs>
      <w:jc w:val="both"/>
    </w:pPr>
    <w:rPr>
      <w:rFonts w:ascii="Arial" w:hAnsi="Arial" w:cs="Arial"/>
      <w:sz w:val="20"/>
      <w:szCs w:val="20"/>
    </w:rPr>
  </w:style>
  <w:style w:type="paragraph" w:styleId="Zkladntextodsazen">
    <w:name w:val="Body Text Indent"/>
    <w:basedOn w:val="Normln"/>
    <w:rsid w:val="008E2BA2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rFonts w:ascii="Arial" w:hAnsi="Arial" w:cs="Arial"/>
      <w:b/>
      <w:bCs/>
      <w:sz w:val="20"/>
      <w:szCs w:val="20"/>
    </w:rPr>
  </w:style>
  <w:style w:type="paragraph" w:styleId="Zhlav">
    <w:name w:val="header"/>
    <w:basedOn w:val="Normln"/>
    <w:rsid w:val="008E2BA2"/>
    <w:pPr>
      <w:tabs>
        <w:tab w:val="center" w:pos="4536"/>
        <w:tab w:val="right" w:pos="9072"/>
      </w:tabs>
      <w:jc w:val="both"/>
    </w:pPr>
    <w:rPr>
      <w:rFonts w:ascii="Arial" w:hAnsi="Arial" w:cs="Arial"/>
      <w:sz w:val="20"/>
      <w:szCs w:val="20"/>
    </w:rPr>
  </w:style>
  <w:style w:type="character" w:styleId="Znakapoznpodarou">
    <w:name w:val="footnote reference"/>
    <w:basedOn w:val="Standardnpsmoodstavce"/>
    <w:semiHidden/>
    <w:rsid w:val="008E2BA2"/>
    <w:rPr>
      <w:vertAlign w:val="superscript"/>
    </w:rPr>
  </w:style>
  <w:style w:type="character" w:styleId="Hypertextovodkaz">
    <w:name w:val="Hyperlink"/>
    <w:basedOn w:val="Standardnpsmoodstavce"/>
    <w:rsid w:val="008E2BA2"/>
    <w:rPr>
      <w:color w:val="0000FF"/>
      <w:u w:val="single"/>
    </w:rPr>
  </w:style>
  <w:style w:type="paragraph" w:styleId="Zkladntext3">
    <w:name w:val="Body Text 3"/>
    <w:basedOn w:val="Normln"/>
    <w:rsid w:val="008E2BA2"/>
    <w:pPr>
      <w:tabs>
        <w:tab w:val="left" w:pos="425"/>
        <w:tab w:val="left" w:leader="dot" w:pos="8931"/>
      </w:tabs>
      <w:spacing w:line="360" w:lineRule="auto"/>
      <w:jc w:val="both"/>
    </w:pPr>
    <w:rPr>
      <w:rFonts w:ascii="Arial" w:hAnsi="Arial" w:cs="Arial"/>
      <w:b/>
      <w:bCs/>
      <w:sz w:val="20"/>
      <w:szCs w:val="20"/>
    </w:rPr>
  </w:style>
  <w:style w:type="paragraph" w:styleId="Zkladntextodsazen2">
    <w:name w:val="Body Text Indent 2"/>
    <w:basedOn w:val="Normln"/>
    <w:rsid w:val="008E2BA2"/>
    <w:pPr>
      <w:tabs>
        <w:tab w:val="left" w:pos="1418"/>
        <w:tab w:val="left" w:pos="1843"/>
      </w:tabs>
      <w:ind w:left="1985" w:hanging="1845"/>
      <w:jc w:val="both"/>
    </w:pPr>
    <w:rPr>
      <w:rFonts w:ascii="Arial" w:hAnsi="Arial" w:cs="Arial"/>
      <w:sz w:val="20"/>
      <w:szCs w:val="20"/>
    </w:rPr>
  </w:style>
  <w:style w:type="paragraph" w:styleId="Zkladntextodsazen3">
    <w:name w:val="Body Text Indent 3"/>
    <w:basedOn w:val="Normln"/>
    <w:rsid w:val="008E2BA2"/>
    <w:pPr>
      <w:tabs>
        <w:tab w:val="left" w:pos="425"/>
        <w:tab w:val="left" w:pos="1134"/>
        <w:tab w:val="left" w:leader="dot" w:pos="5103"/>
        <w:tab w:val="left" w:leader="dot" w:pos="8930"/>
      </w:tabs>
      <w:spacing w:line="360" w:lineRule="auto"/>
      <w:ind w:left="708"/>
      <w:jc w:val="both"/>
    </w:pPr>
    <w:rPr>
      <w:rFonts w:ascii="Arial" w:hAnsi="Arial" w:cs="Arial"/>
      <w:sz w:val="20"/>
      <w:szCs w:val="20"/>
    </w:rPr>
  </w:style>
  <w:style w:type="paragraph" w:customStyle="1" w:styleId="jednoodst">
    <w:name w:val="jednoodst"/>
    <w:basedOn w:val="dvojodst"/>
    <w:rsid w:val="008E2BA2"/>
    <w:pPr>
      <w:ind w:left="340"/>
    </w:pPr>
  </w:style>
  <w:style w:type="paragraph" w:customStyle="1" w:styleId="dvojodst">
    <w:name w:val="dvojodst"/>
    <w:basedOn w:val="Normln"/>
    <w:rsid w:val="008E2BA2"/>
    <w:pPr>
      <w:ind w:left="567"/>
      <w:jc w:val="both"/>
    </w:pPr>
    <w:rPr>
      <w:rFonts w:ascii="Arial" w:hAnsi="Arial" w:cs="Arial"/>
      <w:sz w:val="20"/>
      <w:szCs w:val="20"/>
    </w:rPr>
  </w:style>
  <w:style w:type="paragraph" w:styleId="Textkomente">
    <w:name w:val="annotation text"/>
    <w:basedOn w:val="Normln"/>
    <w:semiHidden/>
    <w:rsid w:val="008E2BA2"/>
    <w:pPr>
      <w:jc w:val="both"/>
    </w:pPr>
    <w:rPr>
      <w:rFonts w:ascii="Arial" w:hAnsi="Arial" w:cs="Arial"/>
      <w:sz w:val="20"/>
      <w:szCs w:val="20"/>
    </w:rPr>
  </w:style>
  <w:style w:type="paragraph" w:styleId="Textvbloku">
    <w:name w:val="Block Text"/>
    <w:basedOn w:val="Normln"/>
    <w:rsid w:val="008E2BA2"/>
    <w:pPr>
      <w:ind w:left="1128" w:right="990"/>
      <w:jc w:val="both"/>
    </w:pPr>
    <w:rPr>
      <w:rFonts w:ascii="Arial" w:hAnsi="Arial" w:cs="Arial"/>
      <w:sz w:val="20"/>
      <w:szCs w:val="20"/>
    </w:rPr>
  </w:style>
  <w:style w:type="paragraph" w:styleId="Zpat">
    <w:name w:val="footer"/>
    <w:basedOn w:val="Normln"/>
    <w:rsid w:val="008E2BA2"/>
    <w:pPr>
      <w:tabs>
        <w:tab w:val="center" w:pos="4536"/>
        <w:tab w:val="right" w:pos="9072"/>
      </w:tabs>
      <w:jc w:val="both"/>
    </w:pPr>
    <w:rPr>
      <w:rFonts w:ascii="Arial" w:hAnsi="Arial" w:cs="Arial"/>
      <w:sz w:val="22"/>
      <w:szCs w:val="22"/>
    </w:rPr>
  </w:style>
  <w:style w:type="character" w:styleId="Siln">
    <w:name w:val="Strong"/>
    <w:basedOn w:val="Standardnpsmoodstavce"/>
    <w:qFormat/>
    <w:rsid w:val="008E2BA2"/>
    <w:rPr>
      <w:b/>
      <w:bCs/>
    </w:rPr>
  </w:style>
  <w:style w:type="paragraph" w:styleId="Textpoznpodarou">
    <w:name w:val="footnote text"/>
    <w:basedOn w:val="Normln"/>
    <w:semiHidden/>
    <w:rsid w:val="008E2BA2"/>
    <w:pPr>
      <w:jc w:val="both"/>
    </w:pPr>
    <w:rPr>
      <w:rFonts w:ascii="Arial" w:hAnsi="Arial" w:cs="Arial"/>
      <w:sz w:val="20"/>
      <w:szCs w:val="20"/>
    </w:rPr>
  </w:style>
  <w:style w:type="character" w:styleId="slostrnky">
    <w:name w:val="page number"/>
    <w:basedOn w:val="Standardnpsmoodstavce"/>
    <w:rsid w:val="008E2BA2"/>
  </w:style>
  <w:style w:type="paragraph" w:styleId="Normlnweb">
    <w:name w:val="Normal (Web)"/>
    <w:basedOn w:val="Normln"/>
    <w:rsid w:val="008E2BA2"/>
    <w:pPr>
      <w:spacing w:before="100" w:after="100"/>
    </w:pPr>
  </w:style>
  <w:style w:type="paragraph" w:customStyle="1" w:styleId="Styl1">
    <w:name w:val="Styl1"/>
    <w:basedOn w:val="Normln"/>
    <w:rsid w:val="008E2BA2"/>
    <w:pPr>
      <w:ind w:left="737"/>
      <w:jc w:val="both"/>
    </w:pPr>
    <w:rPr>
      <w:rFonts w:ascii="Arial" w:hAnsi="Arial" w:cs="Arial"/>
      <w:sz w:val="22"/>
      <w:szCs w:val="22"/>
    </w:rPr>
  </w:style>
  <w:style w:type="paragraph" w:customStyle="1" w:styleId="Styl2">
    <w:name w:val="Styl2"/>
    <w:basedOn w:val="Normln"/>
    <w:rsid w:val="008E2BA2"/>
    <w:pPr>
      <w:numPr>
        <w:numId w:val="16"/>
      </w:numPr>
      <w:ind w:left="737" w:hanging="340"/>
    </w:pPr>
    <w:rPr>
      <w:rFonts w:ascii="Arial" w:hAnsi="Arial" w:cs="Arial"/>
      <w:b/>
      <w:bCs/>
      <w:sz w:val="22"/>
      <w:szCs w:val="22"/>
    </w:rPr>
  </w:style>
  <w:style w:type="paragraph" w:customStyle="1" w:styleId="psmena">
    <w:name w:val="písmena"/>
    <w:basedOn w:val="Normln"/>
    <w:rsid w:val="008E2BA2"/>
    <w:pPr>
      <w:numPr>
        <w:numId w:val="20"/>
      </w:numPr>
      <w:ind w:left="360"/>
    </w:pPr>
  </w:style>
  <w:style w:type="character" w:styleId="Sledovanodkaz">
    <w:name w:val="FollowedHyperlink"/>
    <w:basedOn w:val="Standardnpsmoodstavce"/>
    <w:rsid w:val="008E2BA2"/>
    <w:rPr>
      <w:color w:val="800080"/>
      <w:u w:val="single"/>
    </w:rPr>
  </w:style>
  <w:style w:type="paragraph" w:styleId="Nzev">
    <w:name w:val="Title"/>
    <w:basedOn w:val="Normln"/>
    <w:qFormat/>
    <w:rsid w:val="008E2BA2"/>
    <w:pPr>
      <w:autoSpaceDE/>
      <w:autoSpaceDN/>
      <w:jc w:val="center"/>
    </w:pPr>
    <w:rPr>
      <w:b/>
      <w:bCs/>
      <w:sz w:val="28"/>
      <w:szCs w:val="28"/>
    </w:rPr>
  </w:style>
  <w:style w:type="character" w:styleId="Odkaznakoment">
    <w:name w:val="annotation reference"/>
    <w:basedOn w:val="Standardnpsmoodstavce"/>
    <w:semiHidden/>
    <w:rsid w:val="008E2BA2"/>
    <w:rPr>
      <w:sz w:val="16"/>
      <w:szCs w:val="16"/>
    </w:rPr>
  </w:style>
  <w:style w:type="paragraph" w:styleId="Pedmtkomente">
    <w:name w:val="annotation subject"/>
    <w:basedOn w:val="Textkomente"/>
    <w:next w:val="Textkomente"/>
    <w:semiHidden/>
    <w:rsid w:val="008E2BA2"/>
    <w:pPr>
      <w:jc w:val="left"/>
    </w:pPr>
    <w:rPr>
      <w:rFonts w:ascii="Times New Roman" w:hAnsi="Times New Roman" w:cs="Times New Roman"/>
      <w:b/>
      <w:bCs/>
    </w:rPr>
  </w:style>
  <w:style w:type="paragraph" w:styleId="Prosttext">
    <w:name w:val="Plain Text"/>
    <w:basedOn w:val="Normln"/>
    <w:rsid w:val="008E2BA2"/>
    <w:pPr>
      <w:autoSpaceDE/>
      <w:autoSpaceDN/>
    </w:pPr>
    <w:rPr>
      <w:rFonts w:ascii="Courier New" w:hAnsi="Courier New" w:cs="Courier New"/>
      <w:sz w:val="20"/>
      <w:szCs w:val="20"/>
    </w:rPr>
  </w:style>
  <w:style w:type="paragraph" w:styleId="Zkladntext2">
    <w:name w:val="Body Text 2"/>
    <w:basedOn w:val="Normln"/>
    <w:rsid w:val="008E2BA2"/>
    <w:pPr>
      <w:autoSpaceDE/>
      <w:autoSpaceDN/>
    </w:pPr>
    <w:rPr>
      <w:rFonts w:ascii="Arial" w:hAnsi="Arial" w:cs="Arial"/>
      <w:sz w:val="20"/>
      <w:szCs w:val="20"/>
    </w:rPr>
  </w:style>
  <w:style w:type="paragraph" w:customStyle="1" w:styleId="Rozvrendokumentu1">
    <w:name w:val="Rozvržení dokumentu1"/>
    <w:basedOn w:val="Normln"/>
    <w:semiHidden/>
    <w:rsid w:val="0085740E"/>
    <w:pPr>
      <w:shd w:val="clear" w:color="auto" w:fill="000080"/>
    </w:pPr>
    <w:rPr>
      <w:rFonts w:ascii="Tahoma" w:hAnsi="Tahoma" w:cs="Tahoma"/>
    </w:rPr>
  </w:style>
  <w:style w:type="table" w:styleId="Mkatabulky">
    <w:name w:val="Table Grid"/>
    <w:basedOn w:val="Normlntabulka"/>
    <w:rsid w:val="001458B9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Zvraznn">
    <w:name w:val="Emphasis"/>
    <w:basedOn w:val="Standardnpsmoodstavce"/>
    <w:qFormat/>
    <w:rsid w:val="000461F0"/>
    <w:rPr>
      <w:i/>
      <w:iCs/>
    </w:rPr>
  </w:style>
  <w:style w:type="paragraph" w:styleId="Odstavecseseznamem">
    <w:name w:val="List Paragraph"/>
    <w:basedOn w:val="Normln"/>
    <w:uiPriority w:val="34"/>
    <w:qFormat/>
    <w:rsid w:val="00FD239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CA6354"/>
    <w:pPr>
      <w:autoSpaceDE w:val="0"/>
      <w:autoSpaceDN w:val="0"/>
    </w:pPr>
    <w:rPr>
      <w:sz w:val="24"/>
      <w:szCs w:val="24"/>
    </w:rPr>
  </w:style>
  <w:style w:type="paragraph" w:styleId="Nadpis1">
    <w:name w:val="heading 1"/>
    <w:basedOn w:val="Normln"/>
    <w:next w:val="Normln"/>
    <w:qFormat/>
    <w:rsid w:val="008E2BA2"/>
    <w:pPr>
      <w:keepNext/>
      <w:numPr>
        <w:numId w:val="18"/>
      </w:numPr>
      <w:jc w:val="both"/>
      <w:outlineLvl w:val="0"/>
    </w:pPr>
    <w:rPr>
      <w:rFonts w:ascii="Arial" w:hAnsi="Arial" w:cs="Arial"/>
      <w:b/>
      <w:bCs/>
      <w:sz w:val="20"/>
      <w:szCs w:val="20"/>
    </w:rPr>
  </w:style>
  <w:style w:type="paragraph" w:styleId="Nadpis2">
    <w:name w:val="heading 2"/>
    <w:basedOn w:val="Normln"/>
    <w:next w:val="Normln"/>
    <w:qFormat/>
    <w:rsid w:val="008E2BA2"/>
    <w:pPr>
      <w:keepNext/>
      <w:numPr>
        <w:ilvl w:val="1"/>
        <w:numId w:val="18"/>
      </w:numPr>
      <w:tabs>
        <w:tab w:val="left" w:leader="dot" w:pos="5103"/>
        <w:tab w:val="left" w:leader="dot" w:pos="8930"/>
      </w:tabs>
      <w:jc w:val="center"/>
      <w:outlineLvl w:val="1"/>
    </w:pPr>
    <w:rPr>
      <w:rFonts w:ascii="Arial" w:hAnsi="Arial" w:cs="Arial"/>
      <w:b/>
      <w:bCs/>
      <w:sz w:val="32"/>
      <w:szCs w:val="32"/>
    </w:rPr>
  </w:style>
  <w:style w:type="paragraph" w:styleId="Nadpis3">
    <w:name w:val="heading 3"/>
    <w:basedOn w:val="Normln"/>
    <w:next w:val="Normln"/>
    <w:qFormat/>
    <w:rsid w:val="008E2BA2"/>
    <w:pPr>
      <w:keepNext/>
      <w:numPr>
        <w:ilvl w:val="2"/>
        <w:numId w:val="18"/>
      </w:numPr>
      <w:tabs>
        <w:tab w:val="left" w:pos="1134"/>
        <w:tab w:val="left" w:leader="dot" w:pos="5103"/>
        <w:tab w:val="left" w:leader="dot" w:pos="8931"/>
      </w:tabs>
      <w:spacing w:line="360" w:lineRule="auto"/>
      <w:jc w:val="both"/>
      <w:outlineLvl w:val="2"/>
    </w:pPr>
    <w:rPr>
      <w:rFonts w:ascii="Arial" w:hAnsi="Arial" w:cs="Arial"/>
      <w:b/>
      <w:bCs/>
      <w:sz w:val="20"/>
      <w:szCs w:val="20"/>
    </w:rPr>
  </w:style>
  <w:style w:type="paragraph" w:styleId="Nadpis4">
    <w:name w:val="heading 4"/>
    <w:basedOn w:val="Normln"/>
    <w:next w:val="Normln"/>
    <w:qFormat/>
    <w:rsid w:val="008E2BA2"/>
    <w:pPr>
      <w:keepNext/>
      <w:numPr>
        <w:ilvl w:val="3"/>
        <w:numId w:val="18"/>
      </w:numPr>
      <w:spacing w:before="60" w:after="60"/>
      <w:outlineLvl w:val="3"/>
    </w:pPr>
    <w:rPr>
      <w:rFonts w:ascii="Arial" w:hAnsi="Arial" w:cs="Arial"/>
      <w:b/>
      <w:bCs/>
      <w:sz w:val="20"/>
      <w:szCs w:val="20"/>
    </w:rPr>
  </w:style>
  <w:style w:type="paragraph" w:styleId="Nadpis5">
    <w:name w:val="heading 5"/>
    <w:basedOn w:val="Normln"/>
    <w:next w:val="Normln"/>
    <w:qFormat/>
    <w:rsid w:val="008E2BA2"/>
    <w:pPr>
      <w:keepNext/>
      <w:numPr>
        <w:ilvl w:val="4"/>
        <w:numId w:val="18"/>
      </w:numPr>
      <w:tabs>
        <w:tab w:val="left" w:pos="1134"/>
        <w:tab w:val="left" w:leader="dot" w:pos="5103"/>
        <w:tab w:val="left" w:leader="dot" w:pos="8930"/>
      </w:tabs>
      <w:spacing w:line="360" w:lineRule="auto"/>
      <w:jc w:val="both"/>
      <w:outlineLvl w:val="4"/>
    </w:pPr>
    <w:rPr>
      <w:rFonts w:ascii="Arial" w:hAnsi="Arial" w:cs="Arial"/>
      <w:b/>
      <w:bCs/>
      <w:sz w:val="20"/>
      <w:szCs w:val="20"/>
    </w:rPr>
  </w:style>
  <w:style w:type="paragraph" w:styleId="Nadpis6">
    <w:name w:val="heading 6"/>
    <w:basedOn w:val="Normln"/>
    <w:next w:val="Normln"/>
    <w:qFormat/>
    <w:rsid w:val="008E2BA2"/>
    <w:pPr>
      <w:keepNext/>
      <w:numPr>
        <w:ilvl w:val="5"/>
        <w:numId w:val="18"/>
      </w:numPr>
      <w:spacing w:before="60" w:after="60"/>
      <w:jc w:val="center"/>
      <w:outlineLvl w:val="5"/>
    </w:pPr>
    <w:rPr>
      <w:rFonts w:ascii="Arial" w:hAnsi="Arial" w:cs="Arial"/>
      <w:b/>
      <w:bCs/>
      <w:color w:val="000000"/>
      <w:sz w:val="20"/>
      <w:szCs w:val="20"/>
    </w:rPr>
  </w:style>
  <w:style w:type="paragraph" w:styleId="Nadpis7">
    <w:name w:val="heading 7"/>
    <w:basedOn w:val="Normln"/>
    <w:next w:val="Normln"/>
    <w:qFormat/>
    <w:rsid w:val="008E2BA2"/>
    <w:pPr>
      <w:keepNext/>
      <w:numPr>
        <w:ilvl w:val="6"/>
        <w:numId w:val="18"/>
      </w:numPr>
      <w:outlineLvl w:val="6"/>
    </w:pPr>
    <w:rPr>
      <w:rFonts w:ascii="Arial" w:hAnsi="Arial" w:cs="Arial"/>
      <w:b/>
      <w:bCs/>
      <w:sz w:val="22"/>
      <w:szCs w:val="22"/>
    </w:rPr>
  </w:style>
  <w:style w:type="paragraph" w:styleId="Nadpis8">
    <w:name w:val="heading 8"/>
    <w:basedOn w:val="Normln"/>
    <w:next w:val="Normln"/>
    <w:qFormat/>
    <w:rsid w:val="008E2BA2"/>
    <w:pPr>
      <w:keepNext/>
      <w:numPr>
        <w:ilvl w:val="7"/>
        <w:numId w:val="18"/>
      </w:numPr>
      <w:jc w:val="both"/>
      <w:outlineLvl w:val="7"/>
    </w:pPr>
    <w:rPr>
      <w:rFonts w:ascii="Arial" w:hAnsi="Arial" w:cs="Arial"/>
      <w:sz w:val="20"/>
      <w:szCs w:val="20"/>
      <w:u w:val="single"/>
    </w:rPr>
  </w:style>
  <w:style w:type="paragraph" w:styleId="Nadpis9">
    <w:name w:val="heading 9"/>
    <w:basedOn w:val="Normln"/>
    <w:next w:val="Normln"/>
    <w:qFormat/>
    <w:rsid w:val="008E2BA2"/>
    <w:pPr>
      <w:keepNext/>
      <w:numPr>
        <w:ilvl w:val="8"/>
        <w:numId w:val="18"/>
      </w:numPr>
      <w:jc w:val="right"/>
      <w:outlineLvl w:val="8"/>
    </w:pPr>
    <w:rPr>
      <w:rFonts w:ascii="Arial" w:hAnsi="Arial" w:cs="Arial"/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8E2BA2"/>
    <w:rPr>
      <w:rFonts w:ascii="Tahoma" w:hAnsi="Tahoma" w:cs="Tahoma"/>
      <w:sz w:val="16"/>
      <w:szCs w:val="16"/>
    </w:rPr>
  </w:style>
  <w:style w:type="paragraph" w:customStyle="1" w:styleId="odrky">
    <w:name w:val="odrážky"/>
    <w:basedOn w:val="Normln"/>
    <w:rsid w:val="008E2BA2"/>
    <w:pPr>
      <w:numPr>
        <w:numId w:val="13"/>
      </w:numPr>
      <w:jc w:val="both"/>
    </w:pPr>
    <w:rPr>
      <w:rFonts w:ascii="Arial" w:hAnsi="Arial" w:cs="Arial"/>
      <w:sz w:val="20"/>
      <w:szCs w:val="20"/>
    </w:rPr>
  </w:style>
  <w:style w:type="paragraph" w:styleId="Zkladntext">
    <w:name w:val="Body Text"/>
    <w:basedOn w:val="Normln"/>
    <w:rsid w:val="008E2BA2"/>
    <w:pPr>
      <w:tabs>
        <w:tab w:val="left" w:pos="1418"/>
        <w:tab w:val="left" w:pos="1843"/>
      </w:tabs>
      <w:jc w:val="both"/>
    </w:pPr>
    <w:rPr>
      <w:rFonts w:ascii="Arial" w:hAnsi="Arial" w:cs="Arial"/>
      <w:sz w:val="20"/>
      <w:szCs w:val="20"/>
    </w:rPr>
  </w:style>
  <w:style w:type="paragraph" w:styleId="Zkladntextodsazen">
    <w:name w:val="Body Text Indent"/>
    <w:basedOn w:val="Normln"/>
    <w:rsid w:val="008E2BA2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rFonts w:ascii="Arial" w:hAnsi="Arial" w:cs="Arial"/>
      <w:b/>
      <w:bCs/>
      <w:sz w:val="20"/>
      <w:szCs w:val="20"/>
    </w:rPr>
  </w:style>
  <w:style w:type="paragraph" w:styleId="Zhlav">
    <w:name w:val="header"/>
    <w:basedOn w:val="Normln"/>
    <w:rsid w:val="008E2BA2"/>
    <w:pPr>
      <w:tabs>
        <w:tab w:val="center" w:pos="4536"/>
        <w:tab w:val="right" w:pos="9072"/>
      </w:tabs>
      <w:jc w:val="both"/>
    </w:pPr>
    <w:rPr>
      <w:rFonts w:ascii="Arial" w:hAnsi="Arial" w:cs="Arial"/>
      <w:sz w:val="20"/>
      <w:szCs w:val="20"/>
    </w:rPr>
  </w:style>
  <w:style w:type="character" w:styleId="Znakapoznpodarou">
    <w:name w:val="footnote reference"/>
    <w:basedOn w:val="Standardnpsmoodstavce"/>
    <w:semiHidden/>
    <w:rsid w:val="008E2BA2"/>
    <w:rPr>
      <w:vertAlign w:val="superscript"/>
    </w:rPr>
  </w:style>
  <w:style w:type="character" w:styleId="Hypertextovodkaz">
    <w:name w:val="Hyperlink"/>
    <w:basedOn w:val="Standardnpsmoodstavce"/>
    <w:rsid w:val="008E2BA2"/>
    <w:rPr>
      <w:color w:val="0000FF"/>
      <w:u w:val="single"/>
    </w:rPr>
  </w:style>
  <w:style w:type="paragraph" w:styleId="Zkladntext3">
    <w:name w:val="Body Text 3"/>
    <w:basedOn w:val="Normln"/>
    <w:rsid w:val="008E2BA2"/>
    <w:pPr>
      <w:tabs>
        <w:tab w:val="left" w:pos="425"/>
        <w:tab w:val="left" w:leader="dot" w:pos="8931"/>
      </w:tabs>
      <w:spacing w:line="360" w:lineRule="auto"/>
      <w:jc w:val="both"/>
    </w:pPr>
    <w:rPr>
      <w:rFonts w:ascii="Arial" w:hAnsi="Arial" w:cs="Arial"/>
      <w:b/>
      <w:bCs/>
      <w:sz w:val="20"/>
      <w:szCs w:val="20"/>
    </w:rPr>
  </w:style>
  <w:style w:type="paragraph" w:styleId="Zkladntextodsazen2">
    <w:name w:val="Body Text Indent 2"/>
    <w:basedOn w:val="Normln"/>
    <w:rsid w:val="008E2BA2"/>
    <w:pPr>
      <w:tabs>
        <w:tab w:val="left" w:pos="1418"/>
        <w:tab w:val="left" w:pos="1843"/>
      </w:tabs>
      <w:ind w:left="1985" w:hanging="1845"/>
      <w:jc w:val="both"/>
    </w:pPr>
    <w:rPr>
      <w:rFonts w:ascii="Arial" w:hAnsi="Arial" w:cs="Arial"/>
      <w:sz w:val="20"/>
      <w:szCs w:val="20"/>
    </w:rPr>
  </w:style>
  <w:style w:type="paragraph" w:styleId="Zkladntextodsazen3">
    <w:name w:val="Body Text Indent 3"/>
    <w:basedOn w:val="Normln"/>
    <w:rsid w:val="008E2BA2"/>
    <w:pPr>
      <w:tabs>
        <w:tab w:val="left" w:pos="425"/>
        <w:tab w:val="left" w:pos="1134"/>
        <w:tab w:val="left" w:leader="dot" w:pos="5103"/>
        <w:tab w:val="left" w:leader="dot" w:pos="8930"/>
      </w:tabs>
      <w:spacing w:line="360" w:lineRule="auto"/>
      <w:ind w:left="708"/>
      <w:jc w:val="both"/>
    </w:pPr>
    <w:rPr>
      <w:rFonts w:ascii="Arial" w:hAnsi="Arial" w:cs="Arial"/>
      <w:sz w:val="20"/>
      <w:szCs w:val="20"/>
    </w:rPr>
  </w:style>
  <w:style w:type="paragraph" w:customStyle="1" w:styleId="jednoodst">
    <w:name w:val="jednoodst"/>
    <w:basedOn w:val="dvojodst"/>
    <w:rsid w:val="008E2BA2"/>
    <w:pPr>
      <w:ind w:left="340"/>
    </w:pPr>
  </w:style>
  <w:style w:type="paragraph" w:customStyle="1" w:styleId="dvojodst">
    <w:name w:val="dvojodst"/>
    <w:basedOn w:val="Normln"/>
    <w:rsid w:val="008E2BA2"/>
    <w:pPr>
      <w:ind w:left="567"/>
      <w:jc w:val="both"/>
    </w:pPr>
    <w:rPr>
      <w:rFonts w:ascii="Arial" w:hAnsi="Arial" w:cs="Arial"/>
      <w:sz w:val="20"/>
      <w:szCs w:val="20"/>
    </w:rPr>
  </w:style>
  <w:style w:type="paragraph" w:styleId="Textkomente">
    <w:name w:val="annotation text"/>
    <w:basedOn w:val="Normln"/>
    <w:semiHidden/>
    <w:rsid w:val="008E2BA2"/>
    <w:pPr>
      <w:jc w:val="both"/>
    </w:pPr>
    <w:rPr>
      <w:rFonts w:ascii="Arial" w:hAnsi="Arial" w:cs="Arial"/>
      <w:sz w:val="20"/>
      <w:szCs w:val="20"/>
    </w:rPr>
  </w:style>
  <w:style w:type="paragraph" w:styleId="Textvbloku">
    <w:name w:val="Block Text"/>
    <w:basedOn w:val="Normln"/>
    <w:rsid w:val="008E2BA2"/>
    <w:pPr>
      <w:ind w:left="1128" w:right="990"/>
      <w:jc w:val="both"/>
    </w:pPr>
    <w:rPr>
      <w:rFonts w:ascii="Arial" w:hAnsi="Arial" w:cs="Arial"/>
      <w:sz w:val="20"/>
      <w:szCs w:val="20"/>
    </w:rPr>
  </w:style>
  <w:style w:type="paragraph" w:styleId="Zpat">
    <w:name w:val="footer"/>
    <w:basedOn w:val="Normln"/>
    <w:rsid w:val="008E2BA2"/>
    <w:pPr>
      <w:tabs>
        <w:tab w:val="center" w:pos="4536"/>
        <w:tab w:val="right" w:pos="9072"/>
      </w:tabs>
      <w:jc w:val="both"/>
    </w:pPr>
    <w:rPr>
      <w:rFonts w:ascii="Arial" w:hAnsi="Arial" w:cs="Arial"/>
      <w:sz w:val="22"/>
      <w:szCs w:val="22"/>
    </w:rPr>
  </w:style>
  <w:style w:type="character" w:styleId="Siln">
    <w:name w:val="Strong"/>
    <w:basedOn w:val="Standardnpsmoodstavce"/>
    <w:qFormat/>
    <w:rsid w:val="008E2BA2"/>
    <w:rPr>
      <w:b/>
      <w:bCs/>
    </w:rPr>
  </w:style>
  <w:style w:type="paragraph" w:styleId="Textpoznpodarou">
    <w:name w:val="footnote text"/>
    <w:basedOn w:val="Normln"/>
    <w:semiHidden/>
    <w:rsid w:val="008E2BA2"/>
    <w:pPr>
      <w:jc w:val="both"/>
    </w:pPr>
    <w:rPr>
      <w:rFonts w:ascii="Arial" w:hAnsi="Arial" w:cs="Arial"/>
      <w:sz w:val="20"/>
      <w:szCs w:val="20"/>
    </w:rPr>
  </w:style>
  <w:style w:type="character" w:styleId="slostrnky">
    <w:name w:val="page number"/>
    <w:basedOn w:val="Standardnpsmoodstavce"/>
    <w:rsid w:val="008E2BA2"/>
  </w:style>
  <w:style w:type="paragraph" w:styleId="Normlnweb">
    <w:name w:val="Normal (Web)"/>
    <w:basedOn w:val="Normln"/>
    <w:rsid w:val="008E2BA2"/>
    <w:pPr>
      <w:spacing w:before="100" w:after="100"/>
    </w:pPr>
  </w:style>
  <w:style w:type="paragraph" w:customStyle="1" w:styleId="Styl1">
    <w:name w:val="Styl1"/>
    <w:basedOn w:val="Normln"/>
    <w:rsid w:val="008E2BA2"/>
    <w:pPr>
      <w:ind w:left="737"/>
      <w:jc w:val="both"/>
    </w:pPr>
    <w:rPr>
      <w:rFonts w:ascii="Arial" w:hAnsi="Arial" w:cs="Arial"/>
      <w:sz w:val="22"/>
      <w:szCs w:val="22"/>
    </w:rPr>
  </w:style>
  <w:style w:type="paragraph" w:customStyle="1" w:styleId="Styl2">
    <w:name w:val="Styl2"/>
    <w:basedOn w:val="Normln"/>
    <w:rsid w:val="008E2BA2"/>
    <w:pPr>
      <w:numPr>
        <w:numId w:val="16"/>
      </w:numPr>
      <w:ind w:left="737" w:hanging="340"/>
    </w:pPr>
    <w:rPr>
      <w:rFonts w:ascii="Arial" w:hAnsi="Arial" w:cs="Arial"/>
      <w:b/>
      <w:bCs/>
      <w:sz w:val="22"/>
      <w:szCs w:val="22"/>
    </w:rPr>
  </w:style>
  <w:style w:type="paragraph" w:customStyle="1" w:styleId="psmena">
    <w:name w:val="písmena"/>
    <w:basedOn w:val="Normln"/>
    <w:rsid w:val="008E2BA2"/>
    <w:pPr>
      <w:numPr>
        <w:numId w:val="20"/>
      </w:numPr>
      <w:ind w:left="360"/>
    </w:pPr>
  </w:style>
  <w:style w:type="character" w:styleId="Sledovanodkaz">
    <w:name w:val="FollowedHyperlink"/>
    <w:basedOn w:val="Standardnpsmoodstavce"/>
    <w:rsid w:val="008E2BA2"/>
    <w:rPr>
      <w:color w:val="800080"/>
      <w:u w:val="single"/>
    </w:rPr>
  </w:style>
  <w:style w:type="paragraph" w:styleId="Nzev">
    <w:name w:val="Title"/>
    <w:basedOn w:val="Normln"/>
    <w:qFormat/>
    <w:rsid w:val="008E2BA2"/>
    <w:pPr>
      <w:autoSpaceDE/>
      <w:autoSpaceDN/>
      <w:jc w:val="center"/>
    </w:pPr>
    <w:rPr>
      <w:b/>
      <w:bCs/>
      <w:sz w:val="28"/>
      <w:szCs w:val="28"/>
    </w:rPr>
  </w:style>
  <w:style w:type="character" w:styleId="Odkaznakoment">
    <w:name w:val="annotation reference"/>
    <w:basedOn w:val="Standardnpsmoodstavce"/>
    <w:semiHidden/>
    <w:rsid w:val="008E2BA2"/>
    <w:rPr>
      <w:sz w:val="16"/>
      <w:szCs w:val="16"/>
    </w:rPr>
  </w:style>
  <w:style w:type="paragraph" w:styleId="Pedmtkomente">
    <w:name w:val="annotation subject"/>
    <w:basedOn w:val="Textkomente"/>
    <w:next w:val="Textkomente"/>
    <w:semiHidden/>
    <w:rsid w:val="008E2BA2"/>
    <w:pPr>
      <w:jc w:val="left"/>
    </w:pPr>
    <w:rPr>
      <w:rFonts w:ascii="Times New Roman" w:hAnsi="Times New Roman" w:cs="Times New Roman"/>
      <w:b/>
      <w:bCs/>
    </w:rPr>
  </w:style>
  <w:style w:type="paragraph" w:styleId="Prosttext">
    <w:name w:val="Plain Text"/>
    <w:basedOn w:val="Normln"/>
    <w:rsid w:val="008E2BA2"/>
    <w:pPr>
      <w:autoSpaceDE/>
      <w:autoSpaceDN/>
    </w:pPr>
    <w:rPr>
      <w:rFonts w:ascii="Courier New" w:hAnsi="Courier New" w:cs="Courier New"/>
      <w:sz w:val="20"/>
      <w:szCs w:val="20"/>
    </w:rPr>
  </w:style>
  <w:style w:type="paragraph" w:styleId="Zkladntext2">
    <w:name w:val="Body Text 2"/>
    <w:basedOn w:val="Normln"/>
    <w:rsid w:val="008E2BA2"/>
    <w:pPr>
      <w:autoSpaceDE/>
      <w:autoSpaceDN/>
    </w:pPr>
    <w:rPr>
      <w:rFonts w:ascii="Arial" w:hAnsi="Arial" w:cs="Arial"/>
      <w:sz w:val="20"/>
      <w:szCs w:val="20"/>
    </w:rPr>
  </w:style>
  <w:style w:type="paragraph" w:customStyle="1" w:styleId="Rozvrendokumentu1">
    <w:name w:val="Rozvržení dokumentu"/>
    <w:basedOn w:val="Normln"/>
    <w:semiHidden/>
    <w:rsid w:val="0085740E"/>
    <w:pPr>
      <w:shd w:val="clear" w:color="auto" w:fill="000080"/>
    </w:pPr>
    <w:rPr>
      <w:rFonts w:ascii="Tahoma" w:hAnsi="Tahoma" w:cs="Tahoma"/>
    </w:rPr>
  </w:style>
  <w:style w:type="table" w:styleId="Mkatabulky">
    <w:name w:val="Table Grid"/>
    <w:basedOn w:val="Normlntabulka"/>
    <w:rsid w:val="001458B9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Zvraznn">
    <w:name w:val="Emphasis"/>
    <w:basedOn w:val="Standardnpsmoodstavce"/>
    <w:qFormat/>
    <w:rsid w:val="000461F0"/>
    <w:rPr>
      <w:i/>
      <w:iCs/>
    </w:rPr>
  </w:style>
  <w:style w:type="paragraph" w:styleId="Odstavecseseznamem">
    <w:name w:val="List Paragraph"/>
    <w:basedOn w:val="Normln"/>
    <w:uiPriority w:val="34"/>
    <w:qFormat/>
    <w:rsid w:val="00FD239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088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509</Words>
  <Characters>3264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Žádost o poskytnutí finančních prostředků ze státního rozpočtu nestátnímu neziskovému subjektu na sociální služby v roce 2003</vt:lpstr>
    </vt:vector>
  </TitlesOfParts>
  <Company>MPSV CR</Company>
  <LinksUpToDate>false</LinksUpToDate>
  <CharactersWithSpaces>3766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 o poskytnutí finančních prostředků ze státního rozpočtu nestátnímu neziskovému subjektu na sociální služby v roce 2003</dc:title>
  <dc:creator>petrokovah</dc:creator>
  <cp:lastModifiedBy>soucek.a</cp:lastModifiedBy>
  <cp:revision>2</cp:revision>
  <cp:lastPrinted>2014-08-27T07:13:00Z</cp:lastPrinted>
  <dcterms:created xsi:type="dcterms:W3CDTF">2014-09-04T06:28:00Z</dcterms:created>
  <dcterms:modified xsi:type="dcterms:W3CDTF">2014-09-04T06:28:00Z</dcterms:modified>
</cp:coreProperties>
</file>