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7DC" w:rsidRPr="00366466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E747DC" w:rsidRDefault="00E747DC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E747DC" w:rsidRDefault="00011393" w:rsidP="00E747DC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E747DC" w:rsidRPr="006E0B7F" w:rsidRDefault="00E747DC" w:rsidP="00E747DC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E0B7F">
                    <w:rPr>
                      <w:rFonts w:ascii="Times New Roman" w:hAnsi="Times New Roman"/>
                    </w:rPr>
                    <w:t>Partner č.</w:t>
                  </w:r>
                  <w:r>
                    <w:rPr>
                      <w:rFonts w:ascii="Times New Roman" w:hAnsi="Times New Roman"/>
                    </w:rPr>
                    <w:t xml:space="preserve">     </w:t>
                  </w:r>
                  <w:r w:rsidRPr="006E0B7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01</w:t>
                  </w:r>
                </w:p>
              </w:txbxContent>
            </v:textbox>
          </v:rect>
        </w:pict>
      </w:r>
    </w:p>
    <w:p w:rsidR="00A56591" w:rsidRDefault="00A56591" w:rsidP="00E747DC">
      <w:pPr>
        <w:rPr>
          <w:rFonts w:ascii="Times New Roman" w:hAnsi="Times New Roman"/>
          <w:b/>
          <w:sz w:val="20"/>
          <w:szCs w:val="20"/>
        </w:rPr>
      </w:pPr>
    </w:p>
    <w:p w:rsidR="00F97F43" w:rsidRPr="00F97F43" w:rsidRDefault="000B6190" w:rsidP="00F97F4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ČESTNÉ PROHLÁŠENÍ O NAPLNĚNÍ </w:t>
      </w:r>
      <w:r w:rsidR="00F97F43" w:rsidRPr="00FE4BE1">
        <w:rPr>
          <w:rFonts w:ascii="Times New Roman" w:hAnsi="Times New Roman"/>
          <w:b/>
          <w:sz w:val="24"/>
          <w:szCs w:val="24"/>
        </w:rPr>
        <w:t>MONITOROVACÍ</w:t>
      </w:r>
      <w:r>
        <w:rPr>
          <w:rFonts w:ascii="Times New Roman" w:hAnsi="Times New Roman"/>
          <w:b/>
          <w:sz w:val="24"/>
          <w:szCs w:val="24"/>
        </w:rPr>
        <w:t>CH  INDIKÁTORŮ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3544"/>
        <w:gridCol w:w="822"/>
        <w:gridCol w:w="3147"/>
        <w:gridCol w:w="776"/>
        <w:gridCol w:w="74"/>
      </w:tblGrid>
      <w:tr w:rsidR="00F97F43" w:rsidRPr="00E747DC" w:rsidTr="00925139">
        <w:trPr>
          <w:trHeight w:val="244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F97F43" w:rsidRDefault="00F97F4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Číslo a název klíčové aktivity                                                                                                  </w:t>
            </w:r>
            <w:r w:rsidR="00925139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E01C73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</w:tr>
      <w:tr w:rsidR="00F97F43" w:rsidRPr="00E747DC" w:rsidTr="00F97F43">
        <w:trPr>
          <w:trHeight w:hRule="exact" w:val="567"/>
        </w:trPr>
        <w:tc>
          <w:tcPr>
            <w:tcW w:w="9889" w:type="dxa"/>
            <w:gridSpan w:val="6"/>
            <w:shd w:val="clear" w:color="auto" w:fill="D9D9D9" w:themeFill="background1" w:themeFillShade="D9"/>
          </w:tcPr>
          <w:p w:rsidR="00F97F43" w:rsidRPr="006C3DA4" w:rsidRDefault="00E01C73" w:rsidP="00160B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C73">
              <w:rPr>
                <w:rFonts w:ascii="Times New Roman" w:hAnsi="Times New Roman"/>
                <w:b/>
                <w:sz w:val="28"/>
                <w:szCs w:val="28"/>
              </w:rPr>
              <w:t xml:space="preserve">B1a </w:t>
            </w:r>
            <w:r w:rsidR="007E0720" w:rsidRPr="00A84889">
              <w:rPr>
                <w:rFonts w:ascii="Times New Roman" w:hAnsi="Times New Roman"/>
                <w:sz w:val="24"/>
                <w:szCs w:val="24"/>
              </w:rPr>
              <w:t>Sdílení učeben /dílen/laboratoří SŠ pro povinnou výuku žáků ZŠ a spolupráce se zaměstnavateli nebo jejich zástupci v oblasti přírodovědné a technického vzdělávání.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 xml:space="preserve">Monitorované období </w:t>
            </w:r>
          </w:p>
        </w:tc>
        <w:tc>
          <w:tcPr>
            <w:tcW w:w="4819" w:type="dxa"/>
            <w:gridSpan w:val="4"/>
          </w:tcPr>
          <w:p w:rsidR="00FE4BE1" w:rsidRPr="00E747DC" w:rsidRDefault="00615B95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0</w:t>
            </w:r>
            <w:r w:rsidR="00E01C73">
              <w:rPr>
                <w:rFonts w:ascii="Times New Roman" w:hAnsi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FE4BE1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FE4BE1" w:rsidRPr="00F97F43" w:rsidRDefault="004254F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Název a adresa školy vykazující aktivitu</w:t>
            </w:r>
          </w:p>
        </w:tc>
        <w:tc>
          <w:tcPr>
            <w:tcW w:w="4819" w:type="dxa"/>
            <w:gridSpan w:val="4"/>
          </w:tcPr>
          <w:p w:rsidR="00FE4BE1" w:rsidRPr="00E747DC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71E90" w:rsidRPr="00E747DC" w:rsidTr="00F97F43">
        <w:trPr>
          <w:trHeight w:val="244"/>
        </w:trPr>
        <w:tc>
          <w:tcPr>
            <w:tcW w:w="5070" w:type="dxa"/>
            <w:gridSpan w:val="2"/>
            <w:shd w:val="clear" w:color="auto" w:fill="D9D9D9" w:themeFill="background1" w:themeFillShade="D9"/>
          </w:tcPr>
          <w:p w:rsidR="00971E90" w:rsidRPr="00F97F43" w:rsidRDefault="00971E90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F43">
              <w:rPr>
                <w:rFonts w:ascii="Times New Roman" w:hAnsi="Times New Roman"/>
                <w:bCs/>
                <w:sz w:val="24"/>
                <w:szCs w:val="24"/>
              </w:rPr>
              <w:t>Vykazovaný měsíc</w:t>
            </w:r>
          </w:p>
        </w:tc>
        <w:tc>
          <w:tcPr>
            <w:tcW w:w="4819" w:type="dxa"/>
            <w:gridSpan w:val="4"/>
          </w:tcPr>
          <w:p w:rsidR="00971E90" w:rsidRPr="00E747DC" w:rsidRDefault="00E01C73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12/2013 – 3/2014 </w:t>
            </w:r>
          </w:p>
        </w:tc>
      </w:tr>
      <w:tr w:rsidR="00FE4BE1" w:rsidRPr="00682172" w:rsidTr="00F97F43">
        <w:trPr>
          <w:trHeight w:val="270"/>
        </w:trPr>
        <w:tc>
          <w:tcPr>
            <w:tcW w:w="58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9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E4BE1" w:rsidRPr="00682172" w:rsidRDefault="00FE4BE1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Monitorovací indikátor kód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kern w:val="24"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</w:t>
            </w: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07.41.14</w:t>
            </w:r>
          </w:p>
        </w:tc>
        <w:tc>
          <w:tcPr>
            <w:tcW w:w="751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celkem – dětí, žáků</w:t>
            </w:r>
          </w:p>
        </w:tc>
        <w:tc>
          <w:tcPr>
            <w:tcW w:w="776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07.41.15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chlapci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  <w:tr w:rsidR="000A348F" w:rsidRPr="006C37DC" w:rsidTr="00F97F43">
        <w:trPr>
          <w:gridAfter w:val="1"/>
          <w:wAfter w:w="74" w:type="dxa"/>
          <w:trHeight w:hRule="exact" w:val="45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07.41.16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348F" w:rsidRPr="006C37DC" w:rsidRDefault="000A348F" w:rsidP="00B544A3">
            <w:pPr>
              <w:jc w:val="center"/>
              <w:rPr>
                <w:rFonts w:ascii="Times New Roman" w:hAnsi="Times New Roman"/>
                <w:i/>
                <w:kern w:val="24"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 počátečním vzdělávání – dětí, žáků - dívky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kern w:val="24"/>
              </w:rPr>
            </w:pPr>
          </w:p>
        </w:tc>
      </w:tr>
    </w:tbl>
    <w:p w:rsidR="000A348F" w:rsidRPr="00F97F43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7513"/>
        <w:gridCol w:w="777"/>
      </w:tblGrid>
      <w:tr w:rsidR="000A348F" w:rsidRPr="006C37DC" w:rsidTr="00DB62B7">
        <w:trPr>
          <w:trHeight w:hRule="exact" w:val="567"/>
        </w:trPr>
        <w:tc>
          <w:tcPr>
            <w:tcW w:w="1526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 xml:space="preserve">Monitorovací indikátor </w:t>
            </w:r>
            <w:r w:rsidR="0012694D" w:rsidRPr="006C37DC">
              <w:rPr>
                <w:rFonts w:ascii="Times New Roman" w:hAnsi="Times New Roman"/>
                <w:b/>
                <w:bCs/>
              </w:rPr>
              <w:t>kód</w:t>
            </w:r>
          </w:p>
        </w:tc>
        <w:tc>
          <w:tcPr>
            <w:tcW w:w="7513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1269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Název</w:t>
            </w:r>
          </w:p>
        </w:tc>
        <w:tc>
          <w:tcPr>
            <w:tcW w:w="777" w:type="dxa"/>
            <w:tcBorders>
              <w:bottom w:val="thinThickSmallGap" w:sz="24" w:space="0" w:color="auto"/>
            </w:tcBorders>
            <w:vAlign w:val="center"/>
          </w:tcPr>
          <w:p w:rsidR="000A348F" w:rsidRPr="006C37DC" w:rsidRDefault="000A348F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b/>
                <w:bCs/>
              </w:rPr>
              <w:t>Počet žáků</w:t>
            </w:r>
          </w:p>
        </w:tc>
      </w:tr>
      <w:tr w:rsidR="006C37DC" w:rsidRPr="006C37DC" w:rsidTr="00DB62B7">
        <w:trPr>
          <w:trHeight w:hRule="exact"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1091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neaktivní osoby ve vzdělávání či odborné přípravě (žáci, studenti a učni)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mladí lidé 15-24 let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5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1251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menšiny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F97F43">
        <w:trPr>
          <w:trHeight w:val="421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1261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žáků)- migranti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1127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zdravotně znevýhodnění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1281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Počet podpořených osob v počátečním vzdělávání celkem (dětí, žáků) - ostatní znevýhodněné skupiny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1411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základním a nižším středním vzděláním ISCED 1 a 2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1421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– s dosaženým středním vzděláním ISCED 3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1431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s dosaženým vzděláním - nástavbové studium ISCED 4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B544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6C37DC" w:rsidRPr="006C37DC" w:rsidTr="00DB62B7">
        <w:trPr>
          <w:trHeight w:val="567"/>
        </w:trPr>
        <w:tc>
          <w:tcPr>
            <w:tcW w:w="1526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  <w:color w:val="000000"/>
              </w:rPr>
              <w:t>1441</w:t>
            </w:r>
          </w:p>
        </w:tc>
        <w:tc>
          <w:tcPr>
            <w:tcW w:w="7513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C37DC">
              <w:rPr>
                <w:rFonts w:ascii="Times New Roman" w:hAnsi="Times New Roman"/>
                <w:i/>
              </w:rPr>
              <w:t>Počet podpořených osob v počátečním vzdělávání celkem (dětí, žáků) - s dosaženým vzděláním vysokoškolským  ISCED 5 a 6</w:t>
            </w:r>
          </w:p>
        </w:tc>
        <w:tc>
          <w:tcPr>
            <w:tcW w:w="777" w:type="dxa"/>
            <w:vAlign w:val="center"/>
          </w:tcPr>
          <w:p w:rsidR="006C37DC" w:rsidRPr="006C37DC" w:rsidRDefault="006C37DC" w:rsidP="00D101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:rsidR="000A348F" w:rsidRPr="007C2836" w:rsidRDefault="00C10816" w:rsidP="007C283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Zdrojem dokladovaných informací je evidenční list žáka, školní matrika a jiné vnitřní dokumenty školy.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>V ……………………………….</w:t>
      </w:r>
      <w:r w:rsidR="00DB62B7">
        <w:rPr>
          <w:rFonts w:ascii="Times New Roman" w:hAnsi="Times New Roman"/>
        </w:rPr>
        <w:t xml:space="preserve">   </w:t>
      </w:r>
      <w:r w:rsidR="000C6FF0">
        <w:rPr>
          <w:rFonts w:ascii="Times New Roman" w:hAnsi="Times New Roman"/>
        </w:rPr>
        <w:t xml:space="preserve">                                                          </w:t>
      </w:r>
      <w:r w:rsidRPr="006C37DC">
        <w:rPr>
          <w:rFonts w:ascii="Times New Roman" w:hAnsi="Times New Roman"/>
        </w:rPr>
        <w:t xml:space="preserve">Dne </w:t>
      </w:r>
      <w:r w:rsidR="0018751D">
        <w:rPr>
          <w:rFonts w:ascii="Times New Roman" w:hAnsi="Times New Roman"/>
        </w:rPr>
        <w:t xml:space="preserve">:  </w:t>
      </w:r>
      <w:r w:rsidRPr="006C37DC">
        <w:rPr>
          <w:rFonts w:ascii="Times New Roman" w:hAnsi="Times New Roman"/>
        </w:rPr>
        <w:t>……………………………</w:t>
      </w:r>
      <w:r w:rsidR="0018751D">
        <w:rPr>
          <w:rFonts w:ascii="Times New Roman" w:hAnsi="Times New Roman"/>
        </w:rPr>
        <w:t>….</w:t>
      </w:r>
    </w:p>
    <w:p w:rsidR="000A348F" w:rsidRPr="006C37DC" w:rsidRDefault="000A348F" w:rsidP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C37DC" w:rsidRDefault="000A348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6C37DC">
        <w:rPr>
          <w:rFonts w:ascii="Times New Roman" w:hAnsi="Times New Roman"/>
        </w:rPr>
        <w:t xml:space="preserve">Podpis </w:t>
      </w:r>
      <w:r w:rsidR="00E747DC">
        <w:rPr>
          <w:rFonts w:ascii="Times New Roman" w:hAnsi="Times New Roman"/>
        </w:rPr>
        <w:t>oprávněného pracovníka</w:t>
      </w:r>
      <w:r w:rsidRPr="006C37DC">
        <w:rPr>
          <w:rFonts w:ascii="Times New Roman" w:hAnsi="Times New Roman"/>
        </w:rPr>
        <w:t xml:space="preserve"> partnera projektu: ………………………….</w:t>
      </w:r>
      <w:r w:rsidR="000C6FF0">
        <w:rPr>
          <w:rFonts w:ascii="Times New Roman" w:hAnsi="Times New Roman"/>
        </w:rPr>
        <w:t>.</w:t>
      </w:r>
      <w:r w:rsidR="000C6FF0" w:rsidRPr="006C37DC">
        <w:rPr>
          <w:rFonts w:ascii="Times New Roman" w:hAnsi="Times New Roman"/>
        </w:rPr>
        <w:t>………………………….</w:t>
      </w:r>
      <w:r w:rsidR="000C6FF0">
        <w:rPr>
          <w:rFonts w:ascii="Times New Roman" w:hAnsi="Times New Roman"/>
        </w:rPr>
        <w:t>…….</w:t>
      </w:r>
    </w:p>
    <w:p w:rsidR="007C2836" w:rsidRPr="006C37DC" w:rsidRDefault="007C283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Projektové razítko: </w:t>
      </w:r>
    </w:p>
    <w:sectPr w:rsidR="007C2836" w:rsidRPr="006C37DC" w:rsidSect="00FE4BE1">
      <w:headerReference w:type="default" r:id="rId7"/>
      <w:pgSz w:w="11906" w:h="16838"/>
      <w:pgMar w:top="635" w:right="1133" w:bottom="284" w:left="993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74D8" w:rsidRDefault="004474D8" w:rsidP="00AC708E">
      <w:pPr>
        <w:spacing w:after="0" w:line="240" w:lineRule="auto"/>
      </w:pPr>
      <w:r>
        <w:separator/>
      </w:r>
    </w:p>
  </w:endnote>
  <w:endnote w:type="continuationSeparator" w:id="0">
    <w:p w:rsidR="004474D8" w:rsidRDefault="004474D8" w:rsidP="00AC7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74D8" w:rsidRDefault="004474D8" w:rsidP="00AC708E">
      <w:pPr>
        <w:spacing w:after="0" w:line="240" w:lineRule="auto"/>
      </w:pPr>
      <w:r>
        <w:separator/>
      </w:r>
    </w:p>
  </w:footnote>
  <w:footnote w:type="continuationSeparator" w:id="0">
    <w:p w:rsidR="004474D8" w:rsidRDefault="004474D8" w:rsidP="00AC70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08E" w:rsidRDefault="00D84404" w:rsidP="0012694D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6637" cy="104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6637" cy="104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44365C"/>
    <w:multiLevelType w:val="hybridMultilevel"/>
    <w:tmpl w:val="E3CCA0A4"/>
    <w:lvl w:ilvl="0" w:tplc="ED045DB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6F0F"/>
    <w:rsid w:val="00011393"/>
    <w:rsid w:val="00012E11"/>
    <w:rsid w:val="00014177"/>
    <w:rsid w:val="000310B7"/>
    <w:rsid w:val="000462DA"/>
    <w:rsid w:val="0005789A"/>
    <w:rsid w:val="00063D49"/>
    <w:rsid w:val="0007645E"/>
    <w:rsid w:val="00083AA7"/>
    <w:rsid w:val="000842C1"/>
    <w:rsid w:val="000942CE"/>
    <w:rsid w:val="000960CD"/>
    <w:rsid w:val="000A348F"/>
    <w:rsid w:val="000B6190"/>
    <w:rsid w:val="000C6FF0"/>
    <w:rsid w:val="000C7886"/>
    <w:rsid w:val="000D3B5A"/>
    <w:rsid w:val="000D404A"/>
    <w:rsid w:val="000D4B5F"/>
    <w:rsid w:val="000D6AD7"/>
    <w:rsid w:val="000F2648"/>
    <w:rsid w:val="0012694D"/>
    <w:rsid w:val="00133A07"/>
    <w:rsid w:val="00143E50"/>
    <w:rsid w:val="00164D23"/>
    <w:rsid w:val="001720AB"/>
    <w:rsid w:val="00177127"/>
    <w:rsid w:val="0018751D"/>
    <w:rsid w:val="001A3BC9"/>
    <w:rsid w:val="001B0D07"/>
    <w:rsid w:val="001B527A"/>
    <w:rsid w:val="001C1861"/>
    <w:rsid w:val="001E0E73"/>
    <w:rsid w:val="001E1ECA"/>
    <w:rsid w:val="00201DDA"/>
    <w:rsid w:val="00204D00"/>
    <w:rsid w:val="002235F9"/>
    <w:rsid w:val="00274A40"/>
    <w:rsid w:val="002906C3"/>
    <w:rsid w:val="00293B1F"/>
    <w:rsid w:val="002A2135"/>
    <w:rsid w:val="002B634F"/>
    <w:rsid w:val="002B6F0F"/>
    <w:rsid w:val="002D51BA"/>
    <w:rsid w:val="00324A2D"/>
    <w:rsid w:val="003443F0"/>
    <w:rsid w:val="00375022"/>
    <w:rsid w:val="00377967"/>
    <w:rsid w:val="0039409F"/>
    <w:rsid w:val="003C4F3D"/>
    <w:rsid w:val="003E4B7A"/>
    <w:rsid w:val="003E4EDD"/>
    <w:rsid w:val="004254F3"/>
    <w:rsid w:val="00442737"/>
    <w:rsid w:val="004474D8"/>
    <w:rsid w:val="0045682A"/>
    <w:rsid w:val="0047168F"/>
    <w:rsid w:val="00483510"/>
    <w:rsid w:val="004911A9"/>
    <w:rsid w:val="004A0914"/>
    <w:rsid w:val="004B164A"/>
    <w:rsid w:val="004B6A70"/>
    <w:rsid w:val="004D0C49"/>
    <w:rsid w:val="0051519E"/>
    <w:rsid w:val="0052283D"/>
    <w:rsid w:val="00523325"/>
    <w:rsid w:val="00531D6A"/>
    <w:rsid w:val="00533DEA"/>
    <w:rsid w:val="0057791C"/>
    <w:rsid w:val="005A11D9"/>
    <w:rsid w:val="00615B95"/>
    <w:rsid w:val="00620875"/>
    <w:rsid w:val="00641716"/>
    <w:rsid w:val="006434A9"/>
    <w:rsid w:val="006C37DC"/>
    <w:rsid w:val="006C3DA4"/>
    <w:rsid w:val="006C43D1"/>
    <w:rsid w:val="006C62C7"/>
    <w:rsid w:val="006D50FB"/>
    <w:rsid w:val="006E072A"/>
    <w:rsid w:val="006F1A4F"/>
    <w:rsid w:val="007108C8"/>
    <w:rsid w:val="00732F47"/>
    <w:rsid w:val="00747707"/>
    <w:rsid w:val="00753B01"/>
    <w:rsid w:val="00790983"/>
    <w:rsid w:val="007C2836"/>
    <w:rsid w:val="007C29D7"/>
    <w:rsid w:val="007D09AF"/>
    <w:rsid w:val="007D5B44"/>
    <w:rsid w:val="007D676A"/>
    <w:rsid w:val="007E0720"/>
    <w:rsid w:val="007F56A0"/>
    <w:rsid w:val="007F5AE5"/>
    <w:rsid w:val="00814283"/>
    <w:rsid w:val="008278B9"/>
    <w:rsid w:val="00840679"/>
    <w:rsid w:val="00845C9D"/>
    <w:rsid w:val="00854169"/>
    <w:rsid w:val="00891CA8"/>
    <w:rsid w:val="008A6417"/>
    <w:rsid w:val="008D265D"/>
    <w:rsid w:val="008E63F8"/>
    <w:rsid w:val="008F4EDE"/>
    <w:rsid w:val="00921AE7"/>
    <w:rsid w:val="00925139"/>
    <w:rsid w:val="00927FB0"/>
    <w:rsid w:val="00930A8D"/>
    <w:rsid w:val="009372BC"/>
    <w:rsid w:val="00943237"/>
    <w:rsid w:val="00967E64"/>
    <w:rsid w:val="00971E90"/>
    <w:rsid w:val="009A413B"/>
    <w:rsid w:val="009A61D6"/>
    <w:rsid w:val="009E1248"/>
    <w:rsid w:val="009F25A9"/>
    <w:rsid w:val="00A04A98"/>
    <w:rsid w:val="00A05978"/>
    <w:rsid w:val="00A47746"/>
    <w:rsid w:val="00A56591"/>
    <w:rsid w:val="00A573F5"/>
    <w:rsid w:val="00A6611D"/>
    <w:rsid w:val="00A66DCC"/>
    <w:rsid w:val="00A72FD5"/>
    <w:rsid w:val="00A77A92"/>
    <w:rsid w:val="00AC708E"/>
    <w:rsid w:val="00AD53AF"/>
    <w:rsid w:val="00AD7450"/>
    <w:rsid w:val="00B544A3"/>
    <w:rsid w:val="00B66F1F"/>
    <w:rsid w:val="00B86DC9"/>
    <w:rsid w:val="00BD4BA1"/>
    <w:rsid w:val="00BF2A8D"/>
    <w:rsid w:val="00C10816"/>
    <w:rsid w:val="00C15684"/>
    <w:rsid w:val="00C20C7F"/>
    <w:rsid w:val="00C21D94"/>
    <w:rsid w:val="00C574B1"/>
    <w:rsid w:val="00C6635B"/>
    <w:rsid w:val="00C81CB9"/>
    <w:rsid w:val="00C938BA"/>
    <w:rsid w:val="00CA6778"/>
    <w:rsid w:val="00CB32F6"/>
    <w:rsid w:val="00CB4F2F"/>
    <w:rsid w:val="00CC4092"/>
    <w:rsid w:val="00CD0961"/>
    <w:rsid w:val="00D17C13"/>
    <w:rsid w:val="00D42528"/>
    <w:rsid w:val="00D55601"/>
    <w:rsid w:val="00D710FC"/>
    <w:rsid w:val="00D84404"/>
    <w:rsid w:val="00D85464"/>
    <w:rsid w:val="00DB5526"/>
    <w:rsid w:val="00DB62B7"/>
    <w:rsid w:val="00DD5B87"/>
    <w:rsid w:val="00E01C73"/>
    <w:rsid w:val="00E3603F"/>
    <w:rsid w:val="00E648D3"/>
    <w:rsid w:val="00E73152"/>
    <w:rsid w:val="00E747DC"/>
    <w:rsid w:val="00E831E5"/>
    <w:rsid w:val="00E924B7"/>
    <w:rsid w:val="00E93FD4"/>
    <w:rsid w:val="00EA1C7A"/>
    <w:rsid w:val="00EB48B9"/>
    <w:rsid w:val="00ED3DE2"/>
    <w:rsid w:val="00ED46E5"/>
    <w:rsid w:val="00EE7B99"/>
    <w:rsid w:val="00EF1F1F"/>
    <w:rsid w:val="00F7132B"/>
    <w:rsid w:val="00F86036"/>
    <w:rsid w:val="00F97F43"/>
    <w:rsid w:val="00FA2230"/>
    <w:rsid w:val="00FB43F6"/>
    <w:rsid w:val="00FE1333"/>
    <w:rsid w:val="00FE325F"/>
    <w:rsid w:val="00FE4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5B8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C788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B6F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983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bubliny">
    <w:name w:val="Balloon Text"/>
    <w:basedOn w:val="Normln"/>
    <w:semiHidden/>
    <w:rsid w:val="007D09A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AC70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C70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C708E"/>
    <w:rPr>
      <w:sz w:val="22"/>
      <w:szCs w:val="22"/>
      <w:lang w:eastAsia="en-US"/>
    </w:rPr>
  </w:style>
  <w:style w:type="paragraph" w:customStyle="1" w:styleId="Headline5proUC">
    <w:name w:val="Headline 5 pro UC"/>
    <w:basedOn w:val="Nadpis1"/>
    <w:qFormat/>
    <w:rsid w:val="000C7886"/>
    <w:pPr>
      <w:keepLines/>
      <w:spacing w:before="480" w:after="0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C788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VY_21_074114_05</vt:lpstr>
    </vt:vector>
  </TitlesOfParts>
  <Company>Ministerstvo školství, mládeže a tělovýchovy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VY_21_074114_05</dc:title>
  <dc:creator>turkova</dc:creator>
  <cp:lastModifiedBy>mensikova.z</cp:lastModifiedBy>
  <cp:revision>10</cp:revision>
  <cp:lastPrinted>2011-03-17T05:32:00Z</cp:lastPrinted>
  <dcterms:created xsi:type="dcterms:W3CDTF">2013-10-11T08:29:00Z</dcterms:created>
  <dcterms:modified xsi:type="dcterms:W3CDTF">2014-01-09T10:33:00Z</dcterms:modified>
</cp:coreProperties>
</file>