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02" w:rsidRDefault="00635B0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Autorský text – </w:t>
      </w:r>
      <w:r w:rsidR="002F255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. 5. 2013</w:t>
      </w:r>
    </w:p>
    <w:p w:rsidR="00635B02" w:rsidRDefault="00635B02">
      <w:pPr>
        <w:rPr>
          <w:rFonts w:ascii="Arial" w:hAnsi="Arial" w:cs="Arial"/>
          <w:sz w:val="32"/>
          <w:szCs w:val="32"/>
        </w:rPr>
      </w:pPr>
    </w:p>
    <w:p w:rsidR="00A633C9" w:rsidRPr="002A3D2A" w:rsidRDefault="00EE51FE">
      <w:pPr>
        <w:rPr>
          <w:rFonts w:ascii="Arial" w:hAnsi="Arial" w:cs="Arial"/>
          <w:sz w:val="32"/>
          <w:szCs w:val="32"/>
        </w:rPr>
      </w:pPr>
      <w:r w:rsidRPr="002A3D2A">
        <w:rPr>
          <w:rFonts w:ascii="Arial" w:hAnsi="Arial" w:cs="Arial"/>
          <w:sz w:val="32"/>
          <w:szCs w:val="32"/>
        </w:rPr>
        <w:t>K vyřešení situace v ROP SZ zbývá možná již necelý měsíc</w:t>
      </w:r>
    </w:p>
    <w:p w:rsidR="00EE51FE" w:rsidRPr="002A3D2A" w:rsidRDefault="00EE51FE">
      <w:pPr>
        <w:rPr>
          <w:rFonts w:ascii="Arial" w:hAnsi="Arial" w:cs="Arial"/>
        </w:rPr>
      </w:pPr>
      <w:r w:rsidRPr="002A3D2A">
        <w:rPr>
          <w:rFonts w:ascii="Arial" w:hAnsi="Arial" w:cs="Arial"/>
        </w:rPr>
        <w:t>Každým dnem klesá možnost, že se podaří dojednat smysluplné řešení okolo patové situace v Regionálním operačním programu Severozápad</w:t>
      </w:r>
      <w:r w:rsidR="00CA5B3B" w:rsidRPr="002A3D2A">
        <w:rPr>
          <w:rFonts w:ascii="Arial" w:hAnsi="Arial" w:cs="Arial"/>
        </w:rPr>
        <w:t xml:space="preserve"> (ROP SZ)</w:t>
      </w:r>
      <w:r w:rsidRPr="002A3D2A">
        <w:rPr>
          <w:rFonts w:ascii="Arial" w:hAnsi="Arial" w:cs="Arial"/>
        </w:rPr>
        <w:t>, které by zároveň umožnilo dočerpat zbývající finanční prostředky v řádu miliard určené pro tento program</w:t>
      </w:r>
      <w:r w:rsidR="00E32B1E" w:rsidRPr="002A3D2A">
        <w:rPr>
          <w:rFonts w:ascii="Arial" w:hAnsi="Arial" w:cs="Arial"/>
        </w:rPr>
        <w:t xml:space="preserve"> a vyplatit </w:t>
      </w:r>
      <w:r w:rsidR="002A3D2A" w:rsidRPr="002A3D2A">
        <w:rPr>
          <w:rFonts w:ascii="Arial" w:hAnsi="Arial" w:cs="Arial"/>
        </w:rPr>
        <w:t xml:space="preserve">oprávněným </w:t>
      </w:r>
      <w:r w:rsidR="00E32B1E" w:rsidRPr="002A3D2A">
        <w:rPr>
          <w:rFonts w:ascii="Arial" w:hAnsi="Arial" w:cs="Arial"/>
        </w:rPr>
        <w:t>žadatelům zadržované dotace za již realizované projekty</w:t>
      </w:r>
      <w:r w:rsidRPr="002A3D2A">
        <w:rPr>
          <w:rFonts w:ascii="Arial" w:hAnsi="Arial" w:cs="Arial"/>
        </w:rPr>
        <w:t>. Východisko je stále možn</w:t>
      </w:r>
      <w:r w:rsidR="002F255B">
        <w:rPr>
          <w:rFonts w:ascii="Arial" w:hAnsi="Arial" w:cs="Arial"/>
        </w:rPr>
        <w:t>é</w:t>
      </w:r>
      <w:r w:rsidRPr="002A3D2A">
        <w:rPr>
          <w:rFonts w:ascii="Arial" w:hAnsi="Arial" w:cs="Arial"/>
        </w:rPr>
        <w:t xml:space="preserve"> najít. Je ale potřeba, aby vláda </w:t>
      </w:r>
      <w:r w:rsidR="00E32B1E" w:rsidRPr="002A3D2A">
        <w:rPr>
          <w:rFonts w:ascii="Arial" w:hAnsi="Arial" w:cs="Arial"/>
        </w:rPr>
        <w:t>a příslušná ministerstva jednaly</w:t>
      </w:r>
      <w:r w:rsidRPr="002A3D2A">
        <w:rPr>
          <w:rFonts w:ascii="Arial" w:hAnsi="Arial" w:cs="Arial"/>
        </w:rPr>
        <w:t xml:space="preserve"> s Evropskou komisí</w:t>
      </w:r>
      <w:r w:rsidR="002A3D2A" w:rsidRPr="002A3D2A">
        <w:rPr>
          <w:rFonts w:ascii="Arial" w:hAnsi="Arial" w:cs="Arial"/>
        </w:rPr>
        <w:t>,</w:t>
      </w:r>
      <w:r w:rsidRPr="002A3D2A">
        <w:rPr>
          <w:rFonts w:ascii="Arial" w:hAnsi="Arial" w:cs="Arial"/>
        </w:rPr>
        <w:t xml:space="preserve"> kraji</w:t>
      </w:r>
      <w:r w:rsidR="002A3D2A" w:rsidRPr="002A3D2A">
        <w:rPr>
          <w:rFonts w:ascii="Arial" w:hAnsi="Arial" w:cs="Arial"/>
        </w:rPr>
        <w:t xml:space="preserve"> a žadateli</w:t>
      </w:r>
      <w:r w:rsidRPr="002A3D2A">
        <w:rPr>
          <w:rFonts w:ascii="Arial" w:hAnsi="Arial" w:cs="Arial"/>
        </w:rPr>
        <w:t>.</w:t>
      </w:r>
    </w:p>
    <w:p w:rsidR="002F255B" w:rsidRDefault="00E32B1E">
      <w:pPr>
        <w:rPr>
          <w:rFonts w:ascii="Arial" w:hAnsi="Arial" w:cs="Arial"/>
        </w:rPr>
      </w:pPr>
      <w:r w:rsidRPr="002A3D2A">
        <w:rPr>
          <w:rFonts w:ascii="Arial" w:hAnsi="Arial" w:cs="Arial"/>
        </w:rPr>
        <w:t>Vláda</w:t>
      </w:r>
      <w:r w:rsidR="00EE51FE" w:rsidRPr="002A3D2A">
        <w:rPr>
          <w:rFonts w:ascii="Arial" w:hAnsi="Arial" w:cs="Arial"/>
        </w:rPr>
        <w:t xml:space="preserve"> může s Evropskou komisí vyjednávat o </w:t>
      </w:r>
      <w:r w:rsidRPr="002A3D2A">
        <w:rPr>
          <w:rFonts w:ascii="Arial" w:hAnsi="Arial" w:cs="Arial"/>
        </w:rPr>
        <w:t>výrazném snížení</w:t>
      </w:r>
      <w:r w:rsidR="00EE51FE" w:rsidRPr="002A3D2A">
        <w:rPr>
          <w:rFonts w:ascii="Arial" w:hAnsi="Arial" w:cs="Arial"/>
        </w:rPr>
        <w:t xml:space="preserve"> plošné finanční opravy a může v tom být velice úspěšná, jak ukazují zkušeností jiných států E</w:t>
      </w:r>
      <w:r w:rsidR="002A3D2A" w:rsidRPr="002A3D2A">
        <w:rPr>
          <w:rFonts w:ascii="Arial" w:hAnsi="Arial" w:cs="Arial"/>
        </w:rPr>
        <w:t>vropské unie</w:t>
      </w:r>
      <w:r w:rsidR="00EE51FE" w:rsidRPr="002A3D2A">
        <w:rPr>
          <w:rFonts w:ascii="Arial" w:hAnsi="Arial" w:cs="Arial"/>
        </w:rPr>
        <w:t xml:space="preserve">. Některé údajné </w:t>
      </w:r>
      <w:r w:rsidRPr="002A3D2A">
        <w:rPr>
          <w:rFonts w:ascii="Arial" w:hAnsi="Arial" w:cs="Arial"/>
        </w:rPr>
        <w:t xml:space="preserve">chyby totiž chybami nejsou </w:t>
      </w:r>
      <w:r w:rsidR="00EE51FE" w:rsidRPr="002A3D2A">
        <w:rPr>
          <w:rFonts w:ascii="Arial" w:hAnsi="Arial" w:cs="Arial"/>
        </w:rPr>
        <w:t xml:space="preserve">nebo jde </w:t>
      </w:r>
      <w:r w:rsidRPr="002A3D2A">
        <w:rPr>
          <w:rFonts w:ascii="Arial" w:hAnsi="Arial" w:cs="Arial"/>
        </w:rPr>
        <w:t>o „zveličené chyby“</w:t>
      </w:r>
      <w:r w:rsidR="002F255B">
        <w:rPr>
          <w:rFonts w:ascii="Arial" w:hAnsi="Arial" w:cs="Arial"/>
        </w:rPr>
        <w:t>.</w:t>
      </w:r>
    </w:p>
    <w:p w:rsidR="00E32B1E" w:rsidRPr="002A3D2A" w:rsidRDefault="00E32B1E">
      <w:pPr>
        <w:rPr>
          <w:rFonts w:ascii="Arial" w:hAnsi="Arial" w:cs="Arial"/>
        </w:rPr>
      </w:pPr>
      <w:r w:rsidRPr="002A3D2A">
        <w:rPr>
          <w:rFonts w:ascii="Arial" w:hAnsi="Arial" w:cs="Arial"/>
        </w:rPr>
        <w:t>Připraveny k jednání s vládou jsou i kraje, které jsou ochotny se spravedlivou částí podílet</w:t>
      </w:r>
      <w:r w:rsidR="00BC6B1E">
        <w:rPr>
          <w:rFonts w:ascii="Arial" w:hAnsi="Arial" w:cs="Arial"/>
        </w:rPr>
        <w:t xml:space="preserve"> na finanční opravě</w:t>
      </w:r>
      <w:bookmarkStart w:id="0" w:name="_GoBack"/>
      <w:bookmarkEnd w:id="0"/>
      <w:r w:rsidR="00BC6B1E">
        <w:rPr>
          <w:rFonts w:ascii="Arial" w:hAnsi="Arial" w:cs="Arial"/>
        </w:rPr>
        <w:t>.</w:t>
      </w:r>
    </w:p>
    <w:p w:rsidR="00E32B1E" w:rsidRPr="002A3D2A" w:rsidRDefault="00E32B1E" w:rsidP="00E32B1E">
      <w:pPr>
        <w:rPr>
          <w:rFonts w:ascii="Arial" w:hAnsi="Arial" w:cs="Arial"/>
        </w:rPr>
      </w:pPr>
      <w:r w:rsidRPr="002A3D2A">
        <w:rPr>
          <w:rFonts w:ascii="Arial" w:hAnsi="Arial" w:cs="Arial"/>
        </w:rPr>
        <w:t xml:space="preserve">Ať už situace dopadne jakkoli, plošnou finanční opravu za chyby v projektech ROP SZ zaplatí Evropské komisi stát, neboť podle Bruselu selhala </w:t>
      </w:r>
      <w:r w:rsidR="00635B02">
        <w:rPr>
          <w:rFonts w:ascii="Arial" w:hAnsi="Arial" w:cs="Arial"/>
        </w:rPr>
        <w:t xml:space="preserve">v </w:t>
      </w:r>
      <w:proofErr w:type="spellStart"/>
      <w:r w:rsidRPr="002A3D2A">
        <w:rPr>
          <w:rFonts w:ascii="Arial" w:hAnsi="Arial" w:cs="Arial"/>
        </w:rPr>
        <w:t>auditní</w:t>
      </w:r>
      <w:proofErr w:type="spellEnd"/>
      <w:r w:rsidRPr="002A3D2A">
        <w:rPr>
          <w:rFonts w:ascii="Arial" w:hAnsi="Arial" w:cs="Arial"/>
        </w:rPr>
        <w:t xml:space="preserve"> a řídící činnosti Česká republika. A stát by měl udělat vše proto, aby dopady na státní rozpočet, ale i rozpočty obcí, měst a krajů</w:t>
      </w:r>
      <w:r w:rsidR="00B027DD" w:rsidRPr="002A3D2A">
        <w:rPr>
          <w:rFonts w:ascii="Arial" w:hAnsi="Arial" w:cs="Arial"/>
        </w:rPr>
        <w:t>,</w:t>
      </w:r>
      <w:r w:rsidRPr="002A3D2A">
        <w:rPr>
          <w:rFonts w:ascii="Arial" w:hAnsi="Arial" w:cs="Arial"/>
        </w:rPr>
        <w:t xml:space="preserve"> byly co nejnižší – tedy jednat s Evropskou komisí, </w:t>
      </w:r>
      <w:r w:rsidR="00B027DD" w:rsidRPr="002A3D2A">
        <w:rPr>
          <w:rFonts w:ascii="Arial" w:hAnsi="Arial" w:cs="Arial"/>
        </w:rPr>
        <w:t xml:space="preserve">řešit úhradu finančních oprav s kraji a myslet na poctivé žadatele, kterých je naprostá většina. </w:t>
      </w:r>
    </w:p>
    <w:p w:rsidR="00E32B1E" w:rsidRDefault="00B027DD">
      <w:pPr>
        <w:rPr>
          <w:rFonts w:ascii="Arial" w:hAnsi="Arial" w:cs="Arial"/>
        </w:rPr>
      </w:pPr>
      <w:r w:rsidRPr="002A3D2A">
        <w:rPr>
          <w:rFonts w:ascii="Arial" w:hAnsi="Arial" w:cs="Arial"/>
        </w:rPr>
        <w:t xml:space="preserve">Nejhorší možnou variantou by bylo připustit, aby si někdo z regionálních operačních programů udělal politický a mocenský nástroj. </w:t>
      </w:r>
    </w:p>
    <w:p w:rsidR="00635B02" w:rsidRDefault="00635B02">
      <w:pPr>
        <w:rPr>
          <w:rFonts w:ascii="Arial" w:hAnsi="Arial" w:cs="Arial"/>
        </w:rPr>
      </w:pPr>
    </w:p>
    <w:p w:rsidR="00635B02" w:rsidRDefault="00635B02" w:rsidP="00635B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Oldřich Bubeníček</w:t>
      </w:r>
    </w:p>
    <w:p w:rsidR="00635B02" w:rsidRPr="002A3D2A" w:rsidRDefault="00635B02" w:rsidP="00635B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hejtman Ústeckého kraje</w:t>
      </w:r>
    </w:p>
    <w:sectPr w:rsidR="00635B02" w:rsidRPr="002A3D2A" w:rsidSect="0034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51FE"/>
    <w:rsid w:val="000F4822"/>
    <w:rsid w:val="002A3D2A"/>
    <w:rsid w:val="002F255B"/>
    <w:rsid w:val="00346C3A"/>
    <w:rsid w:val="00607DD4"/>
    <w:rsid w:val="00635B02"/>
    <w:rsid w:val="00835645"/>
    <w:rsid w:val="00A2321D"/>
    <w:rsid w:val="00B027DD"/>
    <w:rsid w:val="00BC6B1E"/>
    <w:rsid w:val="00CA1E87"/>
    <w:rsid w:val="00CA5B3B"/>
    <w:rsid w:val="00E32B1E"/>
    <w:rsid w:val="00EE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C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</dc:creator>
  <cp:lastModifiedBy>rytir.z</cp:lastModifiedBy>
  <cp:revision>3</cp:revision>
  <cp:lastPrinted>2013-05-03T09:33:00Z</cp:lastPrinted>
  <dcterms:created xsi:type="dcterms:W3CDTF">2013-05-07T05:31:00Z</dcterms:created>
  <dcterms:modified xsi:type="dcterms:W3CDTF">2013-05-07T05:33:00Z</dcterms:modified>
</cp:coreProperties>
</file>