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57" w:rsidRDefault="00197B57">
      <w:r>
        <w:t>Program Činoherního divadla města Ústí nad Labem naleznete na webové adrese:</w:t>
      </w:r>
    </w:p>
    <w:p w:rsidR="00C01BF9" w:rsidRDefault="00197B57">
      <w:hyperlink r:id="rId4" w:history="1">
        <w:r w:rsidRPr="00AD521E">
          <w:rPr>
            <w:rStyle w:val="Hypertextovodkaz"/>
          </w:rPr>
          <w:t>http://www.cinoherak.cz/index.php?part=program</w:t>
        </w:r>
      </w:hyperlink>
      <w:r>
        <w:t xml:space="preserve"> </w:t>
      </w:r>
    </w:p>
    <w:sectPr w:rsidR="00C01BF9" w:rsidSect="00C0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97B57"/>
    <w:rsid w:val="00197B57"/>
    <w:rsid w:val="003E40FF"/>
    <w:rsid w:val="00480A53"/>
    <w:rsid w:val="00A06777"/>
    <w:rsid w:val="00B05B5A"/>
    <w:rsid w:val="00C01BF9"/>
    <w:rsid w:val="00D55668"/>
    <w:rsid w:val="00E6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1B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7B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noherak.cz/index.php?part=progra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161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Strnadová</dc:creator>
  <cp:keywords/>
  <dc:description/>
  <cp:lastModifiedBy>Karina Strnadová</cp:lastModifiedBy>
  <cp:revision>2</cp:revision>
  <dcterms:created xsi:type="dcterms:W3CDTF">2013-03-12T08:00:00Z</dcterms:created>
  <dcterms:modified xsi:type="dcterms:W3CDTF">2013-03-12T08:10:00Z</dcterms:modified>
</cp:coreProperties>
</file>